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CB262" w14:textId="6251C720" w:rsidR="00B852FC" w:rsidRPr="00F51616" w:rsidRDefault="00B852FC" w:rsidP="00B62335">
      <w:pPr>
        <w:spacing w:after="0" w:line="240" w:lineRule="auto"/>
        <w:ind w:left="1440" w:firstLine="720"/>
        <w:rPr>
          <w:rFonts w:ascii="Tahoma" w:hAnsi="Tahoma" w:cs="Tahoma"/>
          <w:b/>
          <w:color w:val="002060"/>
          <w:sz w:val="52"/>
          <w:szCs w:val="52"/>
        </w:rPr>
      </w:pPr>
      <w:r w:rsidRPr="00F51616">
        <w:rPr>
          <w:rFonts w:ascii="Tahoma" w:hAnsi="Tahoma" w:cs="Tahoma"/>
          <w:b/>
          <w:color w:val="002060"/>
          <w:sz w:val="52"/>
          <w:szCs w:val="52"/>
        </w:rPr>
        <w:t>Governance Handbook</w:t>
      </w:r>
    </w:p>
    <w:p w14:paraId="5E7D7E22" w14:textId="77777777" w:rsidR="00F51616" w:rsidRPr="00F51616" w:rsidRDefault="009B70D7" w:rsidP="00B852FC">
      <w:pPr>
        <w:tabs>
          <w:tab w:val="left" w:pos="8364"/>
        </w:tabs>
        <w:ind w:left="284" w:right="662"/>
        <w:jc w:val="center"/>
        <w:rPr>
          <w:rFonts w:ascii="Tahoma" w:hAnsi="Tahoma" w:cs="Tahoma"/>
          <w:b/>
          <w:sz w:val="24"/>
          <w:szCs w:val="24"/>
        </w:rPr>
      </w:pPr>
      <w:r w:rsidRPr="00F51616">
        <w:rPr>
          <w:rFonts w:ascii="Tahoma" w:hAnsi="Tahoma" w:cs="Tahoma"/>
          <w:b/>
          <w:sz w:val="24"/>
          <w:szCs w:val="24"/>
        </w:rPr>
        <w:t>(inc</w:t>
      </w:r>
      <w:r w:rsidR="00421DFC" w:rsidRPr="00F51616">
        <w:rPr>
          <w:rFonts w:ascii="Tahoma" w:hAnsi="Tahoma" w:cs="Tahoma"/>
          <w:b/>
          <w:sz w:val="24"/>
          <w:szCs w:val="24"/>
        </w:rPr>
        <w:t>luding Scheme of Delegation and Governor Code of Conduct)</w:t>
      </w:r>
    </w:p>
    <w:p w14:paraId="776D1FCD" w14:textId="0CE34019" w:rsidR="009B70D7" w:rsidRDefault="00FB7BD1" w:rsidP="00B852FC">
      <w:pPr>
        <w:tabs>
          <w:tab w:val="left" w:pos="8364"/>
        </w:tabs>
        <w:ind w:left="284" w:right="662"/>
        <w:jc w:val="center"/>
        <w:rPr>
          <w:rFonts w:ascii="Tahoma" w:hAnsi="Tahoma" w:cs="Tahoma"/>
          <w:b/>
          <w:color w:val="002060"/>
          <w:sz w:val="36"/>
          <w:szCs w:val="36"/>
        </w:rPr>
      </w:pPr>
      <w:r w:rsidRPr="00F51616">
        <w:rPr>
          <w:rFonts w:ascii="Tahoma" w:hAnsi="Tahoma" w:cs="Tahoma"/>
          <w:b/>
          <w:color w:val="002060"/>
          <w:sz w:val="36"/>
          <w:szCs w:val="36"/>
        </w:rPr>
        <w:t>F</w:t>
      </w:r>
      <w:r w:rsidR="00F51616" w:rsidRPr="00F51616">
        <w:rPr>
          <w:rFonts w:ascii="Tahoma" w:hAnsi="Tahoma" w:cs="Tahoma"/>
          <w:b/>
          <w:color w:val="002060"/>
          <w:sz w:val="36"/>
          <w:szCs w:val="36"/>
        </w:rPr>
        <w:t>or</w:t>
      </w:r>
    </w:p>
    <w:p w14:paraId="4BDD54F8" w14:textId="64A12D7E" w:rsidR="00FB7BD1" w:rsidRDefault="00FB7BD1" w:rsidP="00B852FC">
      <w:pPr>
        <w:tabs>
          <w:tab w:val="left" w:pos="8364"/>
        </w:tabs>
        <w:ind w:left="284" w:right="662"/>
        <w:jc w:val="center"/>
        <w:rPr>
          <w:rFonts w:ascii="Tahoma" w:hAnsi="Tahoma" w:cs="Tahoma"/>
          <w:b/>
          <w:color w:val="002060"/>
          <w:sz w:val="36"/>
          <w:szCs w:val="36"/>
        </w:rPr>
      </w:pPr>
      <w:r>
        <w:rPr>
          <w:rFonts w:ascii="Tahoma" w:hAnsi="Tahoma" w:cs="Tahoma"/>
          <w:b/>
          <w:color w:val="002060"/>
          <w:sz w:val="36"/>
          <w:szCs w:val="36"/>
        </w:rPr>
        <w:t>Ed</w:t>
      </w:r>
      <w:r w:rsidR="004D79A0">
        <w:rPr>
          <w:rFonts w:ascii="Tahoma" w:hAnsi="Tahoma" w:cs="Tahoma"/>
          <w:b/>
          <w:color w:val="002060"/>
          <w:sz w:val="36"/>
          <w:szCs w:val="36"/>
        </w:rPr>
        <w:t>i</w:t>
      </w:r>
      <w:r>
        <w:rPr>
          <w:rFonts w:ascii="Tahoma" w:hAnsi="Tahoma" w:cs="Tahoma"/>
          <w:b/>
          <w:color w:val="002060"/>
          <w:sz w:val="36"/>
          <w:szCs w:val="36"/>
        </w:rPr>
        <w:t>th Stein</w:t>
      </w:r>
      <w:r w:rsidR="004D79A0">
        <w:rPr>
          <w:rFonts w:ascii="Tahoma" w:hAnsi="Tahoma" w:cs="Tahoma"/>
          <w:b/>
          <w:color w:val="002060"/>
          <w:sz w:val="36"/>
          <w:szCs w:val="36"/>
        </w:rPr>
        <w:t xml:space="preserve"> Catholic</w:t>
      </w:r>
      <w:r>
        <w:rPr>
          <w:rFonts w:ascii="Tahoma" w:hAnsi="Tahoma" w:cs="Tahoma"/>
          <w:b/>
          <w:color w:val="002060"/>
          <w:sz w:val="36"/>
          <w:szCs w:val="36"/>
        </w:rPr>
        <w:t xml:space="preserve"> Multi Academy Trust</w:t>
      </w:r>
    </w:p>
    <w:p w14:paraId="62335BBE" w14:textId="05B2FE77" w:rsidR="00B62335" w:rsidRDefault="00B62335" w:rsidP="00B852FC">
      <w:pPr>
        <w:tabs>
          <w:tab w:val="left" w:pos="8364"/>
        </w:tabs>
        <w:ind w:left="284" w:right="662"/>
        <w:jc w:val="center"/>
        <w:rPr>
          <w:rFonts w:ascii="Tahoma" w:hAnsi="Tahoma" w:cs="Tahoma"/>
          <w:b/>
          <w:color w:val="002060"/>
          <w:sz w:val="36"/>
          <w:szCs w:val="36"/>
        </w:rPr>
      </w:pPr>
      <w:r>
        <w:rPr>
          <w:rFonts w:ascii="Tahoma" w:hAnsi="Tahoma" w:cs="Tahoma"/>
          <w:b/>
          <w:color w:val="002060"/>
          <w:sz w:val="36"/>
          <w:szCs w:val="36"/>
        </w:rPr>
        <w:t>(ECSAT)</w:t>
      </w:r>
    </w:p>
    <w:p w14:paraId="5FEA1341" w14:textId="77777777" w:rsidR="00DD33CD" w:rsidRDefault="00DD33CD" w:rsidP="00B852FC">
      <w:pPr>
        <w:tabs>
          <w:tab w:val="left" w:pos="8364"/>
        </w:tabs>
        <w:ind w:left="284" w:right="662"/>
        <w:jc w:val="center"/>
        <w:rPr>
          <w:rFonts w:ascii="Tahoma" w:hAnsi="Tahoma" w:cs="Tahoma"/>
          <w:b/>
          <w:color w:val="002060"/>
          <w:sz w:val="36"/>
          <w:szCs w:val="36"/>
        </w:rPr>
      </w:pPr>
    </w:p>
    <w:p w14:paraId="19F169C7" w14:textId="14C3B162" w:rsidR="00DD33CD" w:rsidRPr="00F51616" w:rsidRDefault="00DD33CD" w:rsidP="00B852FC">
      <w:pPr>
        <w:tabs>
          <w:tab w:val="left" w:pos="8364"/>
        </w:tabs>
        <w:ind w:left="284" w:right="662"/>
        <w:jc w:val="center"/>
        <w:rPr>
          <w:rFonts w:ascii="Tahoma" w:hAnsi="Tahoma" w:cs="Tahoma"/>
          <w:b/>
          <w:color w:val="002060"/>
          <w:sz w:val="36"/>
          <w:szCs w:val="36"/>
        </w:rPr>
      </w:pPr>
      <w:r>
        <w:rPr>
          <w:rFonts w:ascii="Tahoma" w:hAnsi="Tahoma" w:cs="Tahoma"/>
          <w:b/>
          <w:noProof/>
          <w:color w:val="002060"/>
          <w:sz w:val="36"/>
          <w:szCs w:val="36"/>
        </w:rPr>
        <w:drawing>
          <wp:inline distT="0" distB="0" distL="0" distR="0" wp14:anchorId="3278B0D4" wp14:editId="388AB4AA">
            <wp:extent cx="1714500" cy="2608726"/>
            <wp:effectExtent l="0" t="0" r="0" b="1270"/>
            <wp:docPr id="1057630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630264" name="Picture 1057630264"/>
                    <pic:cNvPicPr/>
                  </pic:nvPicPr>
                  <pic:blipFill>
                    <a:blip r:embed="rId11">
                      <a:extLst>
                        <a:ext uri="{28A0092B-C50C-407E-A947-70E740481C1C}">
                          <a14:useLocalDpi xmlns:a14="http://schemas.microsoft.com/office/drawing/2010/main" val="0"/>
                        </a:ext>
                      </a:extLst>
                    </a:blip>
                    <a:stretch>
                      <a:fillRect/>
                    </a:stretch>
                  </pic:blipFill>
                  <pic:spPr>
                    <a:xfrm>
                      <a:off x="0" y="0"/>
                      <a:ext cx="1718425" cy="2614698"/>
                    </a:xfrm>
                    <a:prstGeom prst="rect">
                      <a:avLst/>
                    </a:prstGeom>
                  </pic:spPr>
                </pic:pic>
              </a:graphicData>
            </a:graphic>
          </wp:inline>
        </w:drawing>
      </w:r>
    </w:p>
    <w:p w14:paraId="5613FE2A" w14:textId="10FD498D" w:rsidR="00B852FC" w:rsidRPr="00F51616" w:rsidRDefault="00B852FC" w:rsidP="00B852FC">
      <w:pPr>
        <w:spacing w:after="200"/>
        <w:ind w:left="284" w:right="1229"/>
        <w:jc w:val="right"/>
        <w:rPr>
          <w:rFonts w:ascii="Tahoma" w:hAnsi="Tahoma" w:cs="Tahoma"/>
          <w:b/>
          <w:sz w:val="28"/>
          <w:szCs w:val="28"/>
        </w:rPr>
      </w:pPr>
    </w:p>
    <w:p w14:paraId="4E15EF9F" w14:textId="153C31E4" w:rsidR="00B852FC" w:rsidRPr="008475B6" w:rsidRDefault="00B852FC" w:rsidP="008475B6">
      <w:pPr>
        <w:tabs>
          <w:tab w:val="left" w:pos="7797"/>
        </w:tabs>
        <w:spacing w:after="200"/>
        <w:jc w:val="center"/>
        <w:rPr>
          <w:rFonts w:ascii="Tahoma" w:hAnsi="Tahoma" w:cs="Tahoma"/>
          <w:bCs/>
          <w:sz w:val="24"/>
          <w:szCs w:val="24"/>
        </w:rPr>
      </w:pPr>
      <w:r w:rsidRPr="008475B6">
        <w:rPr>
          <w:rFonts w:ascii="Tahoma" w:hAnsi="Tahoma" w:cs="Tahoma"/>
          <w:bCs/>
          <w:sz w:val="24"/>
          <w:szCs w:val="24"/>
        </w:rPr>
        <w:t xml:space="preserve">This Handbook was adopted by the Board of Directors of </w:t>
      </w:r>
      <w:r w:rsidR="0042349D">
        <w:rPr>
          <w:rFonts w:ascii="Tahoma" w:hAnsi="Tahoma" w:cs="Tahoma"/>
          <w:bCs/>
          <w:sz w:val="24"/>
          <w:szCs w:val="24"/>
        </w:rPr>
        <w:t>Edith Stein Catho</w:t>
      </w:r>
      <w:r w:rsidR="00F055A5">
        <w:rPr>
          <w:rFonts w:ascii="Tahoma" w:hAnsi="Tahoma" w:cs="Tahoma"/>
          <w:bCs/>
          <w:sz w:val="24"/>
          <w:szCs w:val="24"/>
        </w:rPr>
        <w:t>l</w:t>
      </w:r>
      <w:r w:rsidR="0042349D">
        <w:rPr>
          <w:rFonts w:ascii="Tahoma" w:hAnsi="Tahoma" w:cs="Tahoma"/>
          <w:bCs/>
          <w:sz w:val="24"/>
          <w:szCs w:val="24"/>
        </w:rPr>
        <w:t>ic Academy Trust</w:t>
      </w:r>
      <w:r w:rsidR="001C2F04" w:rsidRPr="008475B6">
        <w:rPr>
          <w:rFonts w:ascii="Tahoma" w:hAnsi="Tahoma" w:cs="Tahoma"/>
          <w:bCs/>
          <w:sz w:val="24"/>
          <w:szCs w:val="24"/>
        </w:rPr>
        <w:t xml:space="preserve"> </w:t>
      </w:r>
      <w:r w:rsidRPr="008475B6">
        <w:rPr>
          <w:rFonts w:ascii="Tahoma" w:hAnsi="Tahoma" w:cs="Tahoma"/>
          <w:bCs/>
          <w:sz w:val="24"/>
          <w:szCs w:val="24"/>
        </w:rPr>
        <w:t xml:space="preserve">on </w:t>
      </w:r>
      <w:proofErr w:type="spellStart"/>
      <w:r w:rsidR="00F44B99" w:rsidRPr="00F44B99">
        <w:rPr>
          <w:rFonts w:ascii="Tahoma" w:hAnsi="Tahoma" w:cs="Tahoma"/>
          <w:bCs/>
          <w:sz w:val="24"/>
          <w:szCs w:val="24"/>
          <w:highlight w:val="yellow"/>
        </w:rPr>
        <w:t>xxxxxxx</w:t>
      </w:r>
      <w:proofErr w:type="spellEnd"/>
      <w:r w:rsidR="009564F5" w:rsidRPr="00F44B99">
        <w:rPr>
          <w:rFonts w:ascii="Tahoma" w:hAnsi="Tahoma" w:cs="Tahoma"/>
          <w:bCs/>
          <w:sz w:val="24"/>
          <w:szCs w:val="24"/>
          <w:highlight w:val="yellow"/>
        </w:rPr>
        <w:t>.</w:t>
      </w:r>
      <w:r w:rsidRPr="008475B6">
        <w:rPr>
          <w:rFonts w:ascii="Tahoma" w:hAnsi="Tahoma" w:cs="Tahoma"/>
          <w:bCs/>
          <w:sz w:val="24"/>
          <w:szCs w:val="24"/>
        </w:rPr>
        <w:t xml:space="preserve">  It includes the scheme of delegation, and it provides details of </w:t>
      </w:r>
      <w:proofErr w:type="gramStart"/>
      <w:r w:rsidR="00F44B99">
        <w:rPr>
          <w:rFonts w:ascii="Tahoma" w:hAnsi="Tahoma" w:cs="Tahoma"/>
          <w:bCs/>
          <w:sz w:val="24"/>
          <w:szCs w:val="24"/>
        </w:rPr>
        <w:t>ESCAT’s</w:t>
      </w:r>
      <w:r w:rsidR="004D79A0">
        <w:rPr>
          <w:rFonts w:ascii="Tahoma" w:hAnsi="Tahoma" w:cs="Tahoma"/>
          <w:bCs/>
          <w:sz w:val="24"/>
          <w:szCs w:val="24"/>
        </w:rPr>
        <w:t xml:space="preserve"> </w:t>
      </w:r>
      <w:r w:rsidR="001C2F04" w:rsidRPr="008475B6">
        <w:rPr>
          <w:rFonts w:ascii="Tahoma" w:hAnsi="Tahoma" w:cs="Tahoma"/>
          <w:bCs/>
          <w:sz w:val="24"/>
          <w:szCs w:val="24"/>
        </w:rPr>
        <w:t xml:space="preserve"> </w:t>
      </w:r>
      <w:r w:rsidRPr="008475B6">
        <w:rPr>
          <w:rFonts w:ascii="Tahoma" w:hAnsi="Tahoma" w:cs="Tahoma"/>
          <w:bCs/>
          <w:sz w:val="24"/>
          <w:szCs w:val="24"/>
        </w:rPr>
        <w:t>decision</w:t>
      </w:r>
      <w:proofErr w:type="gramEnd"/>
      <w:r w:rsidRPr="008475B6">
        <w:rPr>
          <w:rFonts w:ascii="Tahoma" w:hAnsi="Tahoma" w:cs="Tahoma"/>
          <w:bCs/>
          <w:sz w:val="24"/>
          <w:szCs w:val="24"/>
        </w:rPr>
        <w:t xml:space="preserve"> making structures. </w:t>
      </w:r>
    </w:p>
    <w:p w14:paraId="4BDFB8B4" w14:textId="4152A981" w:rsidR="001C2F04" w:rsidRPr="008475B6" w:rsidRDefault="002E31B6" w:rsidP="008475B6">
      <w:pPr>
        <w:spacing w:after="200"/>
        <w:jc w:val="center"/>
        <w:rPr>
          <w:rFonts w:ascii="Tahoma" w:hAnsi="Tahoma" w:cs="Tahoma"/>
          <w:bCs/>
          <w:sz w:val="24"/>
          <w:szCs w:val="24"/>
        </w:rPr>
      </w:pPr>
      <w:r w:rsidRPr="008475B6">
        <w:rPr>
          <w:rFonts w:ascii="Tahoma" w:hAnsi="Tahoma" w:cs="Tahoma"/>
          <w:bCs/>
          <w:sz w:val="24"/>
          <w:szCs w:val="24"/>
        </w:rPr>
        <w:t xml:space="preserve">This Handbook is issued by the Board of Directors, and it forms part of the constitutional arrangements of </w:t>
      </w:r>
      <w:r w:rsidR="004D79A0" w:rsidRPr="004D79A0">
        <w:rPr>
          <w:rFonts w:ascii="Tahoma" w:hAnsi="Tahoma" w:cs="Tahoma"/>
          <w:bCs/>
          <w:sz w:val="24"/>
          <w:szCs w:val="24"/>
        </w:rPr>
        <w:t>Edith Stein Catholic Multi Academy Trust</w:t>
      </w:r>
      <w:r w:rsidR="004D79A0">
        <w:rPr>
          <w:rFonts w:ascii="Tahoma" w:hAnsi="Tahoma" w:cs="Tahoma"/>
          <w:bCs/>
          <w:sz w:val="24"/>
          <w:szCs w:val="24"/>
        </w:rPr>
        <w:t>.</w:t>
      </w:r>
    </w:p>
    <w:p w14:paraId="580A83AC" w14:textId="6B879804" w:rsidR="00B852FC" w:rsidRPr="008475B6" w:rsidRDefault="00F32279" w:rsidP="008475B6">
      <w:pPr>
        <w:tabs>
          <w:tab w:val="left" w:pos="7797"/>
        </w:tabs>
        <w:spacing w:after="200"/>
        <w:jc w:val="center"/>
        <w:rPr>
          <w:rFonts w:ascii="Tahoma" w:hAnsi="Tahoma" w:cs="Tahoma"/>
          <w:bCs/>
          <w:sz w:val="24"/>
          <w:szCs w:val="24"/>
        </w:rPr>
      </w:pPr>
      <w:r w:rsidRPr="008475B6">
        <w:rPr>
          <w:rFonts w:ascii="Tahoma" w:hAnsi="Tahoma" w:cs="Tahoma"/>
          <w:bCs/>
          <w:sz w:val="24"/>
          <w:szCs w:val="24"/>
        </w:rPr>
        <w:t>Each</w:t>
      </w:r>
      <w:r w:rsidR="00EC7104" w:rsidRPr="008475B6">
        <w:rPr>
          <w:rFonts w:ascii="Tahoma" w:hAnsi="Tahoma" w:cs="Tahoma"/>
          <w:bCs/>
          <w:sz w:val="24"/>
          <w:szCs w:val="24"/>
        </w:rPr>
        <w:t xml:space="preserve"> committee of the Board of Directors is required to act in accordance with the arrangements set out in t</w:t>
      </w:r>
      <w:r w:rsidR="002E31B6" w:rsidRPr="008475B6">
        <w:rPr>
          <w:rFonts w:ascii="Tahoma" w:hAnsi="Tahoma" w:cs="Tahoma"/>
          <w:bCs/>
          <w:sz w:val="24"/>
          <w:szCs w:val="24"/>
        </w:rPr>
        <w:t>his Handbook</w:t>
      </w:r>
      <w:r w:rsidR="00EC7104" w:rsidRPr="008475B6">
        <w:rPr>
          <w:rFonts w:ascii="Tahoma" w:hAnsi="Tahoma" w:cs="Tahoma"/>
          <w:bCs/>
          <w:sz w:val="24"/>
          <w:szCs w:val="24"/>
        </w:rPr>
        <w:t>.</w:t>
      </w:r>
    </w:p>
    <w:p w14:paraId="5415223D" w14:textId="77777777" w:rsidR="008475B6" w:rsidRDefault="008475B6" w:rsidP="008475B6">
      <w:pPr>
        <w:rPr>
          <w:rFonts w:ascii="Tahoma" w:eastAsia="Raavi" w:hAnsi="Tahoma" w:cs="Tahoma"/>
        </w:rPr>
      </w:pPr>
    </w:p>
    <w:p w14:paraId="326AB740" w14:textId="77777777" w:rsidR="004D79A0" w:rsidRDefault="004D79A0" w:rsidP="008475B6">
      <w:pPr>
        <w:rPr>
          <w:rFonts w:ascii="Tahoma" w:eastAsia="Raavi" w:hAnsi="Tahoma" w:cs="Tahoma"/>
        </w:rPr>
      </w:pPr>
    </w:p>
    <w:p w14:paraId="2A9AD14D" w14:textId="77777777" w:rsidR="004D79A0" w:rsidRDefault="004D79A0" w:rsidP="008475B6">
      <w:pPr>
        <w:rPr>
          <w:rFonts w:ascii="Tahoma" w:eastAsia="Raavi" w:hAnsi="Tahoma" w:cs="Tahoma"/>
        </w:rPr>
      </w:pPr>
    </w:p>
    <w:p w14:paraId="401972CC" w14:textId="77777777" w:rsidR="004D79A0" w:rsidRDefault="004D79A0" w:rsidP="008475B6">
      <w:pPr>
        <w:rPr>
          <w:rFonts w:ascii="Tahoma" w:eastAsia="Raavi" w:hAnsi="Tahoma" w:cs="Tahoma"/>
        </w:rPr>
      </w:pPr>
    </w:p>
    <w:p w14:paraId="14BBD6F2" w14:textId="77777777" w:rsidR="004D79A0" w:rsidRDefault="004D79A0" w:rsidP="008475B6">
      <w:pPr>
        <w:rPr>
          <w:rFonts w:ascii="Tahoma" w:eastAsia="Raavi" w:hAnsi="Tahoma" w:cs="Tahoma"/>
        </w:rPr>
      </w:pPr>
    </w:p>
    <w:p w14:paraId="70F2FF96" w14:textId="77777777" w:rsidR="004D79A0" w:rsidRDefault="004D79A0" w:rsidP="008475B6">
      <w:pPr>
        <w:rPr>
          <w:rFonts w:ascii="Tahoma" w:eastAsia="Raavi" w:hAnsi="Tahoma" w:cs="Tahoma"/>
        </w:rPr>
      </w:pPr>
    </w:p>
    <w:p w14:paraId="334FC034" w14:textId="77777777" w:rsidR="00B20690" w:rsidRPr="003068A5" w:rsidRDefault="00B20690" w:rsidP="008475B6">
      <w:pPr>
        <w:rPr>
          <w:rFonts w:ascii="Tahoma" w:eastAsia="Raavi" w:hAnsi="Tahoma" w:cs="Tahoma"/>
        </w:rPr>
      </w:pPr>
    </w:p>
    <w:p w14:paraId="49CF6E2D" w14:textId="35D727ED" w:rsidR="008475B6" w:rsidRPr="003068A5" w:rsidRDefault="008475B6" w:rsidP="008475B6">
      <w:pPr>
        <w:spacing w:after="120"/>
        <w:rPr>
          <w:rFonts w:ascii="Tahoma" w:hAnsi="Tahoma" w:cs="Tahoma"/>
          <w:b/>
          <w:color w:val="002060"/>
        </w:rPr>
      </w:pPr>
      <w:r w:rsidRPr="003068A5">
        <w:rPr>
          <w:rFonts w:ascii="Tahoma" w:hAnsi="Tahoma" w:cs="Tahoma"/>
          <w:b/>
          <w:color w:val="002060"/>
        </w:rPr>
        <w:t xml:space="preserve">Document </w:t>
      </w:r>
      <w:r w:rsidR="0023687F">
        <w:rPr>
          <w:rFonts w:ascii="Tahoma" w:hAnsi="Tahoma" w:cs="Tahoma"/>
          <w:b/>
          <w:color w:val="002060"/>
        </w:rPr>
        <w:t>Amendments</w:t>
      </w:r>
      <w:r w:rsidRPr="003068A5">
        <w:rPr>
          <w:rFonts w:ascii="Tahoma" w:hAnsi="Tahoma" w:cs="Tahoma"/>
          <w:b/>
          <w:color w:val="002060"/>
        </w:rPr>
        <w:t>:</w:t>
      </w:r>
    </w:p>
    <w:tbl>
      <w:tblPr>
        <w:tblStyle w:val="TableGrid"/>
        <w:tblW w:w="10474" w:type="dxa"/>
        <w:tblLook w:val="04A0" w:firstRow="1" w:lastRow="0" w:firstColumn="1" w:lastColumn="0" w:noHBand="0" w:noVBand="1"/>
      </w:tblPr>
      <w:tblGrid>
        <w:gridCol w:w="1421"/>
        <w:gridCol w:w="1134"/>
        <w:gridCol w:w="3243"/>
        <w:gridCol w:w="2468"/>
        <w:gridCol w:w="2208"/>
      </w:tblGrid>
      <w:tr w:rsidR="008475B6" w:rsidRPr="003068A5" w14:paraId="6090CE1D" w14:textId="77777777" w:rsidTr="008475B6">
        <w:trPr>
          <w:trHeight w:val="1113"/>
        </w:trPr>
        <w:tc>
          <w:tcPr>
            <w:tcW w:w="1421" w:type="dxa"/>
            <w:vAlign w:val="center"/>
          </w:tcPr>
          <w:p w14:paraId="35C2A364" w14:textId="77777777" w:rsidR="008475B6" w:rsidRPr="003068A5" w:rsidRDefault="008475B6" w:rsidP="00BA0877">
            <w:pPr>
              <w:jc w:val="center"/>
              <w:rPr>
                <w:rFonts w:ascii="Tahoma" w:hAnsi="Tahoma" w:cs="Tahoma"/>
                <w:b/>
                <w:bCs/>
                <w:sz w:val="20"/>
                <w:szCs w:val="20"/>
              </w:rPr>
            </w:pPr>
            <w:r w:rsidRPr="003068A5">
              <w:rPr>
                <w:rFonts w:ascii="Tahoma" w:hAnsi="Tahoma" w:cs="Tahoma"/>
                <w:b/>
                <w:bCs/>
                <w:sz w:val="20"/>
                <w:szCs w:val="20"/>
              </w:rPr>
              <w:t>Date</w:t>
            </w:r>
          </w:p>
        </w:tc>
        <w:tc>
          <w:tcPr>
            <w:tcW w:w="1134" w:type="dxa"/>
            <w:vAlign w:val="center"/>
          </w:tcPr>
          <w:p w14:paraId="07031484" w14:textId="77777777" w:rsidR="008475B6" w:rsidRPr="003068A5" w:rsidRDefault="008475B6" w:rsidP="00BA0877">
            <w:pPr>
              <w:jc w:val="center"/>
              <w:rPr>
                <w:rFonts w:ascii="Tahoma" w:hAnsi="Tahoma" w:cs="Tahoma"/>
                <w:b/>
                <w:bCs/>
                <w:sz w:val="20"/>
                <w:szCs w:val="20"/>
              </w:rPr>
            </w:pPr>
            <w:r w:rsidRPr="003068A5">
              <w:rPr>
                <w:rFonts w:ascii="Tahoma" w:hAnsi="Tahoma" w:cs="Tahoma"/>
                <w:b/>
                <w:bCs/>
                <w:sz w:val="20"/>
                <w:szCs w:val="20"/>
              </w:rPr>
              <w:t>Version</w:t>
            </w:r>
          </w:p>
        </w:tc>
        <w:tc>
          <w:tcPr>
            <w:tcW w:w="3243" w:type="dxa"/>
            <w:vAlign w:val="center"/>
          </w:tcPr>
          <w:p w14:paraId="1C36AF9F" w14:textId="77777777" w:rsidR="008475B6" w:rsidRPr="003068A5" w:rsidRDefault="008475B6" w:rsidP="00BA0877">
            <w:pPr>
              <w:jc w:val="center"/>
              <w:rPr>
                <w:rFonts w:ascii="Tahoma" w:hAnsi="Tahoma" w:cs="Tahoma"/>
                <w:b/>
                <w:bCs/>
                <w:sz w:val="20"/>
                <w:szCs w:val="20"/>
              </w:rPr>
            </w:pPr>
            <w:r w:rsidRPr="003068A5">
              <w:rPr>
                <w:rFonts w:ascii="Tahoma" w:hAnsi="Tahoma" w:cs="Tahoma"/>
                <w:b/>
                <w:bCs/>
                <w:sz w:val="20"/>
                <w:szCs w:val="20"/>
              </w:rPr>
              <w:t>Changes</w:t>
            </w:r>
          </w:p>
        </w:tc>
        <w:tc>
          <w:tcPr>
            <w:tcW w:w="2468" w:type="dxa"/>
            <w:vAlign w:val="center"/>
          </w:tcPr>
          <w:p w14:paraId="78FC2BEB" w14:textId="77777777" w:rsidR="008475B6" w:rsidRPr="003068A5" w:rsidRDefault="008475B6" w:rsidP="00BA0877">
            <w:pPr>
              <w:jc w:val="center"/>
              <w:rPr>
                <w:rFonts w:ascii="Tahoma" w:hAnsi="Tahoma" w:cs="Tahoma"/>
                <w:b/>
                <w:bCs/>
                <w:sz w:val="20"/>
                <w:szCs w:val="20"/>
              </w:rPr>
            </w:pPr>
            <w:r>
              <w:rPr>
                <w:rFonts w:ascii="Tahoma" w:hAnsi="Tahoma" w:cs="Tahoma"/>
                <w:b/>
                <w:bCs/>
                <w:sz w:val="20"/>
                <w:szCs w:val="20"/>
              </w:rPr>
              <w:t>Central</w:t>
            </w:r>
            <w:r w:rsidRPr="003068A5">
              <w:rPr>
                <w:rFonts w:ascii="Tahoma" w:hAnsi="Tahoma" w:cs="Tahoma"/>
                <w:b/>
                <w:bCs/>
                <w:sz w:val="20"/>
                <w:szCs w:val="20"/>
              </w:rPr>
              <w:t xml:space="preserve"> Team Approval</w:t>
            </w:r>
          </w:p>
        </w:tc>
        <w:tc>
          <w:tcPr>
            <w:tcW w:w="2208" w:type="dxa"/>
            <w:vAlign w:val="center"/>
          </w:tcPr>
          <w:p w14:paraId="7D2DC94F" w14:textId="77777777" w:rsidR="008475B6" w:rsidRPr="003068A5" w:rsidRDefault="008475B6" w:rsidP="00BA0877">
            <w:pPr>
              <w:jc w:val="center"/>
              <w:rPr>
                <w:rFonts w:ascii="Tahoma" w:hAnsi="Tahoma" w:cs="Tahoma"/>
                <w:b/>
                <w:bCs/>
                <w:sz w:val="20"/>
                <w:szCs w:val="20"/>
              </w:rPr>
            </w:pPr>
            <w:r>
              <w:rPr>
                <w:rFonts w:ascii="Tahoma" w:hAnsi="Tahoma" w:cs="Tahoma"/>
                <w:b/>
                <w:bCs/>
                <w:sz w:val="20"/>
                <w:szCs w:val="20"/>
              </w:rPr>
              <w:t>Director</w:t>
            </w:r>
            <w:r w:rsidRPr="003068A5">
              <w:rPr>
                <w:rFonts w:ascii="Tahoma" w:hAnsi="Tahoma" w:cs="Tahoma"/>
                <w:b/>
                <w:bCs/>
                <w:sz w:val="20"/>
                <w:szCs w:val="20"/>
              </w:rPr>
              <w:t xml:space="preserve"> Approval</w:t>
            </w:r>
          </w:p>
        </w:tc>
      </w:tr>
      <w:tr w:rsidR="008475B6" w:rsidRPr="003068A5" w14:paraId="5F69C22E" w14:textId="77777777" w:rsidTr="008475B6">
        <w:trPr>
          <w:trHeight w:val="260"/>
        </w:trPr>
        <w:tc>
          <w:tcPr>
            <w:tcW w:w="1421" w:type="dxa"/>
          </w:tcPr>
          <w:p w14:paraId="2E401676" w14:textId="0C545385" w:rsidR="008475B6" w:rsidRPr="003068A5" w:rsidRDefault="00DB11B6" w:rsidP="00BA0877">
            <w:pPr>
              <w:jc w:val="both"/>
              <w:rPr>
                <w:rFonts w:ascii="Tahoma" w:hAnsi="Tahoma" w:cs="Tahoma"/>
                <w:sz w:val="20"/>
                <w:szCs w:val="20"/>
              </w:rPr>
            </w:pPr>
            <w:r>
              <w:rPr>
                <w:rFonts w:ascii="Tahoma" w:hAnsi="Tahoma" w:cs="Tahoma"/>
                <w:sz w:val="20"/>
                <w:szCs w:val="20"/>
              </w:rPr>
              <w:t>September</w:t>
            </w:r>
            <w:r w:rsidR="00F00839">
              <w:rPr>
                <w:rFonts w:ascii="Tahoma" w:hAnsi="Tahoma" w:cs="Tahoma"/>
                <w:sz w:val="20"/>
                <w:szCs w:val="20"/>
              </w:rPr>
              <w:t>26</w:t>
            </w:r>
          </w:p>
        </w:tc>
        <w:tc>
          <w:tcPr>
            <w:tcW w:w="1134" w:type="dxa"/>
          </w:tcPr>
          <w:p w14:paraId="6BAA843B" w14:textId="77777777" w:rsidR="008475B6" w:rsidRPr="003068A5" w:rsidRDefault="008475B6" w:rsidP="00BA0877">
            <w:pPr>
              <w:jc w:val="both"/>
              <w:rPr>
                <w:rFonts w:ascii="Tahoma" w:hAnsi="Tahoma" w:cs="Tahoma"/>
                <w:sz w:val="20"/>
                <w:szCs w:val="20"/>
              </w:rPr>
            </w:pPr>
            <w:r w:rsidRPr="003068A5">
              <w:rPr>
                <w:rFonts w:ascii="Tahoma" w:hAnsi="Tahoma" w:cs="Tahoma"/>
                <w:sz w:val="20"/>
                <w:szCs w:val="20"/>
              </w:rPr>
              <w:t>V1.0</w:t>
            </w:r>
          </w:p>
        </w:tc>
        <w:tc>
          <w:tcPr>
            <w:tcW w:w="3243" w:type="dxa"/>
          </w:tcPr>
          <w:p w14:paraId="079FC3B3" w14:textId="77777777" w:rsidR="008475B6" w:rsidRPr="003068A5" w:rsidRDefault="008475B6" w:rsidP="00BA0877">
            <w:pPr>
              <w:rPr>
                <w:rFonts w:ascii="Tahoma" w:hAnsi="Tahoma" w:cs="Tahoma"/>
                <w:sz w:val="20"/>
                <w:szCs w:val="20"/>
              </w:rPr>
            </w:pPr>
          </w:p>
        </w:tc>
        <w:tc>
          <w:tcPr>
            <w:tcW w:w="2468" w:type="dxa"/>
          </w:tcPr>
          <w:p w14:paraId="17234BAC" w14:textId="562CD498" w:rsidR="008475B6" w:rsidRPr="003068A5" w:rsidRDefault="004D79A0" w:rsidP="00BA0877">
            <w:pPr>
              <w:rPr>
                <w:rFonts w:ascii="Tahoma" w:hAnsi="Tahoma" w:cs="Tahoma"/>
                <w:sz w:val="20"/>
                <w:szCs w:val="20"/>
              </w:rPr>
            </w:pPr>
            <w:r>
              <w:rPr>
                <w:rFonts w:ascii="Tahoma" w:hAnsi="Tahoma" w:cs="Tahoma"/>
                <w:sz w:val="20"/>
                <w:szCs w:val="20"/>
              </w:rPr>
              <w:t>CEO</w:t>
            </w:r>
          </w:p>
        </w:tc>
        <w:tc>
          <w:tcPr>
            <w:tcW w:w="2208" w:type="dxa"/>
          </w:tcPr>
          <w:p w14:paraId="401ACE51" w14:textId="10E4AD87" w:rsidR="008475B6" w:rsidRPr="003068A5" w:rsidRDefault="008475B6" w:rsidP="00BA0877">
            <w:pPr>
              <w:rPr>
                <w:rFonts w:ascii="Tahoma" w:hAnsi="Tahoma" w:cs="Tahoma"/>
                <w:sz w:val="20"/>
                <w:szCs w:val="20"/>
              </w:rPr>
            </w:pPr>
          </w:p>
        </w:tc>
      </w:tr>
      <w:tr w:rsidR="008475B6" w:rsidRPr="003068A5" w14:paraId="4FF516DF" w14:textId="77777777" w:rsidTr="008475B6">
        <w:trPr>
          <w:trHeight w:val="276"/>
        </w:trPr>
        <w:tc>
          <w:tcPr>
            <w:tcW w:w="1421" w:type="dxa"/>
          </w:tcPr>
          <w:p w14:paraId="774B46DC" w14:textId="1F11C52A" w:rsidR="008475B6" w:rsidRPr="003068A5" w:rsidRDefault="008475B6" w:rsidP="00BA0877">
            <w:pPr>
              <w:jc w:val="both"/>
              <w:rPr>
                <w:rFonts w:ascii="Tahoma" w:hAnsi="Tahoma" w:cs="Tahoma"/>
                <w:sz w:val="20"/>
                <w:szCs w:val="20"/>
              </w:rPr>
            </w:pPr>
          </w:p>
        </w:tc>
        <w:tc>
          <w:tcPr>
            <w:tcW w:w="1134" w:type="dxa"/>
          </w:tcPr>
          <w:p w14:paraId="1DEA5232" w14:textId="5687493E" w:rsidR="008475B6" w:rsidRPr="003068A5" w:rsidRDefault="008475B6" w:rsidP="00BA0877">
            <w:pPr>
              <w:jc w:val="both"/>
              <w:rPr>
                <w:rFonts w:ascii="Tahoma" w:hAnsi="Tahoma" w:cs="Tahoma"/>
                <w:sz w:val="20"/>
                <w:szCs w:val="20"/>
              </w:rPr>
            </w:pPr>
          </w:p>
        </w:tc>
        <w:tc>
          <w:tcPr>
            <w:tcW w:w="3243" w:type="dxa"/>
          </w:tcPr>
          <w:p w14:paraId="41600DC6" w14:textId="77777777" w:rsidR="008475B6" w:rsidRPr="003068A5" w:rsidRDefault="008475B6" w:rsidP="00BA0877">
            <w:pPr>
              <w:rPr>
                <w:rFonts w:ascii="Tahoma" w:hAnsi="Tahoma" w:cs="Tahoma"/>
                <w:sz w:val="20"/>
                <w:szCs w:val="20"/>
              </w:rPr>
            </w:pPr>
          </w:p>
        </w:tc>
        <w:tc>
          <w:tcPr>
            <w:tcW w:w="2468" w:type="dxa"/>
          </w:tcPr>
          <w:p w14:paraId="1CFD34F5" w14:textId="49EE5031" w:rsidR="008475B6" w:rsidRPr="003068A5" w:rsidRDefault="008475B6" w:rsidP="00BA0877">
            <w:pPr>
              <w:rPr>
                <w:rFonts w:ascii="Tahoma" w:hAnsi="Tahoma" w:cs="Tahoma"/>
                <w:sz w:val="20"/>
                <w:szCs w:val="20"/>
              </w:rPr>
            </w:pPr>
          </w:p>
        </w:tc>
        <w:tc>
          <w:tcPr>
            <w:tcW w:w="2208" w:type="dxa"/>
          </w:tcPr>
          <w:p w14:paraId="38E54E2E" w14:textId="77777777" w:rsidR="008475B6" w:rsidRPr="003068A5" w:rsidRDefault="008475B6" w:rsidP="00BA0877">
            <w:pPr>
              <w:jc w:val="both"/>
              <w:rPr>
                <w:rFonts w:ascii="Tahoma" w:hAnsi="Tahoma" w:cs="Tahoma"/>
                <w:sz w:val="20"/>
                <w:szCs w:val="20"/>
              </w:rPr>
            </w:pPr>
          </w:p>
        </w:tc>
      </w:tr>
    </w:tbl>
    <w:p w14:paraId="7E279B30" w14:textId="77777777" w:rsidR="008475B6" w:rsidRPr="003068A5" w:rsidRDefault="008475B6" w:rsidP="008475B6">
      <w:pPr>
        <w:spacing w:after="120"/>
        <w:rPr>
          <w:rFonts w:ascii="Tahoma" w:hAnsi="Tahoma" w:cs="Tahoma"/>
          <w:b/>
          <w:color w:val="691512"/>
        </w:rPr>
      </w:pPr>
    </w:p>
    <w:p w14:paraId="507980A4" w14:textId="77777777" w:rsidR="008475B6" w:rsidRPr="003068A5" w:rsidRDefault="008475B6" w:rsidP="008475B6">
      <w:pPr>
        <w:spacing w:after="120"/>
        <w:jc w:val="both"/>
        <w:rPr>
          <w:rFonts w:ascii="Tahoma" w:hAnsi="Tahoma" w:cs="Tahoma"/>
          <w:b/>
          <w:color w:val="002060"/>
        </w:rPr>
      </w:pPr>
      <w:r w:rsidRPr="003068A5">
        <w:rPr>
          <w:rFonts w:ascii="Tahoma" w:hAnsi="Tahoma" w:cs="Tahoma"/>
          <w:b/>
          <w:color w:val="002060"/>
        </w:rPr>
        <w:t>Review Schedule:</w:t>
      </w:r>
    </w:p>
    <w:p w14:paraId="6048E553" w14:textId="77777777" w:rsidR="008475B6" w:rsidRPr="003068A5" w:rsidRDefault="008475B6" w:rsidP="008475B6">
      <w:pPr>
        <w:jc w:val="both"/>
        <w:rPr>
          <w:rFonts w:ascii="Tahoma" w:hAnsi="Tahoma" w:cs="Tahoma"/>
        </w:rPr>
      </w:pPr>
    </w:p>
    <w:p w14:paraId="0014A0CC" w14:textId="225D0A6D" w:rsidR="008475B6" w:rsidRPr="003068A5" w:rsidRDefault="008475B6" w:rsidP="008475B6">
      <w:pPr>
        <w:tabs>
          <w:tab w:val="left" w:pos="851"/>
        </w:tabs>
        <w:overflowPunct w:val="0"/>
        <w:autoSpaceDE w:val="0"/>
        <w:autoSpaceDN w:val="0"/>
        <w:adjustRightInd w:val="0"/>
        <w:spacing w:after="200" w:line="276" w:lineRule="auto"/>
        <w:ind w:right="-1"/>
        <w:jc w:val="both"/>
        <w:rPr>
          <w:rFonts w:ascii="Tahoma" w:eastAsia="Calibri" w:hAnsi="Tahoma" w:cs="Tahoma"/>
          <w:color w:val="3A7C22" w:themeColor="accent6" w:themeShade="BF"/>
          <w:szCs w:val="24"/>
        </w:rPr>
      </w:pPr>
      <w:r w:rsidRPr="003068A5">
        <w:rPr>
          <w:rFonts w:ascii="Tahoma" w:eastAsia="Calibri" w:hAnsi="Tahoma" w:cs="Tahoma"/>
          <w:color w:val="000000"/>
          <w:szCs w:val="24"/>
        </w:rPr>
        <w:t>Next review date:</w:t>
      </w:r>
      <w:r w:rsidRPr="003068A5">
        <w:rPr>
          <w:rFonts w:ascii="Tahoma" w:eastAsia="Calibri" w:hAnsi="Tahoma" w:cs="Tahoma"/>
          <w:color w:val="000000"/>
          <w:szCs w:val="24"/>
        </w:rPr>
        <w:tab/>
      </w:r>
      <w:r w:rsidRPr="003068A5">
        <w:rPr>
          <w:rFonts w:ascii="Tahoma" w:eastAsia="Calibri" w:hAnsi="Tahoma" w:cs="Tahoma"/>
          <w:color w:val="000000"/>
          <w:szCs w:val="24"/>
        </w:rPr>
        <w:tab/>
      </w:r>
      <w:r w:rsidR="0083778B">
        <w:rPr>
          <w:rFonts w:ascii="Tahoma" w:eastAsia="Calibri" w:hAnsi="Tahoma" w:cs="Tahoma"/>
          <w:color w:val="002060"/>
          <w:szCs w:val="24"/>
        </w:rPr>
        <w:t>September 202</w:t>
      </w:r>
      <w:r w:rsidR="004D79A0">
        <w:rPr>
          <w:rFonts w:ascii="Tahoma" w:eastAsia="Calibri" w:hAnsi="Tahoma" w:cs="Tahoma"/>
          <w:color w:val="002060"/>
          <w:szCs w:val="24"/>
        </w:rPr>
        <w:t>7</w:t>
      </w:r>
    </w:p>
    <w:sdt>
      <w:sdtPr>
        <w:rPr>
          <w:rFonts w:ascii="Tahoma" w:eastAsiaTheme="minorHAnsi" w:hAnsi="Tahoma" w:cs="Tahoma"/>
          <w:color w:val="auto"/>
          <w:kern w:val="2"/>
          <w:sz w:val="24"/>
          <w:szCs w:val="24"/>
          <w:lang w:val="en-GB"/>
          <w14:ligatures w14:val="standardContextual"/>
        </w:rPr>
        <w:id w:val="1321620414"/>
        <w:docPartObj>
          <w:docPartGallery w:val="Table of Contents"/>
          <w:docPartUnique/>
        </w:docPartObj>
      </w:sdtPr>
      <w:sdtEndPr>
        <w:rPr>
          <w:b/>
          <w:bCs/>
          <w:noProof/>
          <w:sz w:val="22"/>
          <w:szCs w:val="22"/>
        </w:rPr>
      </w:sdtEndPr>
      <w:sdtContent>
        <w:p w14:paraId="71230955" w14:textId="730FFAE0" w:rsidR="002E31B6" w:rsidRPr="009D4E6C" w:rsidRDefault="002E31B6" w:rsidP="00905AB0">
          <w:pPr>
            <w:pStyle w:val="TOCHeading"/>
            <w:spacing w:line="360" w:lineRule="auto"/>
            <w:jc w:val="center"/>
            <w:rPr>
              <w:rStyle w:val="Heading1Char"/>
              <w:rFonts w:ascii="Tahoma" w:hAnsi="Tahoma" w:cs="Tahoma"/>
              <w:bCs/>
              <w:iCs/>
              <w:sz w:val="32"/>
              <w:szCs w:val="32"/>
            </w:rPr>
          </w:pPr>
          <w:r w:rsidRPr="009D4E6C">
            <w:rPr>
              <w:rStyle w:val="Heading1Char"/>
              <w:rFonts w:ascii="Tahoma" w:hAnsi="Tahoma" w:cs="Tahoma"/>
              <w:sz w:val="32"/>
              <w:szCs w:val="32"/>
            </w:rPr>
            <w:t>Contents</w:t>
          </w:r>
        </w:p>
        <w:p w14:paraId="29FED56F" w14:textId="162F3419" w:rsidR="00CA3C18" w:rsidRPr="00CA3C18" w:rsidRDefault="002E31B6" w:rsidP="00CA3C18">
          <w:pPr>
            <w:pStyle w:val="TOC1"/>
            <w:spacing w:after="120" w:line="480" w:lineRule="auto"/>
            <w:rPr>
              <w:rFonts w:ascii="Tahoma" w:eastAsiaTheme="minorEastAsia" w:hAnsi="Tahoma" w:cs="Tahoma"/>
              <w:noProof/>
              <w:sz w:val="24"/>
              <w:szCs w:val="24"/>
              <w:lang w:eastAsia="en-GB"/>
            </w:rPr>
          </w:pPr>
          <w:r w:rsidRPr="00905AB0">
            <w:rPr>
              <w:rFonts w:ascii="Tahoma" w:hAnsi="Tahoma" w:cs="Tahoma"/>
              <w:sz w:val="24"/>
              <w:szCs w:val="24"/>
            </w:rPr>
            <w:fldChar w:fldCharType="begin"/>
          </w:r>
          <w:r w:rsidRPr="00905AB0">
            <w:rPr>
              <w:rFonts w:ascii="Tahoma" w:hAnsi="Tahoma" w:cs="Tahoma"/>
              <w:sz w:val="24"/>
              <w:szCs w:val="24"/>
            </w:rPr>
            <w:instrText xml:space="preserve"> TOC \o "1-3" \h \z \u </w:instrText>
          </w:r>
          <w:r w:rsidRPr="00905AB0">
            <w:rPr>
              <w:rFonts w:ascii="Tahoma" w:hAnsi="Tahoma" w:cs="Tahoma"/>
              <w:sz w:val="24"/>
              <w:szCs w:val="24"/>
            </w:rPr>
            <w:fldChar w:fldCharType="separate"/>
          </w:r>
          <w:hyperlink w:anchor="_Toc230104751" w:history="1">
            <w:r w:rsidR="00CA3C18" w:rsidRPr="00CA3C18">
              <w:rPr>
                <w:rStyle w:val="Hyperlink"/>
                <w:rFonts w:ascii="Tahoma" w:hAnsi="Tahoma" w:cs="Tahoma"/>
                <w:b/>
                <w:bCs/>
                <w:noProof/>
              </w:rPr>
              <w:t>1.</w:t>
            </w:r>
            <w:r w:rsidR="00CA3C18" w:rsidRPr="00CA3C18">
              <w:rPr>
                <w:rFonts w:ascii="Tahoma" w:eastAsiaTheme="minorEastAsia" w:hAnsi="Tahoma" w:cs="Tahoma"/>
                <w:noProof/>
                <w:sz w:val="24"/>
                <w:szCs w:val="24"/>
                <w:lang w:eastAsia="en-GB"/>
              </w:rPr>
              <w:tab/>
            </w:r>
            <w:r w:rsidR="00CA3C18" w:rsidRPr="00CA3C18">
              <w:rPr>
                <w:rStyle w:val="Hyperlink"/>
                <w:rFonts w:ascii="Tahoma" w:hAnsi="Tahoma" w:cs="Tahoma"/>
                <w:b/>
                <w:bCs/>
                <w:noProof/>
              </w:rPr>
              <w:t>Introduction</w:t>
            </w:r>
            <w:r w:rsidR="00CA3C18" w:rsidRPr="00CA3C18">
              <w:rPr>
                <w:rFonts w:ascii="Tahoma" w:hAnsi="Tahoma" w:cs="Tahoma"/>
                <w:noProof/>
                <w:webHidden/>
              </w:rPr>
              <w:tab/>
            </w:r>
            <w:r w:rsidR="00CA3C18" w:rsidRPr="00CA3C18">
              <w:rPr>
                <w:rFonts w:ascii="Tahoma" w:hAnsi="Tahoma" w:cs="Tahoma"/>
                <w:noProof/>
                <w:webHidden/>
              </w:rPr>
              <w:fldChar w:fldCharType="begin"/>
            </w:r>
            <w:r w:rsidR="00CA3C18" w:rsidRPr="00CA3C18">
              <w:rPr>
                <w:rFonts w:ascii="Tahoma" w:hAnsi="Tahoma" w:cs="Tahoma"/>
                <w:noProof/>
                <w:webHidden/>
              </w:rPr>
              <w:instrText xml:space="preserve"> PAGEREF _Toc230104751 \h </w:instrText>
            </w:r>
            <w:r w:rsidR="00CA3C18" w:rsidRPr="00CA3C18">
              <w:rPr>
                <w:rFonts w:ascii="Tahoma" w:hAnsi="Tahoma" w:cs="Tahoma"/>
                <w:noProof/>
                <w:webHidden/>
              </w:rPr>
            </w:r>
            <w:r w:rsidR="00CA3C18" w:rsidRPr="00CA3C18">
              <w:rPr>
                <w:rFonts w:ascii="Tahoma" w:hAnsi="Tahoma" w:cs="Tahoma"/>
                <w:noProof/>
                <w:webHidden/>
              </w:rPr>
              <w:fldChar w:fldCharType="separate"/>
            </w:r>
            <w:r w:rsidR="00272E7E">
              <w:rPr>
                <w:rFonts w:ascii="Tahoma" w:hAnsi="Tahoma" w:cs="Tahoma"/>
                <w:noProof/>
                <w:webHidden/>
              </w:rPr>
              <w:t>5</w:t>
            </w:r>
            <w:r w:rsidR="00CA3C18" w:rsidRPr="00CA3C18">
              <w:rPr>
                <w:rFonts w:ascii="Tahoma" w:hAnsi="Tahoma" w:cs="Tahoma"/>
                <w:noProof/>
                <w:webHidden/>
              </w:rPr>
              <w:fldChar w:fldCharType="end"/>
            </w:r>
          </w:hyperlink>
        </w:p>
        <w:p w14:paraId="304ED3F3" w14:textId="35F400D2"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2" w:history="1">
            <w:r w:rsidRPr="00CA3C18">
              <w:rPr>
                <w:rStyle w:val="Hyperlink"/>
                <w:rFonts w:ascii="Tahoma" w:hAnsi="Tahoma" w:cs="Tahoma"/>
                <w:b/>
                <w:bCs/>
                <w:noProof/>
              </w:rPr>
              <w:t>2.</w:t>
            </w:r>
            <w:r w:rsidRPr="00CA3C18">
              <w:rPr>
                <w:rFonts w:ascii="Tahoma" w:eastAsiaTheme="minorEastAsia" w:hAnsi="Tahoma" w:cs="Tahoma"/>
                <w:noProof/>
                <w:sz w:val="24"/>
                <w:szCs w:val="24"/>
                <w:lang w:eastAsia="en-GB"/>
              </w:rPr>
              <w:tab/>
            </w:r>
            <w:r w:rsidRPr="00CA3C18">
              <w:rPr>
                <w:rStyle w:val="Hyperlink"/>
                <w:rFonts w:ascii="Tahoma" w:hAnsi="Tahoma" w:cs="Tahoma"/>
                <w:b/>
                <w:bCs/>
                <w:noProof/>
              </w:rPr>
              <w:t>Key Documents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_Toc230104752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w:t>
            </w:r>
            <w:r w:rsidRPr="00CA3C18">
              <w:rPr>
                <w:rFonts w:ascii="Tahoma" w:hAnsi="Tahoma" w:cs="Tahoma"/>
                <w:noProof/>
                <w:webHidden/>
              </w:rPr>
              <w:fldChar w:fldCharType="end"/>
            </w:r>
          </w:hyperlink>
        </w:p>
        <w:p w14:paraId="5B25D5D6" w14:textId="6F3CF6C2"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3" w:history="1">
            <w:r w:rsidRPr="00CA3C18">
              <w:rPr>
                <w:rStyle w:val="Hyperlink"/>
                <w:rFonts w:ascii="Tahoma" w:hAnsi="Tahoma" w:cs="Tahoma"/>
                <w:b/>
                <w:bCs/>
                <w:noProof/>
              </w:rPr>
              <w:t>3.</w:t>
            </w:r>
            <w:r w:rsidRPr="00CA3C18">
              <w:rPr>
                <w:rFonts w:ascii="Tahoma" w:eastAsiaTheme="minorEastAsia" w:hAnsi="Tahoma" w:cs="Tahoma"/>
                <w:noProof/>
                <w:sz w:val="24"/>
                <w:szCs w:val="24"/>
                <w:lang w:eastAsia="en-GB"/>
              </w:rPr>
              <w:tab/>
            </w:r>
            <w:r w:rsidRPr="00CA3C18">
              <w:rPr>
                <w:rStyle w:val="Hyperlink"/>
                <w:rFonts w:ascii="Tahoma" w:hAnsi="Tahoma" w:cs="Tahoma"/>
                <w:b/>
                <w:bCs/>
                <w:noProof/>
              </w:rPr>
              <w:t>Articles of Association</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_Toc230104753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w:t>
            </w:r>
            <w:r w:rsidRPr="00CA3C18">
              <w:rPr>
                <w:rFonts w:ascii="Tahoma" w:hAnsi="Tahoma" w:cs="Tahoma"/>
                <w:noProof/>
                <w:webHidden/>
              </w:rPr>
              <w:fldChar w:fldCharType="end"/>
            </w:r>
          </w:hyperlink>
        </w:p>
        <w:p w14:paraId="1073D47C" w14:textId="4E6A8518"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4" w:history="1">
            <w:r w:rsidRPr="00CA3C18">
              <w:rPr>
                <w:rStyle w:val="Hyperlink"/>
                <w:rFonts w:ascii="Tahoma" w:hAnsi="Tahoma" w:cs="Tahoma"/>
                <w:b/>
                <w:bCs/>
                <w:noProof/>
              </w:rPr>
              <w:t>4.</w:t>
            </w:r>
            <w:r w:rsidRPr="00CA3C18">
              <w:rPr>
                <w:rFonts w:ascii="Tahoma" w:eastAsiaTheme="minorEastAsia" w:hAnsi="Tahoma" w:cs="Tahoma"/>
                <w:noProof/>
                <w:sz w:val="24"/>
                <w:szCs w:val="24"/>
                <w:lang w:eastAsia="en-GB"/>
              </w:rPr>
              <w:tab/>
            </w:r>
            <w:r w:rsidRPr="00CA3C18">
              <w:rPr>
                <w:rStyle w:val="Hyperlink"/>
                <w:rFonts w:ascii="Tahoma" w:hAnsi="Tahoma" w:cs="Tahoma"/>
                <w:b/>
                <w:bCs/>
                <w:noProof/>
              </w:rPr>
              <w:t>Questions?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_Toc230104754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6</w:t>
            </w:r>
            <w:r w:rsidRPr="00CA3C18">
              <w:rPr>
                <w:rFonts w:ascii="Tahoma" w:hAnsi="Tahoma" w:cs="Tahoma"/>
                <w:noProof/>
                <w:webHidden/>
              </w:rPr>
              <w:fldChar w:fldCharType="end"/>
            </w:r>
          </w:hyperlink>
        </w:p>
        <w:p w14:paraId="46AB499A" w14:textId="6E953AA6"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6" w:history="1">
            <w:r w:rsidRPr="00CA3C18">
              <w:rPr>
                <w:rStyle w:val="Hyperlink"/>
                <w:rFonts w:ascii="Tahoma" w:hAnsi="Tahoma" w:cs="Tahoma"/>
                <w:b/>
                <w:bCs/>
                <w:noProof/>
              </w:rPr>
              <w:t>5.</w:t>
            </w:r>
            <w:r w:rsidRPr="00CA3C18">
              <w:rPr>
                <w:rFonts w:ascii="Tahoma" w:eastAsiaTheme="minorEastAsia" w:hAnsi="Tahoma" w:cs="Tahoma"/>
                <w:noProof/>
                <w:sz w:val="24"/>
                <w:szCs w:val="24"/>
                <w:lang w:eastAsia="en-GB"/>
              </w:rPr>
              <w:tab/>
            </w:r>
            <w:r w:rsidRPr="00CA3C18">
              <w:rPr>
                <w:rStyle w:val="Hyperlink"/>
                <w:rFonts w:ascii="Tahoma" w:hAnsi="Tahoma" w:cs="Tahoma"/>
                <w:b/>
                <w:bCs/>
                <w:noProof/>
              </w:rPr>
              <w:t>The Purpose of our Local Committees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_Toc230104756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6</w:t>
            </w:r>
            <w:r w:rsidRPr="00CA3C18">
              <w:rPr>
                <w:rFonts w:ascii="Tahoma" w:hAnsi="Tahoma" w:cs="Tahoma"/>
                <w:noProof/>
                <w:webHidden/>
              </w:rPr>
              <w:fldChar w:fldCharType="end"/>
            </w:r>
          </w:hyperlink>
        </w:p>
        <w:p w14:paraId="34336765" w14:textId="72ECF09B"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7" w:history="1">
            <w:r w:rsidRPr="00CA3C18">
              <w:rPr>
                <w:rStyle w:val="Hyperlink"/>
                <w:rFonts w:ascii="Tahoma" w:hAnsi="Tahoma" w:cs="Tahoma"/>
                <w:b/>
                <w:bCs/>
                <w:noProof/>
              </w:rPr>
              <w:t>6.</w:t>
            </w:r>
            <w:r w:rsidRPr="00CA3C18">
              <w:rPr>
                <w:rFonts w:ascii="Tahoma" w:eastAsiaTheme="minorEastAsia" w:hAnsi="Tahoma" w:cs="Tahoma"/>
                <w:noProof/>
                <w:sz w:val="24"/>
                <w:szCs w:val="24"/>
                <w:lang w:eastAsia="en-GB"/>
              </w:rPr>
              <w:tab/>
            </w:r>
            <w:r w:rsidRPr="00CA3C18">
              <w:rPr>
                <w:rStyle w:val="Hyperlink"/>
                <w:rFonts w:ascii="Tahoma" w:hAnsi="Tahoma" w:cs="Tahoma"/>
                <w:b/>
                <w:bCs/>
                <w:noProof/>
              </w:rPr>
              <w:t>The Constitution of our Local Committees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_Toc230104757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7</w:t>
            </w:r>
            <w:r w:rsidRPr="00CA3C18">
              <w:rPr>
                <w:rFonts w:ascii="Tahoma" w:hAnsi="Tahoma" w:cs="Tahoma"/>
                <w:noProof/>
                <w:webHidden/>
              </w:rPr>
              <w:fldChar w:fldCharType="end"/>
            </w:r>
          </w:hyperlink>
        </w:p>
        <w:p w14:paraId="33126E5A" w14:textId="3E271BC8"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8" w:history="1">
            <w:r w:rsidRPr="00CA3C18">
              <w:rPr>
                <w:rStyle w:val="Hyperlink"/>
                <w:rFonts w:ascii="Tahoma" w:hAnsi="Tahoma" w:cs="Tahoma"/>
                <w:b/>
                <w:bCs/>
                <w:noProof/>
              </w:rPr>
              <w:t>Appendix A – Undertaking</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_Toc230104758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16</w:t>
            </w:r>
            <w:r w:rsidRPr="00CA3C18">
              <w:rPr>
                <w:rFonts w:ascii="Tahoma" w:hAnsi="Tahoma" w:cs="Tahoma"/>
                <w:noProof/>
                <w:webHidden/>
              </w:rPr>
              <w:fldChar w:fldCharType="end"/>
            </w:r>
          </w:hyperlink>
        </w:p>
        <w:p w14:paraId="6520324F" w14:textId="314BD3D2"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59" w:history="1">
            <w:r w:rsidRPr="00CA3C18">
              <w:rPr>
                <w:rStyle w:val="Hyperlink"/>
                <w:rFonts w:ascii="Tahoma" w:hAnsi="Tahoma" w:cs="Tahoma"/>
                <w:b/>
                <w:bCs/>
                <w:noProof/>
              </w:rPr>
              <w:t>Appendix B – Code of Conduct</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_Toc230104759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18</w:t>
            </w:r>
            <w:r w:rsidRPr="00CA3C18">
              <w:rPr>
                <w:rFonts w:ascii="Tahoma" w:hAnsi="Tahoma" w:cs="Tahoma"/>
                <w:noProof/>
                <w:webHidden/>
              </w:rPr>
              <w:fldChar w:fldCharType="end"/>
            </w:r>
          </w:hyperlink>
        </w:p>
        <w:p w14:paraId="1F36E2B5" w14:textId="1FC10672"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60" w:history="1">
            <w:r w:rsidRPr="00CA3C18">
              <w:rPr>
                <w:rStyle w:val="Hyperlink"/>
                <w:rFonts w:ascii="Tahoma" w:hAnsi="Tahoma" w:cs="Tahoma"/>
                <w:b/>
                <w:bCs/>
                <w:noProof/>
              </w:rPr>
              <w:t>Appendix C – Skills Audit</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_Toc230104760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26</w:t>
            </w:r>
            <w:r w:rsidRPr="00CA3C18">
              <w:rPr>
                <w:rFonts w:ascii="Tahoma" w:hAnsi="Tahoma" w:cs="Tahoma"/>
                <w:noProof/>
                <w:webHidden/>
              </w:rPr>
              <w:fldChar w:fldCharType="end"/>
            </w:r>
          </w:hyperlink>
        </w:p>
        <w:p w14:paraId="17A403B6" w14:textId="0897F6B3"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61" w:history="1">
            <w:r w:rsidRPr="00CA3C18">
              <w:rPr>
                <w:rStyle w:val="Hyperlink"/>
                <w:rFonts w:ascii="Tahoma" w:hAnsi="Tahoma" w:cs="Tahoma"/>
                <w:b/>
                <w:bCs/>
                <w:noProof/>
              </w:rPr>
              <w:t>Appendix D – Useful Resources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_Toc230104761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30</w:t>
            </w:r>
            <w:r w:rsidRPr="00CA3C18">
              <w:rPr>
                <w:rFonts w:ascii="Tahoma" w:hAnsi="Tahoma" w:cs="Tahoma"/>
                <w:noProof/>
                <w:webHidden/>
              </w:rPr>
              <w:fldChar w:fldCharType="end"/>
            </w:r>
          </w:hyperlink>
        </w:p>
        <w:p w14:paraId="0A2F1B50" w14:textId="6C88B05E"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62" w:history="1">
            <w:r w:rsidRPr="00CA3C18">
              <w:rPr>
                <w:rStyle w:val="Hyperlink"/>
                <w:rFonts w:ascii="Tahoma" w:hAnsi="Tahoma" w:cs="Tahoma"/>
                <w:b/>
                <w:bCs/>
                <w:noProof/>
              </w:rPr>
              <w:t>Appendix E – Table of Roles and Responsibilities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_Toc230104762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31</w:t>
            </w:r>
            <w:r w:rsidRPr="00CA3C18">
              <w:rPr>
                <w:rFonts w:ascii="Tahoma" w:hAnsi="Tahoma" w:cs="Tahoma"/>
                <w:noProof/>
                <w:webHidden/>
              </w:rPr>
              <w:fldChar w:fldCharType="end"/>
            </w:r>
          </w:hyperlink>
        </w:p>
        <w:p w14:paraId="4C377666" w14:textId="188AF1C2"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3" w:history="1">
            <w:r w:rsidRPr="00CA3C18">
              <w:rPr>
                <w:rStyle w:val="Hyperlink"/>
                <w:rFonts w:ascii="Tahoma" w:hAnsi="Tahoma" w:cs="Tahoma"/>
                <w:noProof/>
              </w:rPr>
              <w:t>Governance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_Toc230104763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34</w:t>
            </w:r>
            <w:r w:rsidRPr="00CA3C18">
              <w:rPr>
                <w:rFonts w:ascii="Tahoma" w:hAnsi="Tahoma" w:cs="Tahoma"/>
                <w:noProof/>
                <w:webHidden/>
              </w:rPr>
              <w:fldChar w:fldCharType="end"/>
            </w:r>
          </w:hyperlink>
        </w:p>
        <w:p w14:paraId="06C5F296" w14:textId="5D4B45B3"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4" w:history="1">
            <w:r w:rsidRPr="00CA3C18">
              <w:rPr>
                <w:rStyle w:val="Hyperlink"/>
                <w:rFonts w:ascii="Tahoma" w:hAnsi="Tahoma" w:cs="Tahoma"/>
                <w:noProof/>
              </w:rPr>
              <w:t>Finance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_Toc230104764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44</w:t>
            </w:r>
            <w:r w:rsidRPr="00CA3C18">
              <w:rPr>
                <w:rFonts w:ascii="Tahoma" w:hAnsi="Tahoma" w:cs="Tahoma"/>
                <w:noProof/>
                <w:webHidden/>
              </w:rPr>
              <w:fldChar w:fldCharType="end"/>
            </w:r>
          </w:hyperlink>
        </w:p>
        <w:p w14:paraId="72F81B90" w14:textId="3BC4BE31"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5" w:history="1">
            <w:r w:rsidRPr="00CA3C18">
              <w:rPr>
                <w:rStyle w:val="Hyperlink"/>
                <w:rFonts w:ascii="Tahoma" w:hAnsi="Tahoma" w:cs="Tahoma"/>
                <w:noProof/>
              </w:rPr>
              <w:t>Contracts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_Toc230104765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50</w:t>
            </w:r>
            <w:r w:rsidRPr="00CA3C18">
              <w:rPr>
                <w:rFonts w:ascii="Tahoma" w:hAnsi="Tahoma" w:cs="Tahoma"/>
                <w:noProof/>
                <w:webHidden/>
              </w:rPr>
              <w:fldChar w:fldCharType="end"/>
            </w:r>
          </w:hyperlink>
        </w:p>
        <w:p w14:paraId="3346508F" w14:textId="316C9E52"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6" w:history="1">
            <w:r w:rsidRPr="00CA3C18">
              <w:rPr>
                <w:rStyle w:val="Hyperlink"/>
                <w:rFonts w:ascii="Tahoma" w:hAnsi="Tahoma" w:cs="Tahoma"/>
                <w:noProof/>
              </w:rPr>
              <w:t>Standards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_Toc230104766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53</w:t>
            </w:r>
            <w:r w:rsidRPr="00CA3C18">
              <w:rPr>
                <w:rFonts w:ascii="Tahoma" w:hAnsi="Tahoma" w:cs="Tahoma"/>
                <w:noProof/>
                <w:webHidden/>
              </w:rPr>
              <w:fldChar w:fldCharType="end"/>
            </w:r>
          </w:hyperlink>
        </w:p>
        <w:p w14:paraId="2B8D517F" w14:textId="393E2451"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7" w:history="1">
            <w:r w:rsidRPr="00CA3C18">
              <w:rPr>
                <w:rStyle w:val="Hyperlink"/>
                <w:rFonts w:ascii="Tahoma" w:hAnsi="Tahoma" w:cs="Tahoma"/>
                <w:noProof/>
              </w:rPr>
              <w:t>Curriculum</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_Toc230104767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56</w:t>
            </w:r>
            <w:r w:rsidRPr="00CA3C18">
              <w:rPr>
                <w:rFonts w:ascii="Tahoma" w:hAnsi="Tahoma" w:cs="Tahoma"/>
                <w:noProof/>
                <w:webHidden/>
              </w:rPr>
              <w:fldChar w:fldCharType="end"/>
            </w:r>
          </w:hyperlink>
        </w:p>
        <w:p w14:paraId="677C3CEA" w14:textId="24A07389"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8" w:history="1">
            <w:r w:rsidRPr="00CA3C18">
              <w:rPr>
                <w:rStyle w:val="Hyperlink"/>
                <w:rFonts w:ascii="Tahoma" w:hAnsi="Tahoma" w:cs="Tahoma"/>
                <w:noProof/>
              </w:rPr>
              <w:t>Special Educational Needs &amp; Disabilities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_Toc230104768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59</w:t>
            </w:r>
            <w:r w:rsidRPr="00CA3C18">
              <w:rPr>
                <w:rFonts w:ascii="Tahoma" w:hAnsi="Tahoma" w:cs="Tahoma"/>
                <w:noProof/>
                <w:webHidden/>
              </w:rPr>
              <w:fldChar w:fldCharType="end"/>
            </w:r>
          </w:hyperlink>
        </w:p>
        <w:p w14:paraId="2439DDA9" w14:textId="70409E71"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69" w:history="1">
            <w:r w:rsidRPr="00CA3C18">
              <w:rPr>
                <w:rStyle w:val="Hyperlink"/>
                <w:rFonts w:ascii="Tahoma" w:hAnsi="Tahoma" w:cs="Tahoma"/>
                <w:noProof/>
              </w:rPr>
              <w:t>Safeguarding</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_Toc230104769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61</w:t>
            </w:r>
            <w:r w:rsidRPr="00CA3C18">
              <w:rPr>
                <w:rFonts w:ascii="Tahoma" w:hAnsi="Tahoma" w:cs="Tahoma"/>
                <w:noProof/>
                <w:webHidden/>
              </w:rPr>
              <w:fldChar w:fldCharType="end"/>
            </w:r>
          </w:hyperlink>
        </w:p>
        <w:p w14:paraId="5AF97183" w14:textId="041CB087"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0" w:history="1">
            <w:r w:rsidRPr="00CA3C18">
              <w:rPr>
                <w:rStyle w:val="Hyperlink"/>
                <w:rFonts w:ascii="Tahoma" w:hAnsi="Tahoma" w:cs="Tahoma"/>
                <w:noProof/>
              </w:rPr>
              <w:t>Behaviour</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_Toc230104770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65</w:t>
            </w:r>
            <w:r w:rsidRPr="00CA3C18">
              <w:rPr>
                <w:rFonts w:ascii="Tahoma" w:hAnsi="Tahoma" w:cs="Tahoma"/>
                <w:noProof/>
                <w:webHidden/>
              </w:rPr>
              <w:fldChar w:fldCharType="end"/>
            </w:r>
          </w:hyperlink>
        </w:p>
        <w:p w14:paraId="2E84959E" w14:textId="4B6BDBCB"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1" w:history="1">
            <w:r w:rsidRPr="00CA3C18">
              <w:rPr>
                <w:rStyle w:val="Hyperlink"/>
                <w:rFonts w:ascii="Tahoma" w:hAnsi="Tahoma" w:cs="Tahoma"/>
                <w:noProof/>
              </w:rPr>
              <w:t>Admissions</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_Toc230104771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67</w:t>
            </w:r>
            <w:r w:rsidRPr="00CA3C18">
              <w:rPr>
                <w:rFonts w:ascii="Tahoma" w:hAnsi="Tahoma" w:cs="Tahoma"/>
                <w:noProof/>
                <w:webHidden/>
              </w:rPr>
              <w:fldChar w:fldCharType="end"/>
            </w:r>
          </w:hyperlink>
        </w:p>
        <w:p w14:paraId="2F6C9EDF" w14:textId="312A1F79"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2" w:history="1">
            <w:r w:rsidRPr="00CA3C18">
              <w:rPr>
                <w:rStyle w:val="Hyperlink"/>
                <w:rFonts w:ascii="Tahoma" w:hAnsi="Tahoma" w:cs="Tahoma"/>
                <w:noProof/>
              </w:rPr>
              <w:t>Other pupil related matter</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_Toc230104772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70</w:t>
            </w:r>
            <w:r w:rsidRPr="00CA3C18">
              <w:rPr>
                <w:rFonts w:ascii="Tahoma" w:hAnsi="Tahoma" w:cs="Tahoma"/>
                <w:noProof/>
                <w:webHidden/>
              </w:rPr>
              <w:fldChar w:fldCharType="end"/>
            </w:r>
          </w:hyperlink>
        </w:p>
        <w:p w14:paraId="7517ADFF" w14:textId="42D168F0"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3" w:history="1">
            <w:r w:rsidRPr="00CA3C18">
              <w:rPr>
                <w:rStyle w:val="Hyperlink"/>
                <w:rFonts w:ascii="Tahoma" w:hAnsi="Tahoma" w:cs="Tahoma"/>
                <w:noProof/>
              </w:rPr>
              <w:t>Staffing</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_Toc230104773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73</w:t>
            </w:r>
            <w:r w:rsidRPr="00CA3C18">
              <w:rPr>
                <w:rFonts w:ascii="Tahoma" w:hAnsi="Tahoma" w:cs="Tahoma"/>
                <w:noProof/>
                <w:webHidden/>
              </w:rPr>
              <w:fldChar w:fldCharType="end"/>
            </w:r>
          </w:hyperlink>
        </w:p>
        <w:p w14:paraId="287AF970" w14:textId="234D535B"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4" w:history="1">
            <w:r w:rsidRPr="00CA3C18">
              <w:rPr>
                <w:rStyle w:val="Hyperlink"/>
                <w:rFonts w:ascii="Tahoma" w:hAnsi="Tahoma" w:cs="Tahoma"/>
                <w:noProof/>
              </w:rPr>
              <w:t>Communications and Information Management</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_Toc230104774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79</w:t>
            </w:r>
            <w:r w:rsidRPr="00CA3C18">
              <w:rPr>
                <w:rFonts w:ascii="Tahoma" w:hAnsi="Tahoma" w:cs="Tahoma"/>
                <w:noProof/>
                <w:webHidden/>
              </w:rPr>
              <w:fldChar w:fldCharType="end"/>
            </w:r>
          </w:hyperlink>
        </w:p>
        <w:p w14:paraId="10C00373" w14:textId="24B99892"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5" w:history="1">
            <w:r w:rsidRPr="00CA3C18">
              <w:rPr>
                <w:rStyle w:val="Hyperlink"/>
                <w:rFonts w:ascii="Tahoma" w:hAnsi="Tahoma" w:cs="Tahoma"/>
                <w:noProof/>
              </w:rPr>
              <w:t>Health &amp; Safety</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_Toc230104775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82</w:t>
            </w:r>
            <w:r w:rsidRPr="00CA3C18">
              <w:rPr>
                <w:rFonts w:ascii="Tahoma" w:hAnsi="Tahoma" w:cs="Tahoma"/>
                <w:noProof/>
                <w:webHidden/>
              </w:rPr>
              <w:fldChar w:fldCharType="end"/>
            </w:r>
          </w:hyperlink>
        </w:p>
        <w:p w14:paraId="31510A60" w14:textId="1FAE41E3"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6" w:history="1">
            <w:r w:rsidRPr="00CA3C18">
              <w:rPr>
                <w:rStyle w:val="Hyperlink"/>
                <w:rFonts w:ascii="Tahoma" w:hAnsi="Tahoma" w:cs="Tahoma"/>
                <w:noProof/>
              </w:rPr>
              <w:t>Risk</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_Toc230104776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84</w:t>
            </w:r>
            <w:r w:rsidRPr="00CA3C18">
              <w:rPr>
                <w:rFonts w:ascii="Tahoma" w:hAnsi="Tahoma" w:cs="Tahoma"/>
                <w:noProof/>
                <w:webHidden/>
              </w:rPr>
              <w:fldChar w:fldCharType="end"/>
            </w:r>
          </w:hyperlink>
        </w:p>
        <w:p w14:paraId="0D07D62D" w14:textId="5985BB88"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77" w:history="1">
            <w:r w:rsidRPr="00CA3C18">
              <w:rPr>
                <w:rStyle w:val="Hyperlink"/>
                <w:rFonts w:ascii="Tahoma" w:hAnsi="Tahoma" w:cs="Tahoma"/>
                <w:noProof/>
              </w:rPr>
              <w:t>School Estate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_Toc230104777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86</w:t>
            </w:r>
            <w:r w:rsidRPr="00CA3C18">
              <w:rPr>
                <w:rFonts w:ascii="Tahoma" w:hAnsi="Tahoma" w:cs="Tahoma"/>
                <w:noProof/>
                <w:webHidden/>
              </w:rPr>
              <w:fldChar w:fldCharType="end"/>
            </w:r>
          </w:hyperlink>
        </w:p>
        <w:p w14:paraId="00B032E6" w14:textId="7D8F1775"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78" w:history="1">
            <w:r w:rsidRPr="00CA3C18">
              <w:rPr>
                <w:rStyle w:val="Hyperlink"/>
                <w:rFonts w:ascii="Tahoma" w:hAnsi="Tahoma" w:cs="Tahoma"/>
                <w:b/>
                <w:bCs/>
                <w:noProof/>
              </w:rPr>
              <w:t>Appendix F – GovernorHub and getting started as a Governor or Director</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_Toc230104778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90</w:t>
            </w:r>
            <w:r w:rsidRPr="00CA3C18">
              <w:rPr>
                <w:rFonts w:ascii="Tahoma" w:hAnsi="Tahoma" w:cs="Tahoma"/>
                <w:noProof/>
                <w:webHidden/>
              </w:rPr>
              <w:fldChar w:fldCharType="end"/>
            </w:r>
          </w:hyperlink>
        </w:p>
        <w:p w14:paraId="029D5E07" w14:textId="08E78A32"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79" w:history="1">
            <w:r w:rsidRPr="00CA3C18">
              <w:rPr>
                <w:rStyle w:val="Hyperlink"/>
                <w:rFonts w:ascii="Tahoma" w:hAnsi="Tahoma" w:cs="Tahoma"/>
                <w:b/>
                <w:bCs/>
                <w:noProof/>
              </w:rPr>
              <w:t>Appendix G – Trust Board sub-committees Terms of Reference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_Toc230104779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94</w:t>
            </w:r>
            <w:r w:rsidRPr="00CA3C18">
              <w:rPr>
                <w:rFonts w:ascii="Tahoma" w:hAnsi="Tahoma" w:cs="Tahoma"/>
                <w:noProof/>
                <w:webHidden/>
              </w:rPr>
              <w:fldChar w:fldCharType="end"/>
            </w:r>
          </w:hyperlink>
        </w:p>
        <w:p w14:paraId="6A2CD60F" w14:textId="51DCB4D8"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0" w:history="1">
            <w:r w:rsidRPr="00CA3C18">
              <w:rPr>
                <w:rStyle w:val="Hyperlink"/>
                <w:rFonts w:ascii="Tahoma" w:hAnsi="Tahoma" w:cs="Tahoma"/>
                <w:noProof/>
              </w:rPr>
              <w:t>Education Standards &amp; Catholic Life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_Toc230104780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94</w:t>
            </w:r>
            <w:r w:rsidRPr="00CA3C18">
              <w:rPr>
                <w:rFonts w:ascii="Tahoma" w:hAnsi="Tahoma" w:cs="Tahoma"/>
                <w:noProof/>
                <w:webHidden/>
              </w:rPr>
              <w:fldChar w:fldCharType="end"/>
            </w:r>
          </w:hyperlink>
        </w:p>
        <w:p w14:paraId="551CE688" w14:textId="19993365"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1" w:history="1">
            <w:r w:rsidRPr="00CA3C18">
              <w:rPr>
                <w:rStyle w:val="Hyperlink"/>
                <w:rFonts w:ascii="Tahoma" w:hAnsi="Tahoma" w:cs="Tahoma"/>
                <w:noProof/>
              </w:rPr>
              <w:t>Finance &amp; Risk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_Toc230104781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97</w:t>
            </w:r>
            <w:r w:rsidRPr="00CA3C18">
              <w:rPr>
                <w:rFonts w:ascii="Tahoma" w:hAnsi="Tahoma" w:cs="Tahoma"/>
                <w:noProof/>
                <w:webHidden/>
              </w:rPr>
              <w:fldChar w:fldCharType="end"/>
            </w:r>
          </w:hyperlink>
        </w:p>
        <w:p w14:paraId="50C4E245" w14:textId="02B62BF8"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2" w:history="1">
            <w:r w:rsidRPr="00CA3C18">
              <w:rPr>
                <w:rStyle w:val="Hyperlink"/>
                <w:rFonts w:ascii="Tahoma" w:hAnsi="Tahoma" w:cs="Tahoma"/>
                <w:noProof/>
              </w:rPr>
              <w:t>People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_Toc230104782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101</w:t>
            </w:r>
            <w:r w:rsidRPr="00CA3C18">
              <w:rPr>
                <w:rFonts w:ascii="Tahoma" w:hAnsi="Tahoma" w:cs="Tahoma"/>
                <w:noProof/>
                <w:webHidden/>
              </w:rPr>
              <w:fldChar w:fldCharType="end"/>
            </w:r>
          </w:hyperlink>
        </w:p>
        <w:p w14:paraId="2C295C5E" w14:textId="7345E69E"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3" w:history="1">
            <w:r w:rsidRPr="00CA3C18">
              <w:rPr>
                <w:rStyle w:val="Hyperlink"/>
                <w:rFonts w:ascii="Tahoma" w:hAnsi="Tahoma" w:cs="Tahoma"/>
                <w:noProof/>
              </w:rPr>
              <w:t>Performance and Remuneration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_Toc230104783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104</w:t>
            </w:r>
            <w:r w:rsidRPr="00CA3C18">
              <w:rPr>
                <w:rFonts w:ascii="Tahoma" w:hAnsi="Tahoma" w:cs="Tahoma"/>
                <w:noProof/>
                <w:webHidden/>
              </w:rPr>
              <w:fldChar w:fldCharType="end"/>
            </w:r>
          </w:hyperlink>
        </w:p>
        <w:p w14:paraId="49C939D2" w14:textId="0DE2E221" w:rsidR="00CA3C18" w:rsidRPr="00CA3C18" w:rsidRDefault="00CA3C18" w:rsidP="00CA3C18">
          <w:pPr>
            <w:pStyle w:val="TOC1"/>
            <w:spacing w:after="120" w:line="480" w:lineRule="auto"/>
            <w:rPr>
              <w:rFonts w:ascii="Tahoma" w:eastAsiaTheme="minorEastAsia" w:hAnsi="Tahoma" w:cs="Tahoma"/>
              <w:noProof/>
              <w:sz w:val="24"/>
              <w:szCs w:val="24"/>
              <w:lang w:eastAsia="en-GB"/>
            </w:rPr>
          </w:pPr>
          <w:hyperlink w:anchor="_Toc230104784" w:history="1">
            <w:r w:rsidRPr="00CA3C18">
              <w:rPr>
                <w:rStyle w:val="Hyperlink"/>
                <w:rFonts w:ascii="Tahoma" w:hAnsi="Tahoma" w:cs="Tahoma"/>
                <w:b/>
                <w:bCs/>
                <w:noProof/>
              </w:rPr>
              <w:t>Appendix H – Local Governing Body sub-committees Terms of Reference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_Toc230104784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108</w:t>
            </w:r>
            <w:r w:rsidRPr="00CA3C18">
              <w:rPr>
                <w:rFonts w:ascii="Tahoma" w:hAnsi="Tahoma" w:cs="Tahoma"/>
                <w:noProof/>
                <w:webHidden/>
              </w:rPr>
              <w:fldChar w:fldCharType="end"/>
            </w:r>
          </w:hyperlink>
        </w:p>
        <w:p w14:paraId="47BC058E" w14:textId="7BD3617E"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5" w:history="1">
            <w:r w:rsidRPr="00CA3C18">
              <w:rPr>
                <w:rStyle w:val="Hyperlink"/>
                <w:rFonts w:ascii="Tahoma" w:hAnsi="Tahoma" w:cs="Tahoma"/>
                <w:noProof/>
              </w:rPr>
              <w:t>Admissions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_Toc230104785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108</w:t>
            </w:r>
            <w:r w:rsidRPr="00CA3C18">
              <w:rPr>
                <w:rFonts w:ascii="Tahoma" w:hAnsi="Tahoma" w:cs="Tahoma"/>
                <w:noProof/>
                <w:webHidden/>
              </w:rPr>
              <w:fldChar w:fldCharType="end"/>
            </w:r>
          </w:hyperlink>
        </w:p>
        <w:p w14:paraId="132DF161" w14:textId="0A6A820E"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6" w:history="1">
            <w:r w:rsidRPr="00CA3C18">
              <w:rPr>
                <w:rStyle w:val="Hyperlink"/>
                <w:rFonts w:ascii="Tahoma" w:hAnsi="Tahoma" w:cs="Tahoma"/>
                <w:noProof/>
              </w:rPr>
              <w:t>Pay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_Toc230104786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110</w:t>
            </w:r>
            <w:r w:rsidRPr="00CA3C18">
              <w:rPr>
                <w:rFonts w:ascii="Tahoma" w:hAnsi="Tahoma" w:cs="Tahoma"/>
                <w:noProof/>
                <w:webHidden/>
              </w:rPr>
              <w:fldChar w:fldCharType="end"/>
            </w:r>
          </w:hyperlink>
        </w:p>
        <w:p w14:paraId="6491D314" w14:textId="51EC23A6"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7" w:history="1">
            <w:r w:rsidRPr="00CA3C18">
              <w:rPr>
                <w:rStyle w:val="Hyperlink"/>
                <w:rFonts w:ascii="Tahoma" w:hAnsi="Tahoma" w:cs="Tahoma"/>
                <w:noProof/>
              </w:rPr>
              <w:t>Education Standards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_Toc230104787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115</w:t>
            </w:r>
            <w:r w:rsidRPr="00CA3C18">
              <w:rPr>
                <w:rFonts w:ascii="Tahoma" w:hAnsi="Tahoma" w:cs="Tahoma"/>
                <w:noProof/>
                <w:webHidden/>
              </w:rPr>
              <w:fldChar w:fldCharType="end"/>
            </w:r>
          </w:hyperlink>
        </w:p>
        <w:p w14:paraId="495B92FD" w14:textId="383A6772"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8" w:history="1">
            <w:r w:rsidRPr="00CA3C18">
              <w:rPr>
                <w:rStyle w:val="Hyperlink"/>
                <w:rFonts w:ascii="Tahoma" w:hAnsi="Tahoma" w:cs="Tahoma"/>
                <w:noProof/>
              </w:rPr>
              <w:t>Finance, Infrastructure &amp; Personnel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_Toc230104788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118</w:t>
            </w:r>
            <w:r w:rsidRPr="00CA3C18">
              <w:rPr>
                <w:rFonts w:ascii="Tahoma" w:hAnsi="Tahoma" w:cs="Tahoma"/>
                <w:noProof/>
                <w:webHidden/>
              </w:rPr>
              <w:fldChar w:fldCharType="end"/>
            </w:r>
          </w:hyperlink>
        </w:p>
        <w:p w14:paraId="5922BCE4" w14:textId="723682D0" w:rsidR="00CA3C18" w:rsidRPr="00CA3C18" w:rsidRDefault="00CA3C18" w:rsidP="00CA3C18">
          <w:pPr>
            <w:pStyle w:val="TOC2"/>
            <w:spacing w:after="120" w:line="480" w:lineRule="auto"/>
            <w:rPr>
              <w:rFonts w:ascii="Tahoma" w:eastAsiaTheme="minorEastAsia" w:hAnsi="Tahoma" w:cs="Tahoma"/>
              <w:noProof/>
              <w:sz w:val="24"/>
              <w:szCs w:val="24"/>
              <w:lang w:eastAsia="en-GB"/>
            </w:rPr>
          </w:pPr>
          <w:hyperlink w:anchor="_Toc230104789" w:history="1">
            <w:r w:rsidRPr="00CA3C18">
              <w:rPr>
                <w:rStyle w:val="Hyperlink"/>
                <w:rFonts w:ascii="Tahoma" w:hAnsi="Tahoma" w:cs="Tahoma"/>
                <w:noProof/>
              </w:rPr>
              <w:t>Catholic Community and Pastoral Care Committee</w:t>
            </w:r>
            <w:r w:rsidRPr="00CA3C18">
              <w:rPr>
                <w:rFonts w:ascii="Tahoma" w:hAnsi="Tahoma" w:cs="Tahoma"/>
                <w:noProof/>
                <w:webHidden/>
              </w:rPr>
              <w:tab/>
            </w:r>
            <w:r w:rsidRPr="00CA3C18">
              <w:rPr>
                <w:rFonts w:ascii="Tahoma" w:hAnsi="Tahoma" w:cs="Tahoma"/>
                <w:noProof/>
                <w:webHidden/>
              </w:rPr>
              <w:fldChar w:fldCharType="begin"/>
            </w:r>
            <w:r w:rsidRPr="00CA3C18">
              <w:rPr>
                <w:rFonts w:ascii="Tahoma" w:hAnsi="Tahoma" w:cs="Tahoma"/>
                <w:noProof/>
                <w:webHidden/>
              </w:rPr>
              <w:instrText xml:space="preserve"> PAGEREF _Toc230104789 \h </w:instrText>
            </w:r>
            <w:r w:rsidRPr="00CA3C18">
              <w:rPr>
                <w:rFonts w:ascii="Tahoma" w:hAnsi="Tahoma" w:cs="Tahoma"/>
                <w:noProof/>
                <w:webHidden/>
              </w:rPr>
            </w:r>
            <w:r w:rsidRPr="00CA3C18">
              <w:rPr>
                <w:rFonts w:ascii="Tahoma" w:hAnsi="Tahoma" w:cs="Tahoma"/>
                <w:noProof/>
                <w:webHidden/>
              </w:rPr>
              <w:fldChar w:fldCharType="separate"/>
            </w:r>
            <w:r w:rsidR="00272E7E">
              <w:rPr>
                <w:rFonts w:ascii="Tahoma" w:hAnsi="Tahoma" w:cs="Tahoma"/>
                <w:noProof/>
                <w:webHidden/>
              </w:rPr>
              <w:t>122</w:t>
            </w:r>
            <w:r w:rsidRPr="00CA3C18">
              <w:rPr>
                <w:rFonts w:ascii="Tahoma" w:hAnsi="Tahoma" w:cs="Tahoma"/>
                <w:noProof/>
                <w:webHidden/>
              </w:rPr>
              <w:fldChar w:fldCharType="end"/>
            </w:r>
          </w:hyperlink>
        </w:p>
        <w:p w14:paraId="6829EA40" w14:textId="24B54D86" w:rsidR="002E31B6" w:rsidRPr="00F51616" w:rsidRDefault="002E31B6" w:rsidP="00905AB0">
          <w:pPr>
            <w:spacing w:line="360" w:lineRule="auto"/>
            <w:rPr>
              <w:rFonts w:ascii="Tahoma" w:hAnsi="Tahoma" w:cs="Tahoma"/>
            </w:rPr>
          </w:pPr>
          <w:r w:rsidRPr="00905AB0">
            <w:rPr>
              <w:rFonts w:ascii="Tahoma" w:hAnsi="Tahoma" w:cs="Tahoma"/>
              <w:b/>
              <w:bCs/>
              <w:noProof/>
              <w:sz w:val="24"/>
              <w:szCs w:val="24"/>
            </w:rPr>
            <w:fldChar w:fldCharType="end"/>
          </w:r>
        </w:p>
      </w:sdtContent>
    </w:sdt>
    <w:p w14:paraId="7C13CD56" w14:textId="77777777" w:rsidR="009654B2" w:rsidRPr="00F51616" w:rsidRDefault="009654B2" w:rsidP="009654B2">
      <w:pPr>
        <w:rPr>
          <w:rFonts w:ascii="Tahoma" w:hAnsi="Tahoma" w:cs="Tahoma"/>
        </w:rPr>
      </w:pPr>
    </w:p>
    <w:p w14:paraId="16495596" w14:textId="77777777" w:rsidR="002E31B6" w:rsidRPr="00F51616" w:rsidRDefault="002E31B6" w:rsidP="009654B2">
      <w:pPr>
        <w:rPr>
          <w:rFonts w:ascii="Tahoma" w:hAnsi="Tahoma" w:cs="Tahoma"/>
        </w:rPr>
      </w:pPr>
    </w:p>
    <w:p w14:paraId="414EEB7C" w14:textId="0BACD53B" w:rsidR="002E31B6" w:rsidRPr="00F51616" w:rsidRDefault="002E31B6">
      <w:pPr>
        <w:rPr>
          <w:rFonts w:ascii="Tahoma" w:hAnsi="Tahoma" w:cs="Tahoma"/>
        </w:rPr>
      </w:pPr>
      <w:r w:rsidRPr="00F51616">
        <w:rPr>
          <w:rFonts w:ascii="Tahoma" w:hAnsi="Tahoma" w:cs="Tahoma"/>
        </w:rPr>
        <w:br w:type="page"/>
      </w:r>
    </w:p>
    <w:p w14:paraId="007D0278" w14:textId="57B389C5" w:rsidR="002E31B6" w:rsidRPr="00C963DE" w:rsidRDefault="002E31B6" w:rsidP="00E114B7">
      <w:pPr>
        <w:pStyle w:val="Heading1"/>
        <w:numPr>
          <w:ilvl w:val="0"/>
          <w:numId w:val="1"/>
        </w:numPr>
        <w:ind w:hanging="720"/>
        <w:rPr>
          <w:rFonts w:ascii="Tahoma" w:hAnsi="Tahoma" w:cs="Tahoma"/>
          <w:b/>
          <w:bCs/>
          <w:color w:val="002060"/>
          <w:sz w:val="24"/>
          <w:szCs w:val="24"/>
        </w:rPr>
      </w:pPr>
      <w:bookmarkStart w:id="0" w:name="_Toc230104751"/>
      <w:r w:rsidRPr="00C963DE">
        <w:rPr>
          <w:rFonts w:ascii="Tahoma" w:hAnsi="Tahoma" w:cs="Tahoma"/>
          <w:b/>
          <w:bCs/>
          <w:color w:val="002060"/>
          <w:sz w:val="24"/>
          <w:szCs w:val="24"/>
        </w:rPr>
        <w:lastRenderedPageBreak/>
        <w:t>Introduction</w:t>
      </w:r>
      <w:bookmarkEnd w:id="0"/>
    </w:p>
    <w:p w14:paraId="7F76F843" w14:textId="08710A00" w:rsidR="002E31B6" w:rsidRPr="00431B80" w:rsidRDefault="0042349D" w:rsidP="00D0086E">
      <w:pPr>
        <w:jc w:val="both"/>
        <w:rPr>
          <w:rFonts w:ascii="Tahoma" w:hAnsi="Tahoma" w:cs="Tahoma"/>
          <w:sz w:val="24"/>
          <w:szCs w:val="24"/>
        </w:rPr>
      </w:pPr>
      <w:r>
        <w:rPr>
          <w:rFonts w:ascii="Tahoma" w:hAnsi="Tahoma" w:cs="Tahoma"/>
          <w:sz w:val="24"/>
          <w:szCs w:val="24"/>
        </w:rPr>
        <w:t>Edith Stein Catholic Academy Trust</w:t>
      </w:r>
      <w:r w:rsidR="00D0086E" w:rsidRPr="00431B80">
        <w:rPr>
          <w:rFonts w:ascii="Tahoma" w:hAnsi="Tahoma" w:cs="Tahoma"/>
          <w:sz w:val="24"/>
          <w:szCs w:val="24"/>
        </w:rPr>
        <w:t xml:space="preserve"> (the</w:t>
      </w:r>
      <w:r w:rsidR="00B217EC" w:rsidRPr="00431B80">
        <w:rPr>
          <w:rFonts w:ascii="Tahoma" w:hAnsi="Tahoma" w:cs="Tahoma"/>
          <w:sz w:val="24"/>
          <w:szCs w:val="24"/>
        </w:rPr>
        <w:t xml:space="preserve"> Academy Trust</w:t>
      </w:r>
      <w:r w:rsidR="00D0086E" w:rsidRPr="00431B80">
        <w:rPr>
          <w:rFonts w:ascii="Tahoma" w:hAnsi="Tahoma" w:cs="Tahoma"/>
          <w:sz w:val="24"/>
          <w:szCs w:val="24"/>
        </w:rPr>
        <w:t xml:space="preserve">) is a Catholic Multi Academy Company in the </w:t>
      </w:r>
      <w:r w:rsidR="001C2F04" w:rsidRPr="00431B80">
        <w:rPr>
          <w:rFonts w:ascii="Tahoma" w:hAnsi="Tahoma" w:cs="Tahoma"/>
          <w:sz w:val="24"/>
          <w:szCs w:val="24"/>
        </w:rPr>
        <w:t>Catholic D</w:t>
      </w:r>
      <w:r w:rsidR="00D0086E" w:rsidRPr="00431B80">
        <w:rPr>
          <w:rFonts w:ascii="Tahoma" w:hAnsi="Tahoma" w:cs="Tahoma"/>
          <w:sz w:val="24"/>
          <w:szCs w:val="24"/>
        </w:rPr>
        <w:t xml:space="preserve">iocese of </w:t>
      </w:r>
      <w:r w:rsidR="001C2F04" w:rsidRPr="00431B80">
        <w:rPr>
          <w:rFonts w:ascii="Tahoma" w:hAnsi="Tahoma" w:cs="Tahoma"/>
          <w:sz w:val="24"/>
          <w:szCs w:val="24"/>
        </w:rPr>
        <w:t>Portsmouth</w:t>
      </w:r>
      <w:r w:rsidR="005B29BA" w:rsidRPr="00431B80">
        <w:rPr>
          <w:rFonts w:ascii="Tahoma" w:hAnsi="Tahoma" w:cs="Tahoma"/>
          <w:sz w:val="24"/>
          <w:szCs w:val="24"/>
        </w:rPr>
        <w:t xml:space="preserve"> (the Diocese)</w:t>
      </w:r>
      <w:r w:rsidR="00D0086E" w:rsidRPr="00431B80">
        <w:rPr>
          <w:rFonts w:ascii="Tahoma" w:hAnsi="Tahoma" w:cs="Tahoma"/>
          <w:sz w:val="24"/>
          <w:szCs w:val="24"/>
        </w:rPr>
        <w:t>.  As a Catholic Multi Academy Company</w:t>
      </w:r>
      <w:r w:rsidR="005B29BA" w:rsidRPr="00431B80">
        <w:rPr>
          <w:rFonts w:ascii="Tahoma" w:hAnsi="Tahoma" w:cs="Tahoma"/>
          <w:sz w:val="24"/>
          <w:szCs w:val="24"/>
        </w:rPr>
        <w:t>,</w:t>
      </w:r>
      <w:r w:rsidR="00D0086E" w:rsidRPr="00431B80">
        <w:rPr>
          <w:rFonts w:ascii="Tahoma" w:hAnsi="Tahoma" w:cs="Tahoma"/>
          <w:sz w:val="24"/>
          <w:szCs w:val="24"/>
        </w:rPr>
        <w:t xml:space="preserve"> the </w:t>
      </w:r>
      <w:r w:rsidR="00B217EC" w:rsidRPr="00431B80">
        <w:rPr>
          <w:rFonts w:ascii="Tahoma" w:hAnsi="Tahoma" w:cs="Tahoma"/>
          <w:sz w:val="24"/>
          <w:szCs w:val="24"/>
        </w:rPr>
        <w:t>Academy Trust</w:t>
      </w:r>
      <w:r w:rsidR="00D0086E" w:rsidRPr="00431B80">
        <w:rPr>
          <w:rFonts w:ascii="Tahoma" w:hAnsi="Tahoma" w:cs="Tahoma"/>
          <w:sz w:val="24"/>
          <w:szCs w:val="24"/>
        </w:rPr>
        <w:t xml:space="preserve"> is an integral part of the education mission of the Catholic Church, and it is subject to the </w:t>
      </w:r>
      <w:r w:rsidR="00051228" w:rsidRPr="00431B80">
        <w:rPr>
          <w:rFonts w:ascii="Tahoma" w:hAnsi="Tahoma" w:cs="Tahoma"/>
          <w:sz w:val="24"/>
          <w:szCs w:val="24"/>
        </w:rPr>
        <w:t xml:space="preserve">canonical </w:t>
      </w:r>
      <w:r w:rsidR="00D0086E" w:rsidRPr="00431B80">
        <w:rPr>
          <w:rFonts w:ascii="Tahoma" w:hAnsi="Tahoma" w:cs="Tahoma"/>
          <w:sz w:val="24"/>
          <w:szCs w:val="24"/>
        </w:rPr>
        <w:t>oversight of the Diocesan Bishop.</w:t>
      </w:r>
    </w:p>
    <w:p w14:paraId="5180EFFC" w14:textId="29372A7B" w:rsidR="00D0086E" w:rsidRPr="00431B80" w:rsidRDefault="00D0086E" w:rsidP="00D0086E">
      <w:pPr>
        <w:jc w:val="both"/>
        <w:rPr>
          <w:rFonts w:ascii="Tahoma" w:hAnsi="Tahoma" w:cs="Tahoma"/>
          <w:sz w:val="24"/>
          <w:szCs w:val="24"/>
        </w:rPr>
      </w:pPr>
      <w:r w:rsidRPr="00431B80">
        <w:rPr>
          <w:rFonts w:ascii="Tahoma" w:hAnsi="Tahoma" w:cs="Tahoma"/>
          <w:sz w:val="24"/>
          <w:szCs w:val="24"/>
        </w:rPr>
        <w:t>This Handbook</w:t>
      </w:r>
      <w:r w:rsidR="006E6345" w:rsidRPr="00431B80">
        <w:rPr>
          <w:rFonts w:ascii="Tahoma" w:hAnsi="Tahoma" w:cs="Tahoma"/>
          <w:sz w:val="24"/>
          <w:szCs w:val="24"/>
        </w:rPr>
        <w:t xml:space="preserve"> is issued</w:t>
      </w:r>
      <w:r w:rsidRPr="00431B80">
        <w:rPr>
          <w:rFonts w:ascii="Tahoma" w:hAnsi="Tahoma" w:cs="Tahoma"/>
          <w:sz w:val="24"/>
          <w:szCs w:val="24"/>
        </w:rPr>
        <w:t xml:space="preserve"> </w:t>
      </w:r>
      <w:r w:rsidR="00D05251" w:rsidRPr="00431B80">
        <w:rPr>
          <w:rFonts w:ascii="Tahoma" w:hAnsi="Tahoma" w:cs="Tahoma"/>
          <w:sz w:val="24"/>
          <w:szCs w:val="24"/>
        </w:rPr>
        <w:t>by the Board of Directors</w:t>
      </w:r>
      <w:r w:rsidR="00E24F2E" w:rsidRPr="00431B80">
        <w:rPr>
          <w:rFonts w:ascii="Tahoma" w:hAnsi="Tahoma" w:cs="Tahoma"/>
          <w:sz w:val="24"/>
          <w:szCs w:val="24"/>
        </w:rPr>
        <w:t xml:space="preserve"> (the Board)</w:t>
      </w:r>
      <w:r w:rsidR="00D05251" w:rsidRPr="00431B80">
        <w:rPr>
          <w:rFonts w:ascii="Tahoma" w:hAnsi="Tahoma" w:cs="Tahoma"/>
          <w:sz w:val="24"/>
          <w:szCs w:val="24"/>
        </w:rPr>
        <w:t xml:space="preserve"> to </w:t>
      </w:r>
      <w:r w:rsidR="00355EB4" w:rsidRPr="00431B80">
        <w:rPr>
          <w:rFonts w:ascii="Tahoma" w:hAnsi="Tahoma" w:cs="Tahoma"/>
          <w:sz w:val="24"/>
          <w:szCs w:val="24"/>
        </w:rPr>
        <w:t>the committees which perform</w:t>
      </w:r>
      <w:r w:rsidR="007B2583" w:rsidRPr="00431B80">
        <w:rPr>
          <w:rFonts w:ascii="Tahoma" w:hAnsi="Tahoma" w:cs="Tahoma"/>
          <w:sz w:val="24"/>
          <w:szCs w:val="24"/>
        </w:rPr>
        <w:t xml:space="preserve"> its</w:t>
      </w:r>
      <w:r w:rsidR="00355EB4" w:rsidRPr="00431B80">
        <w:rPr>
          <w:rFonts w:ascii="Tahoma" w:hAnsi="Tahoma" w:cs="Tahoma"/>
          <w:sz w:val="24"/>
          <w:szCs w:val="24"/>
        </w:rPr>
        <w:t xml:space="preserve"> local governance functions</w:t>
      </w:r>
      <w:r w:rsidR="00B217EC" w:rsidRPr="00431B80">
        <w:rPr>
          <w:rFonts w:ascii="Tahoma" w:hAnsi="Tahoma" w:cs="Tahoma"/>
          <w:sz w:val="24"/>
          <w:szCs w:val="24"/>
        </w:rPr>
        <w:t xml:space="preserve"> (the Local Committees</w:t>
      </w:r>
      <w:r w:rsidR="009B3276" w:rsidRPr="00431B80">
        <w:rPr>
          <w:rStyle w:val="FootnoteReference"/>
          <w:rFonts w:ascii="Tahoma" w:hAnsi="Tahoma" w:cs="Tahoma"/>
          <w:sz w:val="24"/>
          <w:szCs w:val="24"/>
        </w:rPr>
        <w:footnoteReference w:id="1"/>
      </w:r>
      <w:r w:rsidR="00B217EC" w:rsidRPr="00431B80">
        <w:rPr>
          <w:rFonts w:ascii="Tahoma" w:hAnsi="Tahoma" w:cs="Tahoma"/>
          <w:sz w:val="24"/>
          <w:szCs w:val="24"/>
        </w:rPr>
        <w:t>)</w:t>
      </w:r>
      <w:r w:rsidR="00D05251" w:rsidRPr="00431B80">
        <w:rPr>
          <w:rFonts w:ascii="Tahoma" w:hAnsi="Tahoma" w:cs="Tahoma"/>
          <w:sz w:val="24"/>
          <w:szCs w:val="24"/>
        </w:rPr>
        <w:t xml:space="preserve">.  </w:t>
      </w:r>
      <w:r w:rsidR="00B639CA" w:rsidRPr="00431B80">
        <w:rPr>
          <w:rFonts w:ascii="Tahoma" w:hAnsi="Tahoma" w:cs="Tahoma"/>
          <w:sz w:val="24"/>
          <w:szCs w:val="24"/>
        </w:rPr>
        <w:t>Use of this Handbook is a requirement of the Diocesan Protocols on Governance.</w:t>
      </w:r>
    </w:p>
    <w:p w14:paraId="58523729" w14:textId="000FBA7A" w:rsidR="007C5995" w:rsidRDefault="007B2583" w:rsidP="00E14C5B">
      <w:pPr>
        <w:jc w:val="center"/>
        <w:rPr>
          <w:rFonts w:ascii="Tahoma" w:hAnsi="Tahoma" w:cs="Tahoma"/>
          <w:b/>
          <w:bCs/>
          <w:sz w:val="24"/>
          <w:szCs w:val="24"/>
        </w:rPr>
      </w:pPr>
      <w:r w:rsidRPr="00431B80">
        <w:rPr>
          <w:rFonts w:ascii="Tahoma" w:hAnsi="Tahoma" w:cs="Tahoma"/>
          <w:b/>
          <w:bCs/>
          <w:sz w:val="24"/>
          <w:szCs w:val="24"/>
        </w:rPr>
        <w:t>Sections</w:t>
      </w:r>
      <w:r w:rsidR="007C5995" w:rsidRPr="00431B80">
        <w:rPr>
          <w:rFonts w:ascii="Tahoma" w:hAnsi="Tahoma" w:cs="Tahoma"/>
          <w:b/>
          <w:bCs/>
          <w:sz w:val="24"/>
          <w:szCs w:val="24"/>
        </w:rPr>
        <w:t xml:space="preserve"> </w:t>
      </w:r>
      <w:r w:rsidR="00EC7104" w:rsidRPr="00431B80">
        <w:rPr>
          <w:rFonts w:ascii="Tahoma" w:hAnsi="Tahoma" w:cs="Tahoma"/>
          <w:b/>
          <w:bCs/>
          <w:sz w:val="24"/>
          <w:szCs w:val="24"/>
        </w:rPr>
        <w:t>5</w:t>
      </w:r>
      <w:r w:rsidR="007C5995" w:rsidRPr="00431B80">
        <w:rPr>
          <w:rFonts w:ascii="Tahoma" w:hAnsi="Tahoma" w:cs="Tahoma"/>
          <w:b/>
          <w:bCs/>
          <w:sz w:val="24"/>
          <w:szCs w:val="24"/>
        </w:rPr>
        <w:t xml:space="preserve"> </w:t>
      </w:r>
      <w:r w:rsidR="00EC7104" w:rsidRPr="00431B80">
        <w:rPr>
          <w:rFonts w:ascii="Tahoma" w:hAnsi="Tahoma" w:cs="Tahoma"/>
          <w:b/>
          <w:bCs/>
          <w:sz w:val="24"/>
          <w:szCs w:val="24"/>
        </w:rPr>
        <w:t>and</w:t>
      </w:r>
      <w:r w:rsidR="007C5995" w:rsidRPr="00431B80">
        <w:rPr>
          <w:rFonts w:ascii="Tahoma" w:hAnsi="Tahoma" w:cs="Tahoma"/>
          <w:b/>
          <w:bCs/>
          <w:sz w:val="24"/>
          <w:szCs w:val="24"/>
        </w:rPr>
        <w:t xml:space="preserve"> 6 (inclusive) of this Handbook, set out the Scheme of Delegation for the</w:t>
      </w:r>
      <w:r w:rsidR="00B217EC" w:rsidRPr="00431B80">
        <w:rPr>
          <w:rFonts w:ascii="Tahoma" w:hAnsi="Tahoma" w:cs="Tahoma"/>
          <w:b/>
          <w:bCs/>
          <w:sz w:val="24"/>
          <w:szCs w:val="24"/>
        </w:rPr>
        <w:t xml:space="preserve"> Academy Trust</w:t>
      </w:r>
      <w:r w:rsidR="007C5995" w:rsidRPr="00431B80">
        <w:rPr>
          <w:rFonts w:ascii="Tahoma" w:hAnsi="Tahoma" w:cs="Tahoma"/>
          <w:b/>
          <w:bCs/>
          <w:sz w:val="24"/>
          <w:szCs w:val="24"/>
        </w:rPr>
        <w:t>.</w:t>
      </w:r>
    </w:p>
    <w:p w14:paraId="46DC05CE" w14:textId="77777777" w:rsidR="00C963DE" w:rsidRPr="00431B80" w:rsidRDefault="00C963DE" w:rsidP="00C963DE">
      <w:pPr>
        <w:rPr>
          <w:rFonts w:ascii="Tahoma" w:hAnsi="Tahoma" w:cs="Tahoma"/>
          <w:b/>
          <w:bCs/>
          <w:sz w:val="24"/>
          <w:szCs w:val="24"/>
        </w:rPr>
      </w:pPr>
    </w:p>
    <w:p w14:paraId="1103B4B7" w14:textId="77B13783" w:rsidR="002E31B6" w:rsidRPr="00C963DE" w:rsidRDefault="002E31B6" w:rsidP="00E114B7">
      <w:pPr>
        <w:pStyle w:val="Heading1"/>
        <w:numPr>
          <w:ilvl w:val="0"/>
          <w:numId w:val="1"/>
        </w:numPr>
        <w:ind w:hanging="720"/>
        <w:rPr>
          <w:rFonts w:ascii="Tahoma" w:hAnsi="Tahoma" w:cs="Tahoma"/>
          <w:b/>
          <w:bCs/>
          <w:color w:val="002060"/>
          <w:sz w:val="24"/>
          <w:szCs w:val="24"/>
        </w:rPr>
      </w:pPr>
      <w:bookmarkStart w:id="1" w:name="_Toc230104752"/>
      <w:r w:rsidRPr="00C963DE">
        <w:rPr>
          <w:rFonts w:ascii="Tahoma" w:hAnsi="Tahoma" w:cs="Tahoma"/>
          <w:b/>
          <w:bCs/>
          <w:color w:val="002060"/>
          <w:sz w:val="24"/>
          <w:szCs w:val="24"/>
        </w:rPr>
        <w:t>Key Documents</w:t>
      </w:r>
      <w:bookmarkEnd w:id="1"/>
    </w:p>
    <w:p w14:paraId="3488134F" w14:textId="507A27CE" w:rsidR="002E31B6" w:rsidRDefault="002E31B6" w:rsidP="002E31B6">
      <w:pPr>
        <w:jc w:val="both"/>
        <w:rPr>
          <w:rFonts w:ascii="Tahoma" w:hAnsi="Tahoma" w:cs="Tahoma"/>
          <w:sz w:val="24"/>
          <w:szCs w:val="24"/>
        </w:rPr>
      </w:pPr>
      <w:r w:rsidRPr="00431B80">
        <w:rPr>
          <w:rFonts w:ascii="Tahoma" w:hAnsi="Tahoma" w:cs="Tahoma"/>
          <w:sz w:val="24"/>
          <w:szCs w:val="24"/>
        </w:rPr>
        <w:t xml:space="preserve">This Handbook should be read in conjunction with the </w:t>
      </w:r>
      <w:r w:rsidR="00B217EC" w:rsidRPr="00431B80">
        <w:rPr>
          <w:rFonts w:ascii="Tahoma" w:hAnsi="Tahoma" w:cs="Tahoma"/>
          <w:sz w:val="24"/>
          <w:szCs w:val="24"/>
        </w:rPr>
        <w:t>Academy Trust’s</w:t>
      </w:r>
      <w:r w:rsidR="005B29BA" w:rsidRPr="00431B80">
        <w:rPr>
          <w:rFonts w:ascii="Tahoma" w:hAnsi="Tahoma" w:cs="Tahoma"/>
          <w:sz w:val="24"/>
          <w:szCs w:val="24"/>
        </w:rPr>
        <w:t xml:space="preserve"> </w:t>
      </w:r>
      <w:r w:rsidRPr="00431B80">
        <w:rPr>
          <w:rFonts w:ascii="Tahoma" w:hAnsi="Tahoma" w:cs="Tahoma"/>
          <w:sz w:val="24"/>
          <w:szCs w:val="24"/>
        </w:rPr>
        <w:t>Articles of Association</w:t>
      </w:r>
      <w:r w:rsidR="005B29BA" w:rsidRPr="00431B80">
        <w:rPr>
          <w:rFonts w:ascii="Tahoma" w:hAnsi="Tahoma" w:cs="Tahoma"/>
          <w:sz w:val="24"/>
          <w:szCs w:val="24"/>
        </w:rPr>
        <w:t xml:space="preserve"> (the Articles)</w:t>
      </w:r>
      <w:r w:rsidR="00D0086E" w:rsidRPr="00431B80">
        <w:rPr>
          <w:rFonts w:ascii="Tahoma" w:hAnsi="Tahoma" w:cs="Tahoma"/>
          <w:sz w:val="24"/>
          <w:szCs w:val="24"/>
        </w:rPr>
        <w:t xml:space="preserve"> and</w:t>
      </w:r>
      <w:r w:rsidRPr="00431B80">
        <w:rPr>
          <w:rFonts w:ascii="Tahoma" w:hAnsi="Tahoma" w:cs="Tahoma"/>
          <w:sz w:val="24"/>
          <w:szCs w:val="24"/>
        </w:rPr>
        <w:t xml:space="preserve"> the Diocesan Protocols</w:t>
      </w:r>
      <w:r w:rsidR="00D0086E" w:rsidRPr="00431B80">
        <w:rPr>
          <w:rFonts w:ascii="Tahoma" w:hAnsi="Tahoma" w:cs="Tahoma"/>
          <w:sz w:val="24"/>
          <w:szCs w:val="24"/>
        </w:rPr>
        <w:t>.</w:t>
      </w:r>
      <w:r w:rsidR="00E24F2E" w:rsidRPr="00431B80">
        <w:rPr>
          <w:rFonts w:ascii="Tahoma" w:hAnsi="Tahoma" w:cs="Tahoma"/>
          <w:sz w:val="24"/>
          <w:szCs w:val="24"/>
        </w:rPr>
        <w:t xml:space="preserve">  Words defined in the Articles have the same meaning in this Handbook unless stated otherwise.</w:t>
      </w:r>
      <w:r w:rsidR="00D0086E" w:rsidRPr="00431B80">
        <w:rPr>
          <w:rFonts w:ascii="Tahoma" w:hAnsi="Tahoma" w:cs="Tahoma"/>
          <w:sz w:val="24"/>
          <w:szCs w:val="24"/>
        </w:rPr>
        <w:t xml:space="preserve">  Where there is any conflict between the</w:t>
      </w:r>
      <w:r w:rsidR="00EC7104" w:rsidRPr="00431B80">
        <w:rPr>
          <w:rFonts w:ascii="Tahoma" w:hAnsi="Tahoma" w:cs="Tahoma"/>
          <w:sz w:val="24"/>
          <w:szCs w:val="24"/>
        </w:rPr>
        <w:t xml:space="preserve"> Articles</w:t>
      </w:r>
      <w:r w:rsidR="00D0086E" w:rsidRPr="00431B80">
        <w:rPr>
          <w:rFonts w:ascii="Tahoma" w:hAnsi="Tahoma" w:cs="Tahoma"/>
          <w:sz w:val="24"/>
          <w:szCs w:val="24"/>
        </w:rPr>
        <w:t xml:space="preserve"> and this </w:t>
      </w:r>
      <w:r w:rsidR="00E24F2E" w:rsidRPr="00431B80">
        <w:rPr>
          <w:rFonts w:ascii="Tahoma" w:hAnsi="Tahoma" w:cs="Tahoma"/>
          <w:sz w:val="24"/>
          <w:szCs w:val="24"/>
        </w:rPr>
        <w:t>Handbook,</w:t>
      </w:r>
      <w:r w:rsidR="00D0086E" w:rsidRPr="00431B80">
        <w:rPr>
          <w:rFonts w:ascii="Tahoma" w:hAnsi="Tahoma" w:cs="Tahoma"/>
          <w:sz w:val="24"/>
          <w:szCs w:val="24"/>
        </w:rPr>
        <w:t xml:space="preserve"> the Articles will prevail.</w:t>
      </w:r>
    </w:p>
    <w:p w14:paraId="40EFB6CE" w14:textId="77777777" w:rsidR="00ED1B37" w:rsidRPr="00431B80" w:rsidRDefault="00ED1B37" w:rsidP="002E31B6">
      <w:pPr>
        <w:jc w:val="both"/>
        <w:rPr>
          <w:rFonts w:ascii="Tahoma" w:hAnsi="Tahoma" w:cs="Tahoma"/>
          <w:sz w:val="24"/>
          <w:szCs w:val="24"/>
        </w:rPr>
      </w:pPr>
    </w:p>
    <w:p w14:paraId="4ED59769" w14:textId="63BB9ED1" w:rsidR="00B639CA" w:rsidRPr="00ED1B37" w:rsidRDefault="00B639CA" w:rsidP="00E114B7">
      <w:pPr>
        <w:pStyle w:val="Heading1"/>
        <w:numPr>
          <w:ilvl w:val="0"/>
          <w:numId w:val="1"/>
        </w:numPr>
        <w:ind w:hanging="720"/>
        <w:rPr>
          <w:rFonts w:ascii="Tahoma" w:hAnsi="Tahoma" w:cs="Tahoma"/>
          <w:b/>
          <w:bCs/>
          <w:color w:val="002060"/>
          <w:sz w:val="24"/>
          <w:szCs w:val="24"/>
        </w:rPr>
      </w:pPr>
      <w:bookmarkStart w:id="2" w:name="_Toc230104753"/>
      <w:r w:rsidRPr="00ED1B37">
        <w:rPr>
          <w:rFonts w:ascii="Tahoma" w:hAnsi="Tahoma" w:cs="Tahoma"/>
          <w:b/>
          <w:bCs/>
          <w:color w:val="002060"/>
          <w:sz w:val="24"/>
          <w:szCs w:val="24"/>
        </w:rPr>
        <w:t>Articles of Association</w:t>
      </w:r>
      <w:bookmarkEnd w:id="2"/>
    </w:p>
    <w:p w14:paraId="441F74D0" w14:textId="31EAB836" w:rsidR="007B2583" w:rsidRPr="00431B80" w:rsidRDefault="00B63812" w:rsidP="00B63812">
      <w:pPr>
        <w:jc w:val="both"/>
        <w:rPr>
          <w:rFonts w:ascii="Tahoma" w:hAnsi="Tahoma" w:cs="Tahoma"/>
          <w:sz w:val="24"/>
          <w:szCs w:val="24"/>
        </w:rPr>
      </w:pPr>
      <w:r w:rsidRPr="00431B80">
        <w:rPr>
          <w:rFonts w:ascii="Tahoma" w:hAnsi="Tahoma" w:cs="Tahoma"/>
          <w:sz w:val="24"/>
          <w:szCs w:val="24"/>
        </w:rPr>
        <w:t xml:space="preserve">Article 4(a) of the </w:t>
      </w:r>
      <w:r w:rsidR="00E24F2E" w:rsidRPr="00431B80">
        <w:rPr>
          <w:rFonts w:ascii="Tahoma" w:hAnsi="Tahoma" w:cs="Tahoma"/>
          <w:sz w:val="24"/>
          <w:szCs w:val="24"/>
        </w:rPr>
        <w:t>A</w:t>
      </w:r>
      <w:r w:rsidRPr="00431B80">
        <w:rPr>
          <w:rFonts w:ascii="Tahoma" w:hAnsi="Tahoma" w:cs="Tahoma"/>
          <w:sz w:val="24"/>
          <w:szCs w:val="24"/>
        </w:rPr>
        <w:t>rticles provides that the objects of the</w:t>
      </w:r>
      <w:r w:rsidR="00B217EC" w:rsidRPr="00431B80">
        <w:rPr>
          <w:rFonts w:ascii="Tahoma" w:hAnsi="Tahoma" w:cs="Tahoma"/>
          <w:sz w:val="24"/>
          <w:szCs w:val="24"/>
        </w:rPr>
        <w:t xml:space="preserve"> Academy Trust</w:t>
      </w:r>
      <w:r w:rsidRPr="00431B80">
        <w:rPr>
          <w:rFonts w:ascii="Tahoma" w:hAnsi="Tahoma" w:cs="Tahoma"/>
          <w:sz w:val="24"/>
          <w:szCs w:val="24"/>
        </w:rPr>
        <w:t xml:space="preserve"> are the “advancement of the Catholic religion in the </w:t>
      </w:r>
      <w:r w:rsidR="00E24F2E" w:rsidRPr="00431B80">
        <w:rPr>
          <w:rFonts w:ascii="Tahoma" w:hAnsi="Tahoma" w:cs="Tahoma"/>
          <w:sz w:val="24"/>
          <w:szCs w:val="24"/>
        </w:rPr>
        <w:t>D</w:t>
      </w:r>
      <w:r w:rsidRPr="00431B80">
        <w:rPr>
          <w:rFonts w:ascii="Tahoma" w:hAnsi="Tahoma" w:cs="Tahoma"/>
          <w:sz w:val="24"/>
          <w:szCs w:val="24"/>
        </w:rPr>
        <w:t>iocese by such means as the Diocesan Bishop may think fit and proper”.  The purpose of this Handbook is to ensure that the</w:t>
      </w:r>
      <w:r w:rsidR="00B217EC" w:rsidRPr="00431B80">
        <w:rPr>
          <w:rFonts w:ascii="Tahoma" w:hAnsi="Tahoma" w:cs="Tahoma"/>
          <w:sz w:val="24"/>
          <w:szCs w:val="24"/>
        </w:rPr>
        <w:t xml:space="preserve"> Academy Trust</w:t>
      </w:r>
      <w:r w:rsidRPr="00431B80">
        <w:rPr>
          <w:rFonts w:ascii="Tahoma" w:hAnsi="Tahoma" w:cs="Tahoma"/>
          <w:sz w:val="24"/>
          <w:szCs w:val="24"/>
        </w:rPr>
        <w:t xml:space="preserve"> is conducted in such a way as to </w:t>
      </w:r>
      <w:r w:rsidR="00DD3216" w:rsidRPr="00431B80">
        <w:rPr>
          <w:rFonts w:ascii="Tahoma" w:hAnsi="Tahoma" w:cs="Tahoma"/>
          <w:sz w:val="24"/>
          <w:szCs w:val="24"/>
        </w:rPr>
        <w:t>make certain</w:t>
      </w:r>
      <w:r w:rsidRPr="00431B80">
        <w:rPr>
          <w:rFonts w:ascii="Tahoma" w:hAnsi="Tahoma" w:cs="Tahoma"/>
          <w:sz w:val="24"/>
          <w:szCs w:val="24"/>
        </w:rPr>
        <w:t xml:space="preserve"> that the objects are fulfilled</w:t>
      </w:r>
      <w:r w:rsidR="006E6345" w:rsidRPr="00431B80">
        <w:rPr>
          <w:rFonts w:ascii="Tahoma" w:hAnsi="Tahoma" w:cs="Tahoma"/>
          <w:sz w:val="24"/>
          <w:szCs w:val="24"/>
        </w:rPr>
        <w:t xml:space="preserve"> and that the Academy Trust is conducted in accordance with the Articles</w:t>
      </w:r>
      <w:r w:rsidRPr="00431B80">
        <w:rPr>
          <w:rFonts w:ascii="Tahoma" w:hAnsi="Tahoma" w:cs="Tahoma"/>
          <w:sz w:val="24"/>
          <w:szCs w:val="24"/>
        </w:rPr>
        <w:t xml:space="preserve">.  </w:t>
      </w:r>
    </w:p>
    <w:p w14:paraId="5AAF7E14" w14:textId="03C144DC" w:rsidR="00E24F2E" w:rsidRPr="00431B80" w:rsidRDefault="00B63812" w:rsidP="00B63812">
      <w:pPr>
        <w:jc w:val="both"/>
        <w:rPr>
          <w:rFonts w:ascii="Tahoma" w:hAnsi="Tahoma" w:cs="Tahoma"/>
          <w:sz w:val="24"/>
          <w:szCs w:val="24"/>
        </w:rPr>
      </w:pPr>
      <w:r w:rsidRPr="00431B80">
        <w:rPr>
          <w:rFonts w:ascii="Tahoma" w:hAnsi="Tahoma" w:cs="Tahoma"/>
          <w:sz w:val="24"/>
          <w:szCs w:val="24"/>
        </w:rPr>
        <w:t xml:space="preserve">The </w:t>
      </w:r>
      <w:r w:rsidR="00E24F2E" w:rsidRPr="00431B80">
        <w:rPr>
          <w:rFonts w:ascii="Tahoma" w:hAnsi="Tahoma" w:cs="Tahoma"/>
          <w:sz w:val="24"/>
          <w:szCs w:val="24"/>
        </w:rPr>
        <w:t>A</w:t>
      </w:r>
      <w:r w:rsidRPr="00431B80">
        <w:rPr>
          <w:rFonts w:ascii="Tahoma" w:hAnsi="Tahoma" w:cs="Tahoma"/>
          <w:sz w:val="24"/>
          <w:szCs w:val="24"/>
        </w:rPr>
        <w:t>rticles contain the constitutional arrangements which apply to proceedings of the Board and the Members</w:t>
      </w:r>
      <w:r w:rsidR="00E24F2E" w:rsidRPr="00431B80">
        <w:rPr>
          <w:rFonts w:ascii="Tahoma" w:hAnsi="Tahoma" w:cs="Tahoma"/>
          <w:sz w:val="24"/>
          <w:szCs w:val="24"/>
        </w:rPr>
        <w:t xml:space="preserve"> of the</w:t>
      </w:r>
      <w:r w:rsidR="00985F36" w:rsidRPr="00431B80">
        <w:rPr>
          <w:rFonts w:ascii="Tahoma" w:hAnsi="Tahoma" w:cs="Tahoma"/>
          <w:sz w:val="24"/>
          <w:szCs w:val="24"/>
        </w:rPr>
        <w:t xml:space="preserve"> Academy Trust</w:t>
      </w:r>
      <w:r w:rsidR="00E24F2E" w:rsidRPr="00431B80">
        <w:rPr>
          <w:rFonts w:ascii="Tahoma" w:hAnsi="Tahoma" w:cs="Tahoma"/>
          <w:sz w:val="24"/>
          <w:szCs w:val="24"/>
        </w:rPr>
        <w:t xml:space="preserve"> (the Members),</w:t>
      </w:r>
      <w:r w:rsidRPr="00431B80">
        <w:rPr>
          <w:rFonts w:ascii="Tahoma" w:hAnsi="Tahoma" w:cs="Tahoma"/>
          <w:sz w:val="24"/>
          <w:szCs w:val="24"/>
        </w:rPr>
        <w:t xml:space="preserve"> but they do not include similar provisions to deal with the constitutional arrangements for</w:t>
      </w:r>
      <w:r w:rsidR="00985F36" w:rsidRPr="00431B80">
        <w:rPr>
          <w:rFonts w:ascii="Tahoma" w:hAnsi="Tahoma" w:cs="Tahoma"/>
          <w:sz w:val="24"/>
          <w:szCs w:val="24"/>
        </w:rPr>
        <w:t xml:space="preserve"> Local Committees</w:t>
      </w:r>
      <w:r w:rsidRPr="00431B80">
        <w:rPr>
          <w:rFonts w:ascii="Tahoma" w:hAnsi="Tahoma" w:cs="Tahoma"/>
          <w:sz w:val="24"/>
          <w:szCs w:val="24"/>
        </w:rPr>
        <w:t xml:space="preserve">.  </w:t>
      </w:r>
    </w:p>
    <w:p w14:paraId="3AF2104A" w14:textId="287B689E" w:rsidR="002E31B6" w:rsidRPr="00431B80" w:rsidRDefault="00B63812" w:rsidP="00B63812">
      <w:pPr>
        <w:jc w:val="both"/>
        <w:rPr>
          <w:rFonts w:ascii="Tahoma" w:hAnsi="Tahoma" w:cs="Tahoma"/>
          <w:sz w:val="24"/>
          <w:szCs w:val="24"/>
        </w:rPr>
      </w:pPr>
      <w:r w:rsidRPr="00431B80">
        <w:rPr>
          <w:rFonts w:ascii="Tahoma" w:hAnsi="Tahoma" w:cs="Tahoma"/>
          <w:sz w:val="24"/>
          <w:szCs w:val="24"/>
        </w:rPr>
        <w:t xml:space="preserve">The constitutional arrangements which apply to </w:t>
      </w:r>
      <w:r w:rsidR="00E24F2E" w:rsidRPr="00431B80">
        <w:rPr>
          <w:rFonts w:ascii="Tahoma" w:hAnsi="Tahoma" w:cs="Tahoma"/>
          <w:sz w:val="24"/>
          <w:szCs w:val="24"/>
        </w:rPr>
        <w:t>Local</w:t>
      </w:r>
      <w:r w:rsidR="00985F36" w:rsidRPr="00431B80">
        <w:rPr>
          <w:rFonts w:ascii="Tahoma" w:hAnsi="Tahoma" w:cs="Tahoma"/>
          <w:sz w:val="24"/>
          <w:szCs w:val="24"/>
        </w:rPr>
        <w:t xml:space="preserve"> Committees</w:t>
      </w:r>
      <w:r w:rsidR="00E24F2E" w:rsidRPr="00431B80">
        <w:rPr>
          <w:rFonts w:ascii="Tahoma" w:hAnsi="Tahoma" w:cs="Tahoma"/>
          <w:sz w:val="24"/>
          <w:szCs w:val="24"/>
        </w:rPr>
        <w:t xml:space="preserve"> </w:t>
      </w:r>
      <w:r w:rsidRPr="00431B80">
        <w:rPr>
          <w:rFonts w:ascii="Tahoma" w:hAnsi="Tahoma" w:cs="Tahoma"/>
          <w:sz w:val="24"/>
          <w:szCs w:val="24"/>
        </w:rPr>
        <w:t>are set out in this Handbook and, in addition, this Handbook</w:t>
      </w:r>
      <w:r w:rsidR="007C5995" w:rsidRPr="00431B80">
        <w:rPr>
          <w:rFonts w:ascii="Tahoma" w:hAnsi="Tahoma" w:cs="Tahoma"/>
          <w:sz w:val="24"/>
          <w:szCs w:val="24"/>
        </w:rPr>
        <w:t xml:space="preserve"> (at Appendix E),</w:t>
      </w:r>
      <w:r w:rsidRPr="00431B80">
        <w:rPr>
          <w:rFonts w:ascii="Tahoma" w:hAnsi="Tahoma" w:cs="Tahoma"/>
          <w:sz w:val="24"/>
          <w:szCs w:val="24"/>
        </w:rPr>
        <w:t xml:space="preserve"> </w:t>
      </w:r>
      <w:r w:rsidR="005B29BA" w:rsidRPr="00431B80">
        <w:rPr>
          <w:rFonts w:ascii="Tahoma" w:hAnsi="Tahoma" w:cs="Tahoma"/>
          <w:sz w:val="24"/>
          <w:szCs w:val="24"/>
        </w:rPr>
        <w:t>includes details of the decision-making structure in place within</w:t>
      </w:r>
      <w:r w:rsidR="00E24F2E" w:rsidRPr="00431B80">
        <w:rPr>
          <w:rFonts w:ascii="Tahoma" w:hAnsi="Tahoma" w:cs="Tahoma"/>
          <w:sz w:val="24"/>
          <w:szCs w:val="24"/>
        </w:rPr>
        <w:t xml:space="preserve"> the</w:t>
      </w:r>
      <w:r w:rsidR="00985F36" w:rsidRPr="00431B80">
        <w:rPr>
          <w:rFonts w:ascii="Tahoma" w:hAnsi="Tahoma" w:cs="Tahoma"/>
          <w:sz w:val="24"/>
          <w:szCs w:val="24"/>
        </w:rPr>
        <w:t xml:space="preserve"> Academy Trust</w:t>
      </w:r>
      <w:r w:rsidR="005B29BA" w:rsidRPr="00431B80">
        <w:rPr>
          <w:rFonts w:ascii="Tahoma" w:hAnsi="Tahoma" w:cs="Tahoma"/>
          <w:sz w:val="24"/>
          <w:szCs w:val="24"/>
        </w:rPr>
        <w:t>.   The decision-making structure has been created to reflect the principal of subsidiarity, with decisions being made at a local level where this is appropriate.</w:t>
      </w:r>
    </w:p>
    <w:p w14:paraId="03DB7E8F" w14:textId="5C185ECE" w:rsidR="00F50DC9" w:rsidRPr="00431B80" w:rsidRDefault="005B29BA" w:rsidP="00B63812">
      <w:pPr>
        <w:jc w:val="both"/>
        <w:rPr>
          <w:rFonts w:ascii="Tahoma" w:hAnsi="Tahoma" w:cs="Tahoma"/>
          <w:sz w:val="24"/>
          <w:szCs w:val="24"/>
        </w:rPr>
      </w:pPr>
      <w:r w:rsidRPr="00431B80">
        <w:rPr>
          <w:rFonts w:ascii="Tahoma" w:hAnsi="Tahoma" w:cs="Tahoma"/>
          <w:sz w:val="24"/>
          <w:szCs w:val="24"/>
        </w:rPr>
        <w:t>Local</w:t>
      </w:r>
      <w:r w:rsidR="00985F36" w:rsidRPr="00431B80">
        <w:rPr>
          <w:rFonts w:ascii="Tahoma" w:hAnsi="Tahoma" w:cs="Tahoma"/>
          <w:sz w:val="24"/>
          <w:szCs w:val="24"/>
        </w:rPr>
        <w:t xml:space="preserve"> Committees</w:t>
      </w:r>
      <w:r w:rsidRPr="00431B80">
        <w:rPr>
          <w:rFonts w:ascii="Tahoma" w:hAnsi="Tahoma" w:cs="Tahoma"/>
          <w:sz w:val="24"/>
          <w:szCs w:val="24"/>
        </w:rPr>
        <w:t xml:space="preserve"> are committees of the Board created pursuant to Article 100(a).  Article 101 states that the constitution, membership and proceedings of such committees shall be determined by the Directors</w:t>
      </w:r>
      <w:r w:rsidR="00985F36" w:rsidRPr="00431B80">
        <w:rPr>
          <w:rFonts w:ascii="Tahoma" w:hAnsi="Tahoma" w:cs="Tahoma"/>
          <w:sz w:val="24"/>
          <w:szCs w:val="24"/>
        </w:rPr>
        <w:t>,</w:t>
      </w:r>
      <w:r w:rsidRPr="00431B80">
        <w:rPr>
          <w:rFonts w:ascii="Tahoma" w:hAnsi="Tahoma" w:cs="Tahoma"/>
          <w:sz w:val="24"/>
          <w:szCs w:val="24"/>
        </w:rPr>
        <w:t xml:space="preserve"> and this Handbook constitutes that determination.</w:t>
      </w:r>
      <w:r w:rsidR="00DC56B3" w:rsidRPr="00431B80">
        <w:rPr>
          <w:rFonts w:ascii="Tahoma" w:hAnsi="Tahoma" w:cs="Tahoma"/>
          <w:sz w:val="24"/>
          <w:szCs w:val="24"/>
        </w:rPr>
        <w:t xml:space="preserve">  The general power that the Board </w:t>
      </w:r>
      <w:proofErr w:type="gramStart"/>
      <w:r w:rsidR="00DC56B3" w:rsidRPr="00431B80">
        <w:rPr>
          <w:rFonts w:ascii="Tahoma" w:hAnsi="Tahoma" w:cs="Tahoma"/>
          <w:sz w:val="24"/>
          <w:szCs w:val="24"/>
        </w:rPr>
        <w:t>has to</w:t>
      </w:r>
      <w:proofErr w:type="gramEnd"/>
      <w:r w:rsidR="00DC56B3" w:rsidRPr="00431B80">
        <w:rPr>
          <w:rFonts w:ascii="Tahoma" w:hAnsi="Tahoma" w:cs="Tahoma"/>
          <w:sz w:val="24"/>
          <w:szCs w:val="24"/>
        </w:rPr>
        <w:t xml:space="preserve"> delegate pursuant to Article 100(a) is limited in the Articles</w:t>
      </w:r>
      <w:r w:rsidR="009B3276" w:rsidRPr="00431B80">
        <w:rPr>
          <w:rFonts w:ascii="Tahoma" w:hAnsi="Tahoma" w:cs="Tahoma"/>
          <w:sz w:val="24"/>
          <w:szCs w:val="24"/>
        </w:rPr>
        <w:t>,</w:t>
      </w:r>
      <w:r w:rsidR="00DC56B3" w:rsidRPr="00431B80">
        <w:rPr>
          <w:rFonts w:ascii="Tahoma" w:hAnsi="Tahoma" w:cs="Tahoma"/>
          <w:sz w:val="24"/>
          <w:szCs w:val="24"/>
        </w:rPr>
        <w:t xml:space="preserve"> by Articles 105A, 105AA and 105B</w:t>
      </w:r>
      <w:r w:rsidR="00E14C5B" w:rsidRPr="00431B80">
        <w:rPr>
          <w:rFonts w:ascii="Tahoma" w:hAnsi="Tahoma" w:cs="Tahoma"/>
          <w:sz w:val="24"/>
          <w:szCs w:val="24"/>
        </w:rPr>
        <w:t xml:space="preserve"> </w:t>
      </w:r>
      <w:r w:rsidR="00E14C5B" w:rsidRPr="00431B80">
        <w:rPr>
          <w:rFonts w:ascii="Tahoma" w:hAnsi="Tahoma" w:cs="Tahoma"/>
          <w:sz w:val="24"/>
          <w:szCs w:val="24"/>
        </w:rPr>
        <w:lastRenderedPageBreak/>
        <w:t>and where an</w:t>
      </w:r>
      <w:r w:rsidR="00960597" w:rsidRPr="00431B80">
        <w:rPr>
          <w:rFonts w:ascii="Tahoma" w:hAnsi="Tahoma" w:cs="Tahoma"/>
          <w:sz w:val="24"/>
          <w:szCs w:val="24"/>
        </w:rPr>
        <w:t>y</w:t>
      </w:r>
      <w:r w:rsidR="00E14C5B" w:rsidRPr="00431B80">
        <w:rPr>
          <w:rFonts w:ascii="Tahoma" w:hAnsi="Tahoma" w:cs="Tahoma"/>
          <w:sz w:val="24"/>
          <w:szCs w:val="24"/>
        </w:rPr>
        <w:t xml:space="preserve"> delegation is contemplated, reference should be made to these </w:t>
      </w:r>
      <w:r w:rsidR="00DD3216" w:rsidRPr="00431B80">
        <w:rPr>
          <w:rFonts w:ascii="Tahoma" w:hAnsi="Tahoma" w:cs="Tahoma"/>
          <w:sz w:val="24"/>
          <w:szCs w:val="24"/>
        </w:rPr>
        <w:t>A</w:t>
      </w:r>
      <w:r w:rsidR="00E14C5B" w:rsidRPr="00431B80">
        <w:rPr>
          <w:rFonts w:ascii="Tahoma" w:hAnsi="Tahoma" w:cs="Tahoma"/>
          <w:sz w:val="24"/>
          <w:szCs w:val="24"/>
        </w:rPr>
        <w:t xml:space="preserve">rticles </w:t>
      </w:r>
      <w:proofErr w:type="gramStart"/>
      <w:r w:rsidR="00E14C5B" w:rsidRPr="00431B80">
        <w:rPr>
          <w:rFonts w:ascii="Tahoma" w:hAnsi="Tahoma" w:cs="Tahoma"/>
          <w:sz w:val="24"/>
          <w:szCs w:val="24"/>
        </w:rPr>
        <w:t>in order to</w:t>
      </w:r>
      <w:proofErr w:type="gramEnd"/>
      <w:r w:rsidR="00E14C5B" w:rsidRPr="00431B80">
        <w:rPr>
          <w:rFonts w:ascii="Tahoma" w:hAnsi="Tahoma" w:cs="Tahoma"/>
          <w:sz w:val="24"/>
          <w:szCs w:val="24"/>
        </w:rPr>
        <w:t xml:space="preserve"> ensure that such delegation is permitted</w:t>
      </w:r>
      <w:r w:rsidR="00DC56B3" w:rsidRPr="00431B80">
        <w:rPr>
          <w:rFonts w:ascii="Tahoma" w:hAnsi="Tahoma" w:cs="Tahoma"/>
          <w:sz w:val="24"/>
          <w:szCs w:val="24"/>
        </w:rPr>
        <w:t>.</w:t>
      </w:r>
    </w:p>
    <w:p w14:paraId="7E67DE50" w14:textId="124A949B" w:rsidR="005B29BA" w:rsidRPr="00F50DC9" w:rsidRDefault="005B29BA" w:rsidP="00E114B7">
      <w:pPr>
        <w:pStyle w:val="Heading1"/>
        <w:numPr>
          <w:ilvl w:val="0"/>
          <w:numId w:val="1"/>
        </w:numPr>
        <w:ind w:hanging="720"/>
        <w:rPr>
          <w:rFonts w:ascii="Tahoma" w:hAnsi="Tahoma" w:cs="Tahoma"/>
          <w:b/>
          <w:bCs/>
          <w:sz w:val="24"/>
          <w:szCs w:val="24"/>
        </w:rPr>
      </w:pPr>
      <w:bookmarkStart w:id="3" w:name="_Toc230104754"/>
      <w:r w:rsidRPr="00F50DC9">
        <w:rPr>
          <w:rFonts w:ascii="Tahoma" w:hAnsi="Tahoma" w:cs="Tahoma"/>
          <w:b/>
          <w:bCs/>
          <w:sz w:val="24"/>
          <w:szCs w:val="24"/>
        </w:rPr>
        <w:t>Questions</w:t>
      </w:r>
      <w:r w:rsidR="00E24F2E" w:rsidRPr="00F50DC9">
        <w:rPr>
          <w:rFonts w:ascii="Tahoma" w:hAnsi="Tahoma" w:cs="Tahoma"/>
          <w:b/>
          <w:bCs/>
          <w:sz w:val="24"/>
          <w:szCs w:val="24"/>
        </w:rPr>
        <w:t>?</w:t>
      </w:r>
      <w:bookmarkEnd w:id="3"/>
    </w:p>
    <w:p w14:paraId="5D006CFC" w14:textId="106D5343" w:rsidR="002E31B6" w:rsidRDefault="005B29BA" w:rsidP="009B3276">
      <w:pPr>
        <w:jc w:val="both"/>
        <w:rPr>
          <w:rFonts w:ascii="Tahoma" w:hAnsi="Tahoma" w:cs="Tahoma"/>
          <w:sz w:val="24"/>
          <w:szCs w:val="24"/>
        </w:rPr>
      </w:pPr>
      <w:r w:rsidRPr="00431B80">
        <w:rPr>
          <w:rFonts w:ascii="Tahoma" w:hAnsi="Tahoma" w:cs="Tahoma"/>
          <w:sz w:val="24"/>
          <w:szCs w:val="24"/>
        </w:rPr>
        <w:t xml:space="preserve">Where any questions arise as to the interpretation of this Handbook, they should be addressed to the </w:t>
      </w:r>
      <w:r w:rsidR="00A6069A" w:rsidRPr="00431B80">
        <w:rPr>
          <w:rFonts w:ascii="Tahoma" w:hAnsi="Tahoma" w:cs="Tahoma"/>
          <w:sz w:val="24"/>
          <w:szCs w:val="24"/>
        </w:rPr>
        <w:t>Chair of Directors</w:t>
      </w:r>
      <w:r w:rsidRPr="00431B80">
        <w:rPr>
          <w:rFonts w:ascii="Tahoma" w:hAnsi="Tahoma" w:cs="Tahoma"/>
          <w:sz w:val="24"/>
          <w:szCs w:val="24"/>
        </w:rPr>
        <w:t xml:space="preserve"> who will seek advice from the Diocesan Education Service as required.</w:t>
      </w:r>
    </w:p>
    <w:p w14:paraId="28F28FCB" w14:textId="77777777" w:rsidR="00F50DC9" w:rsidRPr="00431B80" w:rsidRDefault="00F50DC9" w:rsidP="009B3276">
      <w:pPr>
        <w:jc w:val="both"/>
        <w:rPr>
          <w:rFonts w:ascii="Tahoma" w:hAnsi="Tahoma" w:cs="Tahoma"/>
          <w:sz w:val="24"/>
          <w:szCs w:val="24"/>
        </w:rPr>
      </w:pPr>
    </w:p>
    <w:p w14:paraId="383E1843" w14:textId="60CA917B" w:rsidR="007B2583" w:rsidRPr="00431B80" w:rsidRDefault="007B2583" w:rsidP="009B3276">
      <w:pPr>
        <w:pStyle w:val="Heading1"/>
        <w:jc w:val="center"/>
        <w:rPr>
          <w:rFonts w:ascii="Tahoma" w:hAnsi="Tahoma" w:cs="Tahoma"/>
          <w:b/>
          <w:bCs/>
          <w:sz w:val="24"/>
          <w:szCs w:val="24"/>
        </w:rPr>
      </w:pPr>
      <w:bookmarkStart w:id="4" w:name="_Toc230104755"/>
      <w:r w:rsidRPr="00431B80">
        <w:rPr>
          <w:rFonts w:ascii="Tahoma" w:hAnsi="Tahoma" w:cs="Tahoma"/>
          <w:b/>
          <w:bCs/>
          <w:sz w:val="24"/>
          <w:szCs w:val="24"/>
        </w:rPr>
        <w:t>Scheme of Delegation</w:t>
      </w:r>
      <w:bookmarkEnd w:id="4"/>
    </w:p>
    <w:p w14:paraId="6B4780D4" w14:textId="5B0FA283" w:rsidR="002E31B6" w:rsidRPr="00A23A34" w:rsidRDefault="00E24F2E" w:rsidP="00E114B7">
      <w:pPr>
        <w:pStyle w:val="Heading1"/>
        <w:numPr>
          <w:ilvl w:val="0"/>
          <w:numId w:val="1"/>
        </w:numPr>
        <w:ind w:hanging="720"/>
        <w:rPr>
          <w:rFonts w:ascii="Tahoma" w:hAnsi="Tahoma" w:cs="Tahoma"/>
          <w:b/>
          <w:bCs/>
          <w:color w:val="002060"/>
          <w:sz w:val="24"/>
          <w:szCs w:val="24"/>
        </w:rPr>
      </w:pPr>
      <w:bookmarkStart w:id="5" w:name="_Toc230104756"/>
      <w:r w:rsidRPr="00A23A34">
        <w:rPr>
          <w:rFonts w:ascii="Tahoma" w:hAnsi="Tahoma" w:cs="Tahoma"/>
          <w:b/>
          <w:bCs/>
          <w:color w:val="002060"/>
          <w:sz w:val="24"/>
          <w:szCs w:val="24"/>
        </w:rPr>
        <w:t xml:space="preserve">The Purpose of </w:t>
      </w:r>
      <w:r w:rsidR="00E14C5B" w:rsidRPr="00A23A34">
        <w:rPr>
          <w:rFonts w:ascii="Tahoma" w:hAnsi="Tahoma" w:cs="Tahoma"/>
          <w:b/>
          <w:bCs/>
          <w:color w:val="002060"/>
          <w:sz w:val="24"/>
          <w:szCs w:val="24"/>
        </w:rPr>
        <w:t>our</w:t>
      </w:r>
      <w:r w:rsidRPr="00A23A34">
        <w:rPr>
          <w:rFonts w:ascii="Tahoma" w:hAnsi="Tahoma" w:cs="Tahoma"/>
          <w:b/>
          <w:bCs/>
          <w:color w:val="002060"/>
          <w:sz w:val="24"/>
          <w:szCs w:val="24"/>
        </w:rPr>
        <w:t xml:space="preserve"> Local</w:t>
      </w:r>
      <w:r w:rsidR="00985F36" w:rsidRPr="00A23A34">
        <w:rPr>
          <w:rFonts w:ascii="Tahoma" w:hAnsi="Tahoma" w:cs="Tahoma"/>
          <w:b/>
          <w:bCs/>
          <w:color w:val="002060"/>
          <w:sz w:val="24"/>
          <w:szCs w:val="24"/>
        </w:rPr>
        <w:t xml:space="preserve"> Committees</w:t>
      </w:r>
      <w:bookmarkEnd w:id="5"/>
      <w:r w:rsidRPr="00A23A34">
        <w:rPr>
          <w:rFonts w:ascii="Tahoma" w:hAnsi="Tahoma" w:cs="Tahoma"/>
          <w:b/>
          <w:bCs/>
          <w:color w:val="002060"/>
          <w:sz w:val="24"/>
          <w:szCs w:val="24"/>
        </w:rPr>
        <w:t xml:space="preserve"> </w:t>
      </w:r>
    </w:p>
    <w:p w14:paraId="46E16A19" w14:textId="1839DD2E" w:rsidR="00E14C5B" w:rsidRPr="00431B80" w:rsidRDefault="00E24F2E" w:rsidP="00E24F2E">
      <w:pPr>
        <w:jc w:val="both"/>
        <w:rPr>
          <w:rFonts w:ascii="Tahoma" w:hAnsi="Tahoma" w:cs="Tahoma"/>
          <w:sz w:val="24"/>
          <w:szCs w:val="24"/>
        </w:rPr>
      </w:pPr>
      <w:r w:rsidRPr="00431B80">
        <w:rPr>
          <w:rFonts w:ascii="Tahoma" w:hAnsi="Tahoma" w:cs="Tahoma"/>
          <w:sz w:val="24"/>
          <w:szCs w:val="24"/>
        </w:rPr>
        <w:t>The</w:t>
      </w:r>
      <w:r w:rsidR="00985F36" w:rsidRPr="00431B80">
        <w:rPr>
          <w:rFonts w:ascii="Tahoma" w:hAnsi="Tahoma" w:cs="Tahoma"/>
          <w:sz w:val="24"/>
          <w:szCs w:val="24"/>
        </w:rPr>
        <w:t xml:space="preserve"> Academy Trust</w:t>
      </w:r>
      <w:r w:rsidRPr="00431B80">
        <w:rPr>
          <w:rFonts w:ascii="Tahoma" w:hAnsi="Tahoma" w:cs="Tahoma"/>
          <w:sz w:val="24"/>
          <w:szCs w:val="24"/>
        </w:rPr>
        <w:t xml:space="preserve"> is a company limited by guarantee and it acts through </w:t>
      </w:r>
      <w:r w:rsidR="00DD3216" w:rsidRPr="00431B80">
        <w:rPr>
          <w:rFonts w:ascii="Tahoma" w:hAnsi="Tahoma" w:cs="Tahoma"/>
          <w:sz w:val="24"/>
          <w:szCs w:val="24"/>
        </w:rPr>
        <w:t>the</w:t>
      </w:r>
      <w:r w:rsidRPr="00431B80">
        <w:rPr>
          <w:rFonts w:ascii="Tahoma" w:hAnsi="Tahoma" w:cs="Tahoma"/>
          <w:sz w:val="24"/>
          <w:szCs w:val="24"/>
        </w:rPr>
        <w:t xml:space="preserve"> Board.  The Board is legally responsible for the running of the</w:t>
      </w:r>
      <w:r w:rsidR="00985F36" w:rsidRPr="00431B80">
        <w:rPr>
          <w:rFonts w:ascii="Tahoma" w:hAnsi="Tahoma" w:cs="Tahoma"/>
          <w:sz w:val="24"/>
          <w:szCs w:val="24"/>
        </w:rPr>
        <w:t xml:space="preserve"> Academy Trust</w:t>
      </w:r>
      <w:r w:rsidRPr="00431B80">
        <w:rPr>
          <w:rFonts w:ascii="Tahoma" w:hAnsi="Tahoma" w:cs="Tahoma"/>
          <w:sz w:val="24"/>
          <w:szCs w:val="24"/>
        </w:rPr>
        <w:t>, and it is accountable to the Diocesan Bishop, the Charity Commission</w:t>
      </w:r>
      <w:r w:rsidR="00E14C5B" w:rsidRPr="00431B80">
        <w:rPr>
          <w:rFonts w:ascii="Tahoma" w:hAnsi="Tahoma" w:cs="Tahoma"/>
          <w:sz w:val="24"/>
          <w:szCs w:val="24"/>
        </w:rPr>
        <w:t>,</w:t>
      </w:r>
      <w:r w:rsidRPr="00431B80">
        <w:rPr>
          <w:rFonts w:ascii="Tahoma" w:hAnsi="Tahoma" w:cs="Tahoma"/>
          <w:sz w:val="24"/>
          <w:szCs w:val="24"/>
        </w:rPr>
        <w:t xml:space="preserve"> and the Department for Education.  Both the Diocesan Bishop</w:t>
      </w:r>
      <w:r w:rsidR="00E14C5B" w:rsidRPr="00431B80">
        <w:rPr>
          <w:rFonts w:ascii="Tahoma" w:hAnsi="Tahoma" w:cs="Tahoma"/>
          <w:sz w:val="24"/>
          <w:szCs w:val="24"/>
        </w:rPr>
        <w:t>, through his officers,</w:t>
      </w:r>
      <w:r w:rsidRPr="00431B80">
        <w:rPr>
          <w:rFonts w:ascii="Tahoma" w:hAnsi="Tahoma" w:cs="Tahoma"/>
          <w:sz w:val="24"/>
          <w:szCs w:val="24"/>
        </w:rPr>
        <w:t xml:space="preserve"> and the relevant external agencies</w:t>
      </w:r>
      <w:r w:rsidR="00E14C5B" w:rsidRPr="00431B80">
        <w:rPr>
          <w:rFonts w:ascii="Tahoma" w:hAnsi="Tahoma" w:cs="Tahoma"/>
          <w:sz w:val="24"/>
          <w:szCs w:val="24"/>
        </w:rPr>
        <w:t>, through their employees,</w:t>
      </w:r>
      <w:r w:rsidRPr="00431B80">
        <w:rPr>
          <w:rFonts w:ascii="Tahoma" w:hAnsi="Tahoma" w:cs="Tahoma"/>
          <w:sz w:val="24"/>
          <w:szCs w:val="24"/>
        </w:rPr>
        <w:t xml:space="preserve"> hold the Board to account</w:t>
      </w:r>
      <w:r w:rsidR="00DC56B3" w:rsidRPr="00431B80">
        <w:rPr>
          <w:rFonts w:ascii="Tahoma" w:hAnsi="Tahoma" w:cs="Tahoma"/>
          <w:sz w:val="24"/>
          <w:szCs w:val="24"/>
        </w:rPr>
        <w:t>.  The Board adopts policies and procedures which reflect national and Diocesan guidance, and Local</w:t>
      </w:r>
      <w:r w:rsidR="00985F36" w:rsidRPr="00431B80">
        <w:rPr>
          <w:rFonts w:ascii="Tahoma" w:hAnsi="Tahoma" w:cs="Tahoma"/>
          <w:sz w:val="24"/>
          <w:szCs w:val="24"/>
        </w:rPr>
        <w:t xml:space="preserve"> Committees</w:t>
      </w:r>
      <w:r w:rsidR="00DC56B3" w:rsidRPr="00431B80">
        <w:rPr>
          <w:rFonts w:ascii="Tahoma" w:hAnsi="Tahoma" w:cs="Tahoma"/>
          <w:sz w:val="24"/>
          <w:szCs w:val="24"/>
        </w:rPr>
        <w:t xml:space="preserve"> </w:t>
      </w:r>
      <w:r w:rsidR="00E14C5B" w:rsidRPr="00431B80">
        <w:rPr>
          <w:rFonts w:ascii="Tahoma" w:hAnsi="Tahoma" w:cs="Tahoma"/>
          <w:sz w:val="24"/>
          <w:szCs w:val="24"/>
        </w:rPr>
        <w:t>are</w:t>
      </w:r>
      <w:r w:rsidR="00DC56B3" w:rsidRPr="00431B80">
        <w:rPr>
          <w:rFonts w:ascii="Tahoma" w:hAnsi="Tahoma" w:cs="Tahoma"/>
          <w:sz w:val="24"/>
          <w:szCs w:val="24"/>
        </w:rPr>
        <w:t xml:space="preserve"> responsible for ensuring that such policies and procedures are implemented at a local level.  </w:t>
      </w:r>
    </w:p>
    <w:p w14:paraId="40FECD3C" w14:textId="28A57CD6" w:rsidR="00D4157B" w:rsidRPr="00431B80" w:rsidRDefault="00DC56B3" w:rsidP="00E24F2E">
      <w:pPr>
        <w:jc w:val="both"/>
        <w:rPr>
          <w:rFonts w:ascii="Tahoma" w:hAnsi="Tahoma" w:cs="Tahoma"/>
          <w:sz w:val="24"/>
          <w:szCs w:val="24"/>
        </w:rPr>
      </w:pPr>
      <w:r w:rsidRPr="00431B80">
        <w:rPr>
          <w:rFonts w:ascii="Tahoma" w:hAnsi="Tahoma" w:cs="Tahoma"/>
          <w:sz w:val="24"/>
          <w:szCs w:val="24"/>
        </w:rPr>
        <w:t>Local</w:t>
      </w:r>
      <w:r w:rsidR="00985F36" w:rsidRPr="00431B80">
        <w:rPr>
          <w:rFonts w:ascii="Tahoma" w:hAnsi="Tahoma" w:cs="Tahoma"/>
          <w:sz w:val="24"/>
          <w:szCs w:val="24"/>
        </w:rPr>
        <w:t xml:space="preserve"> Committees </w:t>
      </w:r>
      <w:r w:rsidR="006D7E01" w:rsidRPr="00431B80">
        <w:rPr>
          <w:rFonts w:ascii="Tahoma" w:hAnsi="Tahoma" w:cs="Tahoma"/>
          <w:sz w:val="24"/>
          <w:szCs w:val="24"/>
        </w:rPr>
        <w:t>play a key role in the Church’s mission in education.  They are</w:t>
      </w:r>
      <w:r w:rsidRPr="00431B80">
        <w:rPr>
          <w:rFonts w:ascii="Tahoma" w:hAnsi="Tahoma" w:cs="Tahoma"/>
          <w:sz w:val="24"/>
          <w:szCs w:val="24"/>
        </w:rPr>
        <w:t xml:space="preserve"> primarily responsible for ensuring that the distinct Catholic </w:t>
      </w:r>
      <w:r w:rsidR="006045B9" w:rsidRPr="00431B80">
        <w:rPr>
          <w:rFonts w:ascii="Tahoma" w:hAnsi="Tahoma" w:cs="Tahoma"/>
          <w:sz w:val="24"/>
          <w:szCs w:val="24"/>
        </w:rPr>
        <w:t>character</w:t>
      </w:r>
      <w:r w:rsidRPr="00431B80">
        <w:rPr>
          <w:rFonts w:ascii="Tahoma" w:hAnsi="Tahoma" w:cs="Tahoma"/>
          <w:sz w:val="24"/>
          <w:szCs w:val="24"/>
        </w:rPr>
        <w:t xml:space="preserve"> of their individual school</w:t>
      </w:r>
      <w:r w:rsidR="00E14C5B" w:rsidRPr="00431B80">
        <w:rPr>
          <w:rFonts w:ascii="Tahoma" w:hAnsi="Tahoma" w:cs="Tahoma"/>
          <w:sz w:val="24"/>
          <w:szCs w:val="24"/>
        </w:rPr>
        <w:t>(s)</w:t>
      </w:r>
      <w:r w:rsidRPr="00431B80">
        <w:rPr>
          <w:rFonts w:ascii="Tahoma" w:hAnsi="Tahoma" w:cs="Tahoma"/>
          <w:sz w:val="24"/>
          <w:szCs w:val="24"/>
        </w:rPr>
        <w:t xml:space="preserve"> is preserved and developed, and that the local context is fed back to the Board </w:t>
      </w:r>
      <w:proofErr w:type="gramStart"/>
      <w:r w:rsidRPr="00431B80">
        <w:rPr>
          <w:rFonts w:ascii="Tahoma" w:hAnsi="Tahoma" w:cs="Tahoma"/>
          <w:sz w:val="24"/>
          <w:szCs w:val="24"/>
        </w:rPr>
        <w:t>in order to</w:t>
      </w:r>
      <w:proofErr w:type="gramEnd"/>
      <w:r w:rsidRPr="00431B80">
        <w:rPr>
          <w:rFonts w:ascii="Tahoma" w:hAnsi="Tahoma" w:cs="Tahoma"/>
          <w:sz w:val="24"/>
          <w:szCs w:val="24"/>
        </w:rPr>
        <w:t xml:space="preserve"> aid its decision making.</w:t>
      </w:r>
      <w:r w:rsidR="006D7E01" w:rsidRPr="00431B80">
        <w:rPr>
          <w:rFonts w:ascii="Tahoma" w:hAnsi="Tahoma" w:cs="Tahoma"/>
          <w:sz w:val="24"/>
          <w:szCs w:val="24"/>
        </w:rPr>
        <w:t xml:space="preserve">  Local</w:t>
      </w:r>
      <w:r w:rsidR="00985F36" w:rsidRPr="00431B80">
        <w:rPr>
          <w:rFonts w:ascii="Tahoma" w:hAnsi="Tahoma" w:cs="Tahoma"/>
          <w:sz w:val="24"/>
          <w:szCs w:val="24"/>
        </w:rPr>
        <w:t xml:space="preserve"> Committees </w:t>
      </w:r>
      <w:r w:rsidR="006D7E01" w:rsidRPr="00431B80">
        <w:rPr>
          <w:rFonts w:ascii="Tahoma" w:hAnsi="Tahoma" w:cs="Tahoma"/>
          <w:sz w:val="24"/>
          <w:szCs w:val="24"/>
        </w:rPr>
        <w:t>sit at the heart of their communities, and they play an important role in ensuring that their school(s) respond to the needs of their staff, pupils, parents, parishes and local communities.</w:t>
      </w:r>
      <w:r w:rsidR="00D4157B" w:rsidRPr="00431B80">
        <w:rPr>
          <w:rFonts w:ascii="Tahoma" w:hAnsi="Tahoma" w:cs="Tahoma"/>
          <w:sz w:val="24"/>
          <w:szCs w:val="24"/>
        </w:rPr>
        <w:t xml:space="preserve">  </w:t>
      </w:r>
    </w:p>
    <w:p w14:paraId="0838A5A2" w14:textId="1A6E559E" w:rsidR="006D7E01" w:rsidRPr="00431B80" w:rsidRDefault="00D4157B" w:rsidP="00D4157B">
      <w:pPr>
        <w:jc w:val="center"/>
        <w:rPr>
          <w:rFonts w:ascii="Tahoma" w:hAnsi="Tahoma" w:cs="Tahoma"/>
          <w:b/>
          <w:bCs/>
          <w:i/>
          <w:iCs/>
          <w:sz w:val="24"/>
          <w:szCs w:val="24"/>
        </w:rPr>
      </w:pPr>
      <w:r w:rsidRPr="00431B80">
        <w:rPr>
          <w:rFonts w:ascii="Tahoma" w:hAnsi="Tahoma" w:cs="Tahoma"/>
          <w:b/>
          <w:bCs/>
          <w:i/>
          <w:iCs/>
          <w:sz w:val="24"/>
          <w:szCs w:val="24"/>
        </w:rPr>
        <w:t>Local Committees of the Board ensure that flourishing Catholic schools are rooted in their local communities – “flourishing children and flourishing adults in flourishing schools”</w:t>
      </w:r>
      <w:r w:rsidR="004805C2" w:rsidRPr="00431B80">
        <w:rPr>
          <w:rFonts w:ascii="Tahoma" w:hAnsi="Tahoma" w:cs="Tahoma"/>
          <w:b/>
          <w:bCs/>
          <w:i/>
          <w:iCs/>
          <w:sz w:val="24"/>
          <w:szCs w:val="24"/>
        </w:rPr>
        <w:t>.</w:t>
      </w:r>
      <w:r w:rsidRPr="00431B80">
        <w:rPr>
          <w:rStyle w:val="FootnoteReference"/>
          <w:rFonts w:ascii="Tahoma" w:hAnsi="Tahoma" w:cs="Tahoma"/>
          <w:b/>
          <w:bCs/>
          <w:i/>
          <w:iCs/>
          <w:sz w:val="24"/>
          <w:szCs w:val="24"/>
        </w:rPr>
        <w:footnoteReference w:id="2"/>
      </w:r>
      <w:r w:rsidRPr="00431B80">
        <w:rPr>
          <w:rFonts w:ascii="Tahoma" w:hAnsi="Tahoma" w:cs="Tahoma"/>
          <w:b/>
          <w:bCs/>
          <w:i/>
          <w:iCs/>
          <w:sz w:val="24"/>
          <w:szCs w:val="24"/>
        </w:rPr>
        <w:t xml:space="preserve">  </w:t>
      </w:r>
      <w:r w:rsidR="006D7E01" w:rsidRPr="00431B80">
        <w:rPr>
          <w:rFonts w:ascii="Tahoma" w:hAnsi="Tahoma" w:cs="Tahoma"/>
          <w:b/>
          <w:bCs/>
          <w:i/>
          <w:iCs/>
          <w:sz w:val="24"/>
          <w:szCs w:val="24"/>
        </w:rPr>
        <w:t xml:space="preserve"> </w:t>
      </w:r>
      <w:r w:rsidR="00DC56B3" w:rsidRPr="00431B80">
        <w:rPr>
          <w:rFonts w:ascii="Tahoma" w:hAnsi="Tahoma" w:cs="Tahoma"/>
          <w:b/>
          <w:bCs/>
          <w:i/>
          <w:iCs/>
          <w:sz w:val="24"/>
          <w:szCs w:val="24"/>
        </w:rPr>
        <w:t xml:space="preserve">  </w:t>
      </w:r>
    </w:p>
    <w:p w14:paraId="2217B6D4" w14:textId="4C2DF3CA" w:rsidR="00E24F2E" w:rsidRPr="00431B80" w:rsidRDefault="00DC56B3" w:rsidP="00E24F2E">
      <w:pPr>
        <w:jc w:val="both"/>
        <w:rPr>
          <w:rFonts w:ascii="Tahoma" w:hAnsi="Tahoma" w:cs="Tahoma"/>
          <w:sz w:val="24"/>
          <w:szCs w:val="24"/>
        </w:rPr>
      </w:pPr>
      <w:r w:rsidRPr="00431B80">
        <w:rPr>
          <w:rFonts w:ascii="Tahoma" w:hAnsi="Tahoma" w:cs="Tahoma"/>
          <w:sz w:val="24"/>
          <w:szCs w:val="24"/>
        </w:rPr>
        <w:t xml:space="preserve">Certain decisions can only be made by the Board, and this Handbook sets out which decisions must be made at that level.  There are many decisions which can be taken at a local level, and this Handbook also sets out which decisions can be made at that level.  </w:t>
      </w:r>
      <w:r w:rsidR="00E14C5B" w:rsidRPr="00431B80">
        <w:rPr>
          <w:rFonts w:ascii="Tahoma" w:hAnsi="Tahoma" w:cs="Tahoma"/>
          <w:sz w:val="24"/>
          <w:szCs w:val="24"/>
        </w:rPr>
        <w:t xml:space="preserve">Further information in relation to the decision-making structure in the </w:t>
      </w:r>
      <w:r w:rsidR="00985F36" w:rsidRPr="00431B80">
        <w:rPr>
          <w:rFonts w:ascii="Tahoma" w:hAnsi="Tahoma" w:cs="Tahoma"/>
          <w:sz w:val="24"/>
          <w:szCs w:val="24"/>
        </w:rPr>
        <w:t>Academy Trust</w:t>
      </w:r>
      <w:r w:rsidR="00E14C5B" w:rsidRPr="00431B80">
        <w:rPr>
          <w:rFonts w:ascii="Tahoma" w:hAnsi="Tahoma" w:cs="Tahoma"/>
          <w:sz w:val="24"/>
          <w:szCs w:val="24"/>
        </w:rPr>
        <w:t xml:space="preserve"> can be found at Appendix E.</w:t>
      </w:r>
    </w:p>
    <w:p w14:paraId="602B330E" w14:textId="6C9BD4F1" w:rsidR="00E14C5B" w:rsidRPr="00431B80" w:rsidRDefault="00E14C5B" w:rsidP="00E24F2E">
      <w:pPr>
        <w:jc w:val="both"/>
        <w:rPr>
          <w:rFonts w:ascii="Tahoma" w:hAnsi="Tahoma" w:cs="Tahoma"/>
          <w:sz w:val="24"/>
          <w:szCs w:val="24"/>
        </w:rPr>
      </w:pPr>
      <w:r w:rsidRPr="00431B80">
        <w:rPr>
          <w:rFonts w:ascii="Tahoma" w:hAnsi="Tahoma" w:cs="Tahoma"/>
          <w:sz w:val="24"/>
          <w:szCs w:val="24"/>
        </w:rPr>
        <w:t>In this Handbook, references to Local</w:t>
      </w:r>
      <w:r w:rsidR="00985F36" w:rsidRPr="00431B80">
        <w:rPr>
          <w:rFonts w:ascii="Tahoma" w:hAnsi="Tahoma" w:cs="Tahoma"/>
          <w:sz w:val="24"/>
          <w:szCs w:val="24"/>
        </w:rPr>
        <w:t xml:space="preserve"> Committee</w:t>
      </w:r>
      <w:r w:rsidRPr="00431B80">
        <w:rPr>
          <w:rFonts w:ascii="Tahoma" w:hAnsi="Tahoma" w:cs="Tahoma"/>
          <w:sz w:val="24"/>
          <w:szCs w:val="24"/>
        </w:rPr>
        <w:t xml:space="preserve"> and school are, where appropriate, references to the </w:t>
      </w:r>
      <w:proofErr w:type="gramStart"/>
      <w:r w:rsidRPr="00431B80">
        <w:rPr>
          <w:rFonts w:ascii="Tahoma" w:hAnsi="Tahoma" w:cs="Tahoma"/>
          <w:sz w:val="24"/>
          <w:szCs w:val="24"/>
        </w:rPr>
        <w:t>particular Local</w:t>
      </w:r>
      <w:proofErr w:type="gramEnd"/>
      <w:r w:rsidRPr="00431B80">
        <w:rPr>
          <w:rFonts w:ascii="Tahoma" w:hAnsi="Tahoma" w:cs="Tahoma"/>
          <w:sz w:val="24"/>
          <w:szCs w:val="24"/>
        </w:rPr>
        <w:t xml:space="preserve"> </w:t>
      </w:r>
      <w:r w:rsidR="00985F36" w:rsidRPr="00431B80">
        <w:rPr>
          <w:rFonts w:ascii="Tahoma" w:hAnsi="Tahoma" w:cs="Tahoma"/>
          <w:sz w:val="24"/>
          <w:szCs w:val="24"/>
        </w:rPr>
        <w:t xml:space="preserve">Committee </w:t>
      </w:r>
      <w:r w:rsidRPr="00431B80">
        <w:rPr>
          <w:rFonts w:ascii="Tahoma" w:hAnsi="Tahoma" w:cs="Tahoma"/>
          <w:sz w:val="24"/>
          <w:szCs w:val="24"/>
        </w:rPr>
        <w:t>or school for which the reader is responsible.</w:t>
      </w:r>
    </w:p>
    <w:p w14:paraId="147FE0B6" w14:textId="77777777" w:rsidR="00A23A34" w:rsidRDefault="00A23A34">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5BDE573E" w14:textId="6D4BEAE9" w:rsidR="00DC56B3" w:rsidRPr="00A23A34" w:rsidRDefault="00DC56B3" w:rsidP="00E114B7">
      <w:pPr>
        <w:pStyle w:val="Heading1"/>
        <w:numPr>
          <w:ilvl w:val="0"/>
          <w:numId w:val="1"/>
        </w:numPr>
        <w:ind w:hanging="720"/>
        <w:rPr>
          <w:rFonts w:ascii="Tahoma" w:hAnsi="Tahoma" w:cs="Tahoma"/>
          <w:b/>
          <w:bCs/>
          <w:color w:val="002060"/>
          <w:sz w:val="24"/>
          <w:szCs w:val="24"/>
        </w:rPr>
      </w:pPr>
      <w:bookmarkStart w:id="6" w:name="_Toc230104757"/>
      <w:r w:rsidRPr="00A23A34">
        <w:rPr>
          <w:rFonts w:ascii="Tahoma" w:hAnsi="Tahoma" w:cs="Tahoma"/>
          <w:b/>
          <w:bCs/>
          <w:color w:val="002060"/>
          <w:sz w:val="24"/>
          <w:szCs w:val="24"/>
        </w:rPr>
        <w:lastRenderedPageBreak/>
        <w:t xml:space="preserve">The Constitution of </w:t>
      </w:r>
      <w:r w:rsidR="00120953" w:rsidRPr="00A23A34">
        <w:rPr>
          <w:rFonts w:ascii="Tahoma" w:hAnsi="Tahoma" w:cs="Tahoma"/>
          <w:b/>
          <w:bCs/>
          <w:color w:val="002060"/>
          <w:sz w:val="24"/>
          <w:szCs w:val="24"/>
        </w:rPr>
        <w:t>our</w:t>
      </w:r>
      <w:r w:rsidRPr="00A23A34">
        <w:rPr>
          <w:rFonts w:ascii="Tahoma" w:hAnsi="Tahoma" w:cs="Tahoma"/>
          <w:b/>
          <w:bCs/>
          <w:color w:val="002060"/>
          <w:sz w:val="24"/>
          <w:szCs w:val="24"/>
        </w:rPr>
        <w:t xml:space="preserve"> Local</w:t>
      </w:r>
      <w:r w:rsidR="00744413" w:rsidRPr="00A23A34">
        <w:rPr>
          <w:rFonts w:ascii="Tahoma" w:hAnsi="Tahoma" w:cs="Tahoma"/>
          <w:b/>
          <w:bCs/>
          <w:color w:val="002060"/>
          <w:sz w:val="24"/>
          <w:szCs w:val="24"/>
        </w:rPr>
        <w:t xml:space="preserve"> Committees</w:t>
      </w:r>
      <w:bookmarkEnd w:id="6"/>
      <w:r w:rsidRPr="00A23A34">
        <w:rPr>
          <w:rFonts w:ascii="Tahoma" w:hAnsi="Tahoma" w:cs="Tahoma"/>
          <w:b/>
          <w:bCs/>
          <w:color w:val="002060"/>
          <w:sz w:val="24"/>
          <w:szCs w:val="24"/>
        </w:rPr>
        <w:t xml:space="preserve"> </w:t>
      </w:r>
    </w:p>
    <w:p w14:paraId="331CDCAD" w14:textId="47FA341B" w:rsidR="00DC56B3" w:rsidRPr="00431B80" w:rsidRDefault="005E4F5A" w:rsidP="00E114B7">
      <w:pPr>
        <w:pStyle w:val="ListParagraph"/>
        <w:numPr>
          <w:ilvl w:val="1"/>
          <w:numId w:val="1"/>
        </w:numPr>
        <w:ind w:hanging="1080"/>
        <w:jc w:val="both"/>
        <w:rPr>
          <w:rFonts w:ascii="Tahoma" w:hAnsi="Tahoma" w:cs="Tahoma"/>
          <w:b/>
          <w:bCs/>
          <w:sz w:val="24"/>
          <w:szCs w:val="24"/>
        </w:rPr>
      </w:pPr>
      <w:r w:rsidRPr="00431B80">
        <w:rPr>
          <w:rFonts w:ascii="Tahoma" w:hAnsi="Tahoma" w:cs="Tahoma"/>
          <w:b/>
          <w:bCs/>
          <w:sz w:val="24"/>
          <w:szCs w:val="24"/>
        </w:rPr>
        <w:t>Membership</w:t>
      </w:r>
    </w:p>
    <w:p w14:paraId="4E288734" w14:textId="2C743D6F" w:rsidR="005E4F5A" w:rsidRPr="00431B80" w:rsidRDefault="005E4F5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members of </w:t>
      </w:r>
      <w:r w:rsidR="00E207A6" w:rsidRPr="00431B80">
        <w:rPr>
          <w:rFonts w:ascii="Tahoma" w:hAnsi="Tahoma" w:cs="Tahoma"/>
          <w:sz w:val="24"/>
          <w:szCs w:val="24"/>
        </w:rPr>
        <w:t>our</w:t>
      </w:r>
      <w:r w:rsidRPr="00431B80">
        <w:rPr>
          <w:rFonts w:ascii="Tahoma" w:hAnsi="Tahoma" w:cs="Tahoma"/>
          <w:sz w:val="24"/>
          <w:szCs w:val="24"/>
        </w:rPr>
        <w:t xml:space="preserve"> Local</w:t>
      </w:r>
      <w:r w:rsidR="00744413" w:rsidRPr="00431B80">
        <w:rPr>
          <w:rFonts w:ascii="Tahoma" w:hAnsi="Tahoma" w:cs="Tahoma"/>
          <w:sz w:val="24"/>
          <w:szCs w:val="24"/>
        </w:rPr>
        <w:t xml:space="preserve"> Committees</w:t>
      </w:r>
      <w:r w:rsidRPr="00431B80">
        <w:rPr>
          <w:rFonts w:ascii="Tahoma" w:hAnsi="Tahoma" w:cs="Tahoma"/>
          <w:sz w:val="24"/>
          <w:szCs w:val="24"/>
        </w:rPr>
        <w:t xml:space="preserve"> shall be known as Governors</w:t>
      </w:r>
      <w:r w:rsidR="00E207A6" w:rsidRPr="00431B80">
        <w:rPr>
          <w:rFonts w:ascii="Tahoma" w:hAnsi="Tahoma" w:cs="Tahoma"/>
          <w:sz w:val="24"/>
          <w:szCs w:val="24"/>
        </w:rPr>
        <w:t xml:space="preserve"> and each school in our</w:t>
      </w:r>
      <w:r w:rsidR="00744413" w:rsidRPr="00431B80">
        <w:rPr>
          <w:rFonts w:ascii="Tahoma" w:hAnsi="Tahoma" w:cs="Tahoma"/>
          <w:sz w:val="24"/>
          <w:szCs w:val="24"/>
        </w:rPr>
        <w:t xml:space="preserve"> Academy Trust</w:t>
      </w:r>
      <w:r w:rsidR="00E207A6" w:rsidRPr="00431B80">
        <w:rPr>
          <w:rFonts w:ascii="Tahoma" w:hAnsi="Tahoma" w:cs="Tahoma"/>
          <w:sz w:val="24"/>
          <w:szCs w:val="24"/>
        </w:rPr>
        <w:t xml:space="preserve"> shall have a Local</w:t>
      </w:r>
      <w:r w:rsidR="00744413" w:rsidRPr="00431B80">
        <w:rPr>
          <w:rFonts w:ascii="Tahoma" w:hAnsi="Tahoma" w:cs="Tahoma"/>
          <w:sz w:val="24"/>
          <w:szCs w:val="24"/>
        </w:rPr>
        <w:t xml:space="preserve"> Committee</w:t>
      </w:r>
      <w:r w:rsidR="00E207A6" w:rsidRPr="00431B80">
        <w:rPr>
          <w:rFonts w:ascii="Tahoma" w:hAnsi="Tahoma" w:cs="Tahoma"/>
          <w:sz w:val="24"/>
          <w:szCs w:val="24"/>
        </w:rPr>
        <w:t xml:space="preserve"> unless the Board, with the prior written approval of the Diocese, determine</w:t>
      </w:r>
      <w:r w:rsidR="00744413" w:rsidRPr="00431B80">
        <w:rPr>
          <w:rFonts w:ascii="Tahoma" w:hAnsi="Tahoma" w:cs="Tahoma"/>
          <w:sz w:val="24"/>
          <w:szCs w:val="24"/>
        </w:rPr>
        <w:t>s</w:t>
      </w:r>
      <w:r w:rsidR="00E207A6" w:rsidRPr="00431B80">
        <w:rPr>
          <w:rFonts w:ascii="Tahoma" w:hAnsi="Tahoma" w:cs="Tahoma"/>
          <w:sz w:val="24"/>
          <w:szCs w:val="24"/>
        </w:rPr>
        <w:t xml:space="preserve"> otherwise.</w:t>
      </w:r>
    </w:p>
    <w:p w14:paraId="2646D8BD" w14:textId="0C6A9CE1" w:rsidR="005E4F5A" w:rsidRPr="00431B80" w:rsidRDefault="005E4F5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number of people who shall sit on </w:t>
      </w:r>
      <w:r w:rsidR="00E207A6" w:rsidRPr="00431B80">
        <w:rPr>
          <w:rFonts w:ascii="Tahoma" w:hAnsi="Tahoma" w:cs="Tahoma"/>
          <w:sz w:val="24"/>
          <w:szCs w:val="24"/>
        </w:rPr>
        <w:t>each</w:t>
      </w:r>
      <w:r w:rsidRPr="00431B80">
        <w:rPr>
          <w:rFonts w:ascii="Tahoma" w:hAnsi="Tahoma" w:cs="Tahoma"/>
          <w:sz w:val="24"/>
          <w:szCs w:val="24"/>
        </w:rPr>
        <w:t xml:space="preserve"> Local </w:t>
      </w:r>
      <w:r w:rsidR="00744413" w:rsidRPr="00431B80">
        <w:rPr>
          <w:rFonts w:ascii="Tahoma" w:hAnsi="Tahoma" w:cs="Tahoma"/>
          <w:sz w:val="24"/>
          <w:szCs w:val="24"/>
        </w:rPr>
        <w:t xml:space="preserve">Committee </w:t>
      </w:r>
      <w:r w:rsidRPr="00431B80">
        <w:rPr>
          <w:rFonts w:ascii="Tahoma" w:hAnsi="Tahoma" w:cs="Tahoma"/>
          <w:sz w:val="24"/>
          <w:szCs w:val="24"/>
        </w:rPr>
        <w:t>shall not be less than three subject always to paragraph 6.2.1.</w:t>
      </w:r>
    </w:p>
    <w:p w14:paraId="2556C8F4" w14:textId="379AA2D0" w:rsidR="008C01A5" w:rsidRPr="00431B80" w:rsidRDefault="005E4F5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constitution of the Local</w:t>
      </w:r>
      <w:r w:rsidR="00744413" w:rsidRPr="00431B80">
        <w:rPr>
          <w:rFonts w:ascii="Tahoma" w:hAnsi="Tahoma" w:cs="Tahoma"/>
          <w:sz w:val="24"/>
          <w:szCs w:val="24"/>
        </w:rPr>
        <w:t xml:space="preserve"> Committee </w:t>
      </w:r>
      <w:r w:rsidR="008C01A5" w:rsidRPr="00431B80">
        <w:rPr>
          <w:rFonts w:ascii="Tahoma" w:hAnsi="Tahoma" w:cs="Tahoma"/>
          <w:sz w:val="24"/>
          <w:szCs w:val="24"/>
        </w:rPr>
        <w:t>shall be as follows:</w:t>
      </w:r>
    </w:p>
    <w:p w14:paraId="16AA36C8" w14:textId="08BE273B" w:rsidR="008C01A5" w:rsidRPr="00A91DDA" w:rsidRDefault="008C01A5" w:rsidP="008C01A5">
      <w:pPr>
        <w:pStyle w:val="ListParagraph"/>
        <w:ind w:left="1080"/>
        <w:jc w:val="both"/>
        <w:rPr>
          <w:rFonts w:ascii="Tahoma" w:hAnsi="Tahoma" w:cs="Tahoma"/>
          <w:sz w:val="24"/>
          <w:szCs w:val="24"/>
        </w:rPr>
      </w:pPr>
      <w:r w:rsidRPr="00A91DDA">
        <w:rPr>
          <w:rFonts w:ascii="Tahoma" w:hAnsi="Tahoma" w:cs="Tahoma"/>
          <w:b/>
          <w:bCs/>
          <w:sz w:val="24"/>
          <w:szCs w:val="24"/>
        </w:rPr>
        <w:t>[</w:t>
      </w:r>
      <w:r w:rsidR="00DD3216" w:rsidRPr="00A91DDA">
        <w:rPr>
          <w:rFonts w:ascii="Tahoma" w:hAnsi="Tahoma" w:cs="Tahoma"/>
          <w:b/>
          <w:bCs/>
          <w:sz w:val="24"/>
          <w:szCs w:val="24"/>
        </w:rPr>
        <w:t>6</w:t>
      </w:r>
      <w:r w:rsidRPr="00A91DDA">
        <w:rPr>
          <w:rFonts w:ascii="Tahoma" w:hAnsi="Tahoma" w:cs="Tahoma"/>
          <w:b/>
          <w:bCs/>
          <w:sz w:val="24"/>
          <w:szCs w:val="24"/>
        </w:rPr>
        <w:t>]</w:t>
      </w:r>
      <w:r w:rsidRPr="00A91DDA">
        <w:rPr>
          <w:rFonts w:ascii="Tahoma" w:hAnsi="Tahoma" w:cs="Tahoma"/>
          <w:sz w:val="24"/>
          <w:szCs w:val="24"/>
        </w:rPr>
        <w:t xml:space="preserve"> Foundation Governors </w:t>
      </w:r>
    </w:p>
    <w:p w14:paraId="647E8C8F" w14:textId="7DB05C26" w:rsidR="008C01A5" w:rsidRPr="00A91DDA" w:rsidRDefault="008C01A5" w:rsidP="008C01A5">
      <w:pPr>
        <w:pStyle w:val="ListParagraph"/>
        <w:ind w:left="1080"/>
        <w:jc w:val="both"/>
        <w:rPr>
          <w:rFonts w:ascii="Tahoma" w:hAnsi="Tahoma" w:cs="Tahoma"/>
          <w:sz w:val="24"/>
          <w:szCs w:val="24"/>
        </w:rPr>
      </w:pPr>
      <w:r w:rsidRPr="00A91DDA">
        <w:rPr>
          <w:rFonts w:ascii="Tahoma" w:hAnsi="Tahoma" w:cs="Tahoma"/>
          <w:b/>
          <w:bCs/>
          <w:sz w:val="24"/>
          <w:szCs w:val="24"/>
        </w:rPr>
        <w:t>[</w:t>
      </w:r>
      <w:r w:rsidR="00DD3216" w:rsidRPr="00A91DDA">
        <w:rPr>
          <w:rFonts w:ascii="Tahoma" w:hAnsi="Tahoma" w:cs="Tahoma"/>
          <w:b/>
          <w:bCs/>
          <w:sz w:val="24"/>
          <w:szCs w:val="24"/>
        </w:rPr>
        <w:t>1</w:t>
      </w:r>
      <w:r w:rsidRPr="00A91DDA">
        <w:rPr>
          <w:rFonts w:ascii="Tahoma" w:hAnsi="Tahoma" w:cs="Tahoma"/>
          <w:b/>
          <w:bCs/>
          <w:sz w:val="24"/>
          <w:szCs w:val="24"/>
        </w:rPr>
        <w:t>]</w:t>
      </w:r>
      <w:r w:rsidRPr="00A91DDA">
        <w:rPr>
          <w:rFonts w:ascii="Tahoma" w:hAnsi="Tahoma" w:cs="Tahoma"/>
          <w:sz w:val="24"/>
          <w:szCs w:val="24"/>
        </w:rPr>
        <w:t xml:space="preserve"> Staff Governor</w:t>
      </w:r>
    </w:p>
    <w:p w14:paraId="1A494B2F" w14:textId="71013DF4" w:rsidR="008C01A5" w:rsidRPr="00A91DDA" w:rsidRDefault="008C01A5" w:rsidP="008C01A5">
      <w:pPr>
        <w:pStyle w:val="ListParagraph"/>
        <w:ind w:left="1080"/>
        <w:jc w:val="both"/>
        <w:rPr>
          <w:rFonts w:ascii="Tahoma" w:hAnsi="Tahoma" w:cs="Tahoma"/>
          <w:sz w:val="24"/>
          <w:szCs w:val="24"/>
        </w:rPr>
      </w:pPr>
      <w:r w:rsidRPr="00A91DDA">
        <w:rPr>
          <w:rFonts w:ascii="Tahoma" w:hAnsi="Tahoma" w:cs="Tahoma"/>
          <w:b/>
          <w:bCs/>
          <w:sz w:val="24"/>
          <w:szCs w:val="24"/>
        </w:rPr>
        <w:t>[2]</w:t>
      </w:r>
      <w:r w:rsidRPr="00A91DDA">
        <w:rPr>
          <w:rFonts w:ascii="Tahoma" w:hAnsi="Tahoma" w:cs="Tahoma"/>
          <w:sz w:val="24"/>
          <w:szCs w:val="24"/>
        </w:rPr>
        <w:t xml:space="preserve"> Parent Governors</w:t>
      </w:r>
    </w:p>
    <w:p w14:paraId="40F5C2CA" w14:textId="38C1A4CA" w:rsidR="0053008E" w:rsidRPr="00A91DDA" w:rsidRDefault="0053008E" w:rsidP="008C01A5">
      <w:pPr>
        <w:pStyle w:val="ListParagraph"/>
        <w:ind w:left="1080"/>
        <w:jc w:val="both"/>
        <w:rPr>
          <w:rFonts w:ascii="Tahoma" w:hAnsi="Tahoma" w:cs="Tahoma"/>
          <w:sz w:val="24"/>
          <w:szCs w:val="24"/>
        </w:rPr>
      </w:pPr>
      <w:r w:rsidRPr="00A91DDA">
        <w:rPr>
          <w:rFonts w:ascii="Tahoma" w:hAnsi="Tahoma" w:cs="Tahoma"/>
          <w:b/>
          <w:bCs/>
          <w:sz w:val="24"/>
          <w:szCs w:val="24"/>
        </w:rPr>
        <w:t>[2]</w:t>
      </w:r>
      <w:r w:rsidRPr="00A91DDA">
        <w:rPr>
          <w:rFonts w:ascii="Tahoma" w:hAnsi="Tahoma" w:cs="Tahoma"/>
          <w:sz w:val="24"/>
          <w:szCs w:val="24"/>
        </w:rPr>
        <w:t xml:space="preserve"> Co-opted Governors</w:t>
      </w:r>
    </w:p>
    <w:p w14:paraId="71C9E85E" w14:textId="4873866E" w:rsidR="002C0D7B" w:rsidRPr="00431B80" w:rsidRDefault="002C0D7B" w:rsidP="008C01A5">
      <w:pPr>
        <w:pStyle w:val="ListParagraph"/>
        <w:ind w:left="1080"/>
        <w:jc w:val="both"/>
        <w:rPr>
          <w:rFonts w:ascii="Tahoma" w:hAnsi="Tahoma" w:cs="Tahoma"/>
          <w:sz w:val="24"/>
          <w:szCs w:val="24"/>
        </w:rPr>
      </w:pPr>
      <w:r w:rsidRPr="00A91DDA">
        <w:rPr>
          <w:rFonts w:ascii="Tahoma" w:hAnsi="Tahoma" w:cs="Tahoma"/>
          <w:b/>
          <w:bCs/>
          <w:sz w:val="24"/>
          <w:szCs w:val="24"/>
        </w:rPr>
        <w:t>[1]</w:t>
      </w:r>
      <w:r w:rsidRPr="00A91DDA">
        <w:rPr>
          <w:rFonts w:ascii="Tahoma" w:hAnsi="Tahoma" w:cs="Tahoma"/>
          <w:sz w:val="24"/>
          <w:szCs w:val="24"/>
        </w:rPr>
        <w:t xml:space="preserve"> Headteacher</w:t>
      </w:r>
    </w:p>
    <w:p w14:paraId="2A7F026C" w14:textId="32BAEA7B" w:rsidR="00E207A6" w:rsidRPr="00431B80" w:rsidRDefault="006D7E01" w:rsidP="008C01A5">
      <w:pPr>
        <w:pStyle w:val="ListParagraph"/>
        <w:ind w:left="1080"/>
        <w:jc w:val="both"/>
        <w:rPr>
          <w:rFonts w:ascii="Tahoma" w:hAnsi="Tahoma" w:cs="Tahoma"/>
          <w:sz w:val="24"/>
          <w:szCs w:val="24"/>
        </w:rPr>
      </w:pPr>
      <w:r w:rsidRPr="00A23A34">
        <w:rPr>
          <w:rFonts w:ascii="Tahoma" w:hAnsi="Tahoma" w:cs="Tahoma"/>
          <w:sz w:val="24"/>
          <w:szCs w:val="24"/>
        </w:rPr>
        <w:t>[</w:t>
      </w:r>
      <w:r w:rsidR="00E207A6" w:rsidRPr="00A23A34">
        <w:rPr>
          <w:rFonts w:ascii="Tahoma" w:hAnsi="Tahoma" w:cs="Tahoma"/>
          <w:sz w:val="24"/>
          <w:szCs w:val="24"/>
        </w:rPr>
        <w:t xml:space="preserve">Such number of Co-Opted Governors as shall be appointed by the Board in accordance with paragraph </w:t>
      </w:r>
      <w:r w:rsidR="009D260C" w:rsidRPr="00A23A34">
        <w:rPr>
          <w:rFonts w:ascii="Tahoma" w:hAnsi="Tahoma" w:cs="Tahoma"/>
          <w:sz w:val="24"/>
          <w:szCs w:val="24"/>
        </w:rPr>
        <w:t>6.2.4</w:t>
      </w:r>
      <w:r w:rsidRPr="00A23A34">
        <w:rPr>
          <w:rFonts w:ascii="Tahoma" w:hAnsi="Tahoma" w:cs="Tahoma"/>
          <w:sz w:val="24"/>
          <w:szCs w:val="24"/>
        </w:rPr>
        <w:t>]</w:t>
      </w:r>
    </w:p>
    <w:p w14:paraId="09DAAF16" w14:textId="6D320168" w:rsidR="005E4F5A" w:rsidRPr="00431B80" w:rsidRDefault="005E4F5A" w:rsidP="008C01A5">
      <w:pPr>
        <w:pStyle w:val="ListParagraph"/>
        <w:ind w:left="1080"/>
        <w:jc w:val="both"/>
        <w:rPr>
          <w:rFonts w:ascii="Tahoma" w:hAnsi="Tahoma" w:cs="Tahoma"/>
          <w:sz w:val="24"/>
          <w:szCs w:val="24"/>
        </w:rPr>
      </w:pPr>
      <w:r w:rsidRPr="00431B80">
        <w:rPr>
          <w:rFonts w:ascii="Tahoma" w:hAnsi="Tahoma" w:cs="Tahoma"/>
          <w:sz w:val="24"/>
          <w:szCs w:val="24"/>
        </w:rPr>
        <w:t>A different constitution may be adopted at any time by the Board with the prior written approval of the Diocese.</w:t>
      </w:r>
    </w:p>
    <w:p w14:paraId="424AA3D9" w14:textId="2EF8B0D7" w:rsidR="00E207A6" w:rsidRPr="00431B80" w:rsidRDefault="0074441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Where appropriate, t</w:t>
      </w:r>
      <w:r w:rsidR="00D17343" w:rsidRPr="00431B80">
        <w:rPr>
          <w:rFonts w:ascii="Tahoma" w:hAnsi="Tahoma" w:cs="Tahoma"/>
          <w:sz w:val="24"/>
          <w:szCs w:val="24"/>
        </w:rPr>
        <w:t>he Directors, or any of them</w:t>
      </w:r>
      <w:r w:rsidR="009D260C" w:rsidRPr="00431B80">
        <w:rPr>
          <w:rFonts w:ascii="Tahoma" w:hAnsi="Tahoma" w:cs="Tahoma"/>
          <w:sz w:val="24"/>
          <w:szCs w:val="24"/>
        </w:rPr>
        <w:t xml:space="preserve"> individually</w:t>
      </w:r>
      <w:r w:rsidR="00D17343" w:rsidRPr="00431B80">
        <w:rPr>
          <w:rFonts w:ascii="Tahoma" w:hAnsi="Tahoma" w:cs="Tahoma"/>
          <w:sz w:val="24"/>
          <w:szCs w:val="24"/>
        </w:rPr>
        <w:t xml:space="preserve"> shall</w:t>
      </w:r>
      <w:r w:rsidRPr="00431B80">
        <w:rPr>
          <w:rFonts w:ascii="Tahoma" w:hAnsi="Tahoma" w:cs="Tahoma"/>
          <w:sz w:val="24"/>
          <w:szCs w:val="24"/>
        </w:rPr>
        <w:t>, subject to the consent of the Diocese,</w:t>
      </w:r>
      <w:r w:rsidR="00D17343" w:rsidRPr="00431B80">
        <w:rPr>
          <w:rFonts w:ascii="Tahoma" w:hAnsi="Tahoma" w:cs="Tahoma"/>
          <w:sz w:val="24"/>
          <w:szCs w:val="24"/>
        </w:rPr>
        <w:t xml:space="preserve"> be entitled to </w:t>
      </w:r>
      <w:r w:rsidR="00D845BD" w:rsidRPr="00431B80">
        <w:rPr>
          <w:rFonts w:ascii="Tahoma" w:hAnsi="Tahoma" w:cs="Tahoma"/>
          <w:sz w:val="24"/>
          <w:szCs w:val="24"/>
        </w:rPr>
        <w:t>be appointed to</w:t>
      </w:r>
      <w:r w:rsidR="00D17343" w:rsidRPr="00431B80">
        <w:rPr>
          <w:rFonts w:ascii="Tahoma" w:hAnsi="Tahoma" w:cs="Tahoma"/>
          <w:sz w:val="24"/>
          <w:szCs w:val="24"/>
        </w:rPr>
        <w:t xml:space="preserve"> </w:t>
      </w:r>
      <w:r w:rsidR="00E207A6" w:rsidRPr="00431B80">
        <w:rPr>
          <w:rFonts w:ascii="Tahoma" w:hAnsi="Tahoma" w:cs="Tahoma"/>
          <w:sz w:val="24"/>
          <w:szCs w:val="24"/>
        </w:rPr>
        <w:t>any</w:t>
      </w:r>
      <w:r w:rsidR="00D17343" w:rsidRPr="00431B80">
        <w:rPr>
          <w:rFonts w:ascii="Tahoma" w:hAnsi="Tahoma" w:cs="Tahoma"/>
          <w:sz w:val="24"/>
          <w:szCs w:val="24"/>
        </w:rPr>
        <w:t xml:space="preserve"> Local</w:t>
      </w:r>
      <w:r w:rsidRPr="00431B80">
        <w:rPr>
          <w:rFonts w:ascii="Tahoma" w:hAnsi="Tahoma" w:cs="Tahoma"/>
          <w:sz w:val="24"/>
          <w:szCs w:val="24"/>
        </w:rPr>
        <w:t xml:space="preserve"> Committee.  The Directors, or any of them individually shall </w:t>
      </w:r>
      <w:r w:rsidR="005A4EB8" w:rsidRPr="00431B80">
        <w:rPr>
          <w:rFonts w:ascii="Tahoma" w:hAnsi="Tahoma" w:cs="Tahoma"/>
          <w:sz w:val="24"/>
          <w:szCs w:val="24"/>
        </w:rPr>
        <w:t xml:space="preserve">also </w:t>
      </w:r>
      <w:r w:rsidRPr="00431B80">
        <w:rPr>
          <w:rFonts w:ascii="Tahoma" w:hAnsi="Tahoma" w:cs="Tahoma"/>
          <w:sz w:val="24"/>
          <w:szCs w:val="24"/>
        </w:rPr>
        <w:t>be entitled to</w:t>
      </w:r>
      <w:r w:rsidR="00D17343" w:rsidRPr="00431B80">
        <w:rPr>
          <w:rFonts w:ascii="Tahoma" w:hAnsi="Tahoma" w:cs="Tahoma"/>
          <w:sz w:val="24"/>
          <w:szCs w:val="24"/>
        </w:rPr>
        <w:t xml:space="preserve"> attend any meeting of </w:t>
      </w:r>
      <w:r w:rsidR="00E207A6" w:rsidRPr="00431B80">
        <w:rPr>
          <w:rFonts w:ascii="Tahoma" w:hAnsi="Tahoma" w:cs="Tahoma"/>
          <w:sz w:val="24"/>
          <w:szCs w:val="24"/>
        </w:rPr>
        <w:t>any</w:t>
      </w:r>
      <w:r w:rsidR="00D17343" w:rsidRPr="00431B80">
        <w:rPr>
          <w:rFonts w:ascii="Tahoma" w:hAnsi="Tahoma" w:cs="Tahoma"/>
          <w:sz w:val="24"/>
          <w:szCs w:val="24"/>
        </w:rPr>
        <w:t xml:space="preserve"> Local </w:t>
      </w:r>
      <w:r w:rsidRPr="00431B80">
        <w:rPr>
          <w:rFonts w:ascii="Tahoma" w:hAnsi="Tahoma" w:cs="Tahoma"/>
          <w:sz w:val="24"/>
          <w:szCs w:val="24"/>
        </w:rPr>
        <w:t>Committee</w:t>
      </w:r>
      <w:r w:rsidR="00D17343" w:rsidRPr="00431B80">
        <w:rPr>
          <w:rFonts w:ascii="Tahoma" w:hAnsi="Tahoma" w:cs="Tahoma"/>
          <w:sz w:val="24"/>
          <w:szCs w:val="24"/>
        </w:rPr>
        <w:t xml:space="preserve">. </w:t>
      </w:r>
    </w:p>
    <w:p w14:paraId="7E2DB51E" w14:textId="0D99FDCF" w:rsidR="00D17343" w:rsidRPr="00431B80" w:rsidRDefault="00D1734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Any Director attending a meeting of </w:t>
      </w:r>
      <w:r w:rsidR="00E207A6" w:rsidRPr="00431B80">
        <w:rPr>
          <w:rFonts w:ascii="Tahoma" w:hAnsi="Tahoma" w:cs="Tahoma"/>
          <w:sz w:val="24"/>
          <w:szCs w:val="24"/>
        </w:rPr>
        <w:t>a</w:t>
      </w:r>
      <w:r w:rsidRPr="00431B80">
        <w:rPr>
          <w:rFonts w:ascii="Tahoma" w:hAnsi="Tahoma" w:cs="Tahoma"/>
          <w:sz w:val="24"/>
          <w:szCs w:val="24"/>
        </w:rPr>
        <w:t xml:space="preserve"> Local </w:t>
      </w:r>
      <w:r w:rsidR="005A4EB8" w:rsidRPr="00431B80">
        <w:rPr>
          <w:rFonts w:ascii="Tahoma" w:hAnsi="Tahoma" w:cs="Tahoma"/>
          <w:sz w:val="24"/>
          <w:szCs w:val="24"/>
        </w:rPr>
        <w:t xml:space="preserve">Committee </w:t>
      </w:r>
      <w:r w:rsidR="004805C2" w:rsidRPr="00431B80">
        <w:rPr>
          <w:rFonts w:ascii="Tahoma" w:hAnsi="Tahoma" w:cs="Tahoma"/>
          <w:sz w:val="24"/>
          <w:szCs w:val="24"/>
        </w:rPr>
        <w:t>(whether or not they have been appointed to the Local Committee)</w:t>
      </w:r>
      <w:r w:rsidRPr="00431B80">
        <w:rPr>
          <w:rFonts w:ascii="Tahoma" w:hAnsi="Tahoma" w:cs="Tahoma"/>
          <w:sz w:val="24"/>
          <w:szCs w:val="24"/>
        </w:rPr>
        <w:t xml:space="preserve"> shall count towards the quorum for the purposes of that meeting and shall be entitled to vote on any resolution being considered by th</w:t>
      </w:r>
      <w:r w:rsidR="00E207A6" w:rsidRPr="00431B80">
        <w:rPr>
          <w:rFonts w:ascii="Tahoma" w:hAnsi="Tahoma" w:cs="Tahoma"/>
          <w:sz w:val="24"/>
          <w:szCs w:val="24"/>
        </w:rPr>
        <w:t>at</w:t>
      </w:r>
      <w:r w:rsidRPr="00431B80">
        <w:rPr>
          <w:rFonts w:ascii="Tahoma" w:hAnsi="Tahoma" w:cs="Tahoma"/>
          <w:sz w:val="24"/>
          <w:szCs w:val="24"/>
        </w:rPr>
        <w:t xml:space="preserve"> Local</w:t>
      </w:r>
      <w:r w:rsidR="005A4EB8" w:rsidRPr="00431B80">
        <w:rPr>
          <w:rFonts w:ascii="Tahoma" w:hAnsi="Tahoma" w:cs="Tahoma"/>
          <w:sz w:val="24"/>
          <w:szCs w:val="24"/>
        </w:rPr>
        <w:t xml:space="preserve"> Committee</w:t>
      </w:r>
      <w:r w:rsidRPr="00431B80">
        <w:rPr>
          <w:rFonts w:ascii="Tahoma" w:hAnsi="Tahoma" w:cs="Tahoma"/>
          <w:sz w:val="24"/>
          <w:szCs w:val="24"/>
        </w:rPr>
        <w:t>, provided that there is no conflict of interest that would prevent them from counting in the quorum and voting.</w:t>
      </w:r>
    </w:p>
    <w:p w14:paraId="3CDBDE02" w14:textId="41EA9AEB" w:rsidR="00D17343" w:rsidRPr="00431B80" w:rsidRDefault="00D1734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All Governors shall, upon their appointment or election, and before exercising any duties as a Governor, give </w:t>
      </w:r>
      <w:r w:rsidR="002C0D7B" w:rsidRPr="00431B80">
        <w:rPr>
          <w:rFonts w:ascii="Tahoma" w:hAnsi="Tahoma" w:cs="Tahoma"/>
          <w:sz w:val="24"/>
          <w:szCs w:val="24"/>
        </w:rPr>
        <w:t>the</w:t>
      </w:r>
      <w:r w:rsidRPr="00431B80">
        <w:rPr>
          <w:rFonts w:ascii="Tahoma" w:hAnsi="Tahoma" w:cs="Tahoma"/>
          <w:sz w:val="24"/>
          <w:szCs w:val="24"/>
        </w:rPr>
        <w:t xml:space="preserve"> written undertaking</w:t>
      </w:r>
      <w:r w:rsidR="002C0D7B" w:rsidRPr="00431B80">
        <w:rPr>
          <w:rFonts w:ascii="Tahoma" w:hAnsi="Tahoma" w:cs="Tahoma"/>
          <w:sz w:val="24"/>
          <w:szCs w:val="24"/>
        </w:rPr>
        <w:t xml:space="preserve"> provided at Appendix A</w:t>
      </w:r>
      <w:r w:rsidRPr="00431B80">
        <w:rPr>
          <w:rFonts w:ascii="Tahoma" w:hAnsi="Tahoma" w:cs="Tahoma"/>
          <w:sz w:val="24"/>
          <w:szCs w:val="24"/>
        </w:rPr>
        <w:t xml:space="preserve"> in accordance with Article 103. The </w:t>
      </w:r>
      <w:r w:rsidR="00AB1503" w:rsidRPr="00431B80">
        <w:rPr>
          <w:rFonts w:ascii="Tahoma" w:hAnsi="Tahoma" w:cs="Tahoma"/>
          <w:sz w:val="24"/>
          <w:szCs w:val="24"/>
        </w:rPr>
        <w:t>C</w:t>
      </w:r>
      <w:r w:rsidRPr="00431B80">
        <w:rPr>
          <w:rFonts w:ascii="Tahoma" w:hAnsi="Tahoma" w:cs="Tahoma"/>
          <w:sz w:val="24"/>
          <w:szCs w:val="24"/>
        </w:rPr>
        <w:t>lerk to the Board shall be responsible for ensuring that this has been completed and will provide a copy of each undertaking to the Diocesan Education Service</w:t>
      </w:r>
      <w:r w:rsidR="00D26768" w:rsidRPr="00431B80">
        <w:rPr>
          <w:rFonts w:ascii="Tahoma" w:hAnsi="Tahoma" w:cs="Tahoma"/>
          <w:sz w:val="24"/>
          <w:szCs w:val="24"/>
        </w:rPr>
        <w:t xml:space="preserve"> (if required)</w:t>
      </w:r>
      <w:r w:rsidRPr="00431B80">
        <w:rPr>
          <w:rFonts w:ascii="Tahoma" w:hAnsi="Tahoma" w:cs="Tahoma"/>
          <w:sz w:val="24"/>
          <w:szCs w:val="24"/>
        </w:rPr>
        <w:t>.</w:t>
      </w:r>
      <w:r w:rsidR="00E207A6" w:rsidRPr="00431B80">
        <w:rPr>
          <w:rFonts w:ascii="Tahoma" w:hAnsi="Tahoma" w:cs="Tahoma"/>
          <w:sz w:val="24"/>
          <w:szCs w:val="24"/>
        </w:rPr>
        <w:t xml:space="preserve">  The </w:t>
      </w:r>
      <w:r w:rsidR="00AB1503" w:rsidRPr="00431B80">
        <w:rPr>
          <w:rFonts w:ascii="Tahoma" w:hAnsi="Tahoma" w:cs="Tahoma"/>
          <w:sz w:val="24"/>
          <w:szCs w:val="24"/>
        </w:rPr>
        <w:t>C</w:t>
      </w:r>
      <w:r w:rsidR="00E207A6" w:rsidRPr="00431B80">
        <w:rPr>
          <w:rFonts w:ascii="Tahoma" w:hAnsi="Tahoma" w:cs="Tahoma"/>
          <w:sz w:val="24"/>
          <w:szCs w:val="24"/>
        </w:rPr>
        <w:t>lerk to the Board will also ensure that a copy of each signed undertaking is kept with the</w:t>
      </w:r>
      <w:r w:rsidR="005A4EB8" w:rsidRPr="00431B80">
        <w:rPr>
          <w:rFonts w:ascii="Tahoma" w:hAnsi="Tahoma" w:cs="Tahoma"/>
          <w:sz w:val="24"/>
          <w:szCs w:val="24"/>
        </w:rPr>
        <w:t xml:space="preserve"> Academy Trust’s</w:t>
      </w:r>
      <w:r w:rsidR="00E207A6" w:rsidRPr="00431B80">
        <w:rPr>
          <w:rFonts w:ascii="Tahoma" w:hAnsi="Tahoma" w:cs="Tahoma"/>
          <w:sz w:val="24"/>
          <w:szCs w:val="24"/>
        </w:rPr>
        <w:t xml:space="preserve"> company records.</w:t>
      </w:r>
    </w:p>
    <w:p w14:paraId="3D5D629A" w14:textId="16C995E9" w:rsidR="002C0D7B" w:rsidRPr="00431B80" w:rsidRDefault="002C0D7B"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All Governors shall, at the beginning of each academic year sign the Code of Conduct which is </w:t>
      </w:r>
      <w:r w:rsidR="00E207A6" w:rsidRPr="00431B80">
        <w:rPr>
          <w:rFonts w:ascii="Tahoma" w:hAnsi="Tahoma" w:cs="Tahoma"/>
          <w:sz w:val="24"/>
          <w:szCs w:val="24"/>
        </w:rPr>
        <w:t>provided</w:t>
      </w:r>
      <w:r w:rsidRPr="00431B80">
        <w:rPr>
          <w:rFonts w:ascii="Tahoma" w:hAnsi="Tahoma" w:cs="Tahoma"/>
          <w:sz w:val="24"/>
          <w:szCs w:val="24"/>
        </w:rPr>
        <w:t xml:space="preserve"> a</w:t>
      </w:r>
      <w:r w:rsidR="00E207A6" w:rsidRPr="00431B80">
        <w:rPr>
          <w:rFonts w:ascii="Tahoma" w:hAnsi="Tahoma" w:cs="Tahoma"/>
          <w:sz w:val="24"/>
          <w:szCs w:val="24"/>
        </w:rPr>
        <w:t>t</w:t>
      </w:r>
      <w:r w:rsidRPr="00431B80">
        <w:rPr>
          <w:rFonts w:ascii="Tahoma" w:hAnsi="Tahoma" w:cs="Tahoma"/>
          <w:sz w:val="24"/>
          <w:szCs w:val="24"/>
        </w:rPr>
        <w:t xml:space="preserve"> Appendix B.</w:t>
      </w:r>
      <w:r w:rsidR="00A217FC" w:rsidRPr="00431B80">
        <w:rPr>
          <w:rFonts w:ascii="Tahoma" w:hAnsi="Tahoma" w:cs="Tahoma"/>
          <w:sz w:val="24"/>
          <w:szCs w:val="24"/>
        </w:rPr>
        <w:t xml:space="preserve">  </w:t>
      </w:r>
      <w:bookmarkStart w:id="7" w:name="_Hlk179186359"/>
      <w:r w:rsidR="00A217FC" w:rsidRPr="00431B80">
        <w:rPr>
          <w:rFonts w:ascii="Tahoma" w:hAnsi="Tahoma" w:cs="Tahoma"/>
          <w:sz w:val="24"/>
          <w:szCs w:val="24"/>
        </w:rPr>
        <w:t xml:space="preserve">The </w:t>
      </w:r>
      <w:r w:rsidR="00AB1503" w:rsidRPr="00431B80">
        <w:rPr>
          <w:rFonts w:ascii="Tahoma" w:hAnsi="Tahoma" w:cs="Tahoma"/>
          <w:sz w:val="24"/>
          <w:szCs w:val="24"/>
        </w:rPr>
        <w:t>C</w:t>
      </w:r>
      <w:r w:rsidR="00A217FC" w:rsidRPr="00431B80">
        <w:rPr>
          <w:rFonts w:ascii="Tahoma" w:hAnsi="Tahoma" w:cs="Tahoma"/>
          <w:sz w:val="24"/>
          <w:szCs w:val="24"/>
        </w:rPr>
        <w:t>lerk to the Board shall be responsible for ensuring that this has been completed and will ensure that a signed Code of Conduct from each Governor</w:t>
      </w:r>
      <w:r w:rsidR="00E207A6" w:rsidRPr="00431B80">
        <w:rPr>
          <w:rFonts w:ascii="Tahoma" w:hAnsi="Tahoma" w:cs="Tahoma"/>
          <w:sz w:val="24"/>
          <w:szCs w:val="24"/>
        </w:rPr>
        <w:t xml:space="preserve"> is kept with the</w:t>
      </w:r>
      <w:r w:rsidR="005A4EB8" w:rsidRPr="00431B80">
        <w:rPr>
          <w:rFonts w:ascii="Tahoma" w:hAnsi="Tahoma" w:cs="Tahoma"/>
          <w:sz w:val="24"/>
          <w:szCs w:val="24"/>
        </w:rPr>
        <w:t xml:space="preserve"> Academy Trust’s</w:t>
      </w:r>
      <w:r w:rsidR="00E207A6" w:rsidRPr="00431B80">
        <w:rPr>
          <w:rFonts w:ascii="Tahoma" w:hAnsi="Tahoma" w:cs="Tahoma"/>
          <w:sz w:val="24"/>
          <w:szCs w:val="24"/>
        </w:rPr>
        <w:t xml:space="preserve"> company records</w:t>
      </w:r>
      <w:r w:rsidR="00A217FC" w:rsidRPr="00431B80">
        <w:rPr>
          <w:rFonts w:ascii="Tahoma" w:hAnsi="Tahoma" w:cs="Tahoma"/>
          <w:sz w:val="24"/>
          <w:szCs w:val="24"/>
        </w:rPr>
        <w:t>.</w:t>
      </w:r>
    </w:p>
    <w:bookmarkEnd w:id="7"/>
    <w:p w14:paraId="071FFC3D" w14:textId="0B21B450" w:rsidR="002C0D7B" w:rsidRPr="00431B80" w:rsidRDefault="002C0D7B"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In addition, all Foundation Governors shall sign the declaration included with the Code of Conduct.</w:t>
      </w:r>
      <w:r w:rsidR="00A217FC" w:rsidRPr="00431B80">
        <w:rPr>
          <w:rFonts w:ascii="Tahoma" w:hAnsi="Tahoma" w:cs="Tahoma"/>
          <w:sz w:val="24"/>
          <w:szCs w:val="24"/>
        </w:rPr>
        <w:t xml:space="preserve"> The </w:t>
      </w:r>
      <w:r w:rsidR="00AB1503" w:rsidRPr="00431B80">
        <w:rPr>
          <w:rFonts w:ascii="Tahoma" w:hAnsi="Tahoma" w:cs="Tahoma"/>
          <w:sz w:val="24"/>
          <w:szCs w:val="24"/>
        </w:rPr>
        <w:t>C</w:t>
      </w:r>
      <w:r w:rsidR="00A217FC" w:rsidRPr="00431B80">
        <w:rPr>
          <w:rFonts w:ascii="Tahoma" w:hAnsi="Tahoma" w:cs="Tahoma"/>
          <w:sz w:val="24"/>
          <w:szCs w:val="24"/>
        </w:rPr>
        <w:t>lerk to the Board shall be responsible for ensuring that this has been completed and will ensure that a signed declaration from each Foundation Governor</w:t>
      </w:r>
      <w:r w:rsidR="00E207A6" w:rsidRPr="00431B80">
        <w:rPr>
          <w:rFonts w:ascii="Tahoma" w:hAnsi="Tahoma" w:cs="Tahoma"/>
          <w:sz w:val="24"/>
          <w:szCs w:val="24"/>
        </w:rPr>
        <w:t xml:space="preserve"> is kept with the</w:t>
      </w:r>
      <w:r w:rsidR="005A4EB8" w:rsidRPr="00431B80">
        <w:rPr>
          <w:rFonts w:ascii="Tahoma" w:hAnsi="Tahoma" w:cs="Tahoma"/>
          <w:sz w:val="24"/>
          <w:szCs w:val="24"/>
        </w:rPr>
        <w:t xml:space="preserve"> Academy Trust’s</w:t>
      </w:r>
      <w:r w:rsidR="00E207A6" w:rsidRPr="00431B80">
        <w:rPr>
          <w:rFonts w:ascii="Tahoma" w:hAnsi="Tahoma" w:cs="Tahoma"/>
          <w:sz w:val="24"/>
          <w:szCs w:val="24"/>
        </w:rPr>
        <w:t xml:space="preserve"> company records</w:t>
      </w:r>
      <w:r w:rsidR="00A217FC" w:rsidRPr="00431B80">
        <w:rPr>
          <w:rFonts w:ascii="Tahoma" w:hAnsi="Tahoma" w:cs="Tahoma"/>
          <w:sz w:val="24"/>
          <w:szCs w:val="24"/>
        </w:rPr>
        <w:t>.</w:t>
      </w:r>
    </w:p>
    <w:p w14:paraId="1E698D22" w14:textId="5637E636" w:rsidR="009A3B16" w:rsidRPr="00E95F5D" w:rsidRDefault="002C0D7B" w:rsidP="00E95F5D">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Each Local</w:t>
      </w:r>
      <w:r w:rsidR="005A4EB8" w:rsidRPr="00431B80">
        <w:rPr>
          <w:rFonts w:ascii="Tahoma" w:hAnsi="Tahoma" w:cs="Tahoma"/>
          <w:sz w:val="24"/>
          <w:szCs w:val="24"/>
        </w:rPr>
        <w:t xml:space="preserve"> Committee </w:t>
      </w:r>
      <w:r w:rsidRPr="00431B80">
        <w:rPr>
          <w:rFonts w:ascii="Tahoma" w:hAnsi="Tahoma" w:cs="Tahoma"/>
          <w:sz w:val="24"/>
          <w:szCs w:val="24"/>
        </w:rPr>
        <w:t xml:space="preserve">shall complete a skills audit </w:t>
      </w:r>
      <w:r w:rsidR="00A217FC" w:rsidRPr="00431B80">
        <w:rPr>
          <w:rFonts w:ascii="Tahoma" w:hAnsi="Tahoma" w:cs="Tahoma"/>
          <w:sz w:val="24"/>
          <w:szCs w:val="24"/>
        </w:rPr>
        <w:t xml:space="preserve">in the format provided at Appendix C at the beginning of the academic year and the </w:t>
      </w:r>
      <w:r w:rsidR="00AB1503" w:rsidRPr="00431B80">
        <w:rPr>
          <w:rFonts w:ascii="Tahoma" w:hAnsi="Tahoma" w:cs="Tahoma"/>
          <w:sz w:val="24"/>
          <w:szCs w:val="24"/>
        </w:rPr>
        <w:t>C</w:t>
      </w:r>
      <w:r w:rsidR="00A217FC" w:rsidRPr="00431B80">
        <w:rPr>
          <w:rFonts w:ascii="Tahoma" w:hAnsi="Tahoma" w:cs="Tahoma"/>
          <w:sz w:val="24"/>
          <w:szCs w:val="24"/>
        </w:rPr>
        <w:t>lerk to the Board shall ensure that copies of the skills audits are reviewed</w:t>
      </w:r>
      <w:r w:rsidR="00E207A6" w:rsidRPr="00431B80">
        <w:rPr>
          <w:rFonts w:ascii="Tahoma" w:hAnsi="Tahoma" w:cs="Tahoma"/>
          <w:sz w:val="24"/>
          <w:szCs w:val="24"/>
        </w:rPr>
        <w:t xml:space="preserve"> at least annually</w:t>
      </w:r>
      <w:r w:rsidR="00A217FC" w:rsidRPr="00431B80">
        <w:rPr>
          <w:rFonts w:ascii="Tahoma" w:hAnsi="Tahoma" w:cs="Tahoma"/>
          <w:sz w:val="24"/>
          <w:szCs w:val="24"/>
        </w:rPr>
        <w:t xml:space="preserve"> by the Board and any skills gaps notified to the Diocesan Education Service.</w:t>
      </w:r>
    </w:p>
    <w:p w14:paraId="21E15850" w14:textId="670420BA" w:rsidR="009A3B16" w:rsidRPr="00431B80" w:rsidRDefault="009A3B16" w:rsidP="00E114B7">
      <w:pPr>
        <w:pStyle w:val="ListParagraph"/>
        <w:numPr>
          <w:ilvl w:val="1"/>
          <w:numId w:val="1"/>
        </w:numPr>
        <w:ind w:hanging="1080"/>
        <w:jc w:val="both"/>
        <w:rPr>
          <w:rFonts w:ascii="Tahoma" w:hAnsi="Tahoma" w:cs="Tahoma"/>
          <w:b/>
          <w:bCs/>
          <w:sz w:val="24"/>
          <w:szCs w:val="24"/>
        </w:rPr>
      </w:pPr>
      <w:bookmarkStart w:id="8" w:name="_Hlk178949173"/>
      <w:r w:rsidRPr="00431B80">
        <w:rPr>
          <w:rFonts w:ascii="Tahoma" w:hAnsi="Tahoma" w:cs="Tahoma"/>
          <w:b/>
          <w:bCs/>
          <w:sz w:val="24"/>
          <w:szCs w:val="24"/>
        </w:rPr>
        <w:lastRenderedPageBreak/>
        <w:t xml:space="preserve">Appointment of </w:t>
      </w:r>
      <w:r w:rsidR="00E207A6" w:rsidRPr="00431B80">
        <w:rPr>
          <w:rFonts w:ascii="Tahoma" w:hAnsi="Tahoma" w:cs="Tahoma"/>
          <w:b/>
          <w:bCs/>
          <w:sz w:val="24"/>
          <w:szCs w:val="24"/>
        </w:rPr>
        <w:t>Governors</w:t>
      </w:r>
    </w:p>
    <w:bookmarkEnd w:id="8"/>
    <w:p w14:paraId="6786ED2B" w14:textId="6DE9BC68" w:rsidR="009A3B16" w:rsidRPr="00431B80" w:rsidRDefault="009A3B16" w:rsidP="00E114B7">
      <w:pPr>
        <w:pStyle w:val="ListParagraph"/>
        <w:numPr>
          <w:ilvl w:val="2"/>
          <w:numId w:val="1"/>
        </w:numPr>
        <w:ind w:hanging="1080"/>
        <w:jc w:val="both"/>
        <w:rPr>
          <w:rFonts w:ascii="Tahoma" w:hAnsi="Tahoma" w:cs="Tahoma"/>
          <w:b/>
          <w:bCs/>
          <w:sz w:val="24"/>
          <w:szCs w:val="24"/>
        </w:rPr>
      </w:pPr>
      <w:r w:rsidRPr="00431B80">
        <w:rPr>
          <w:rFonts w:ascii="Tahoma" w:hAnsi="Tahoma" w:cs="Tahoma"/>
          <w:b/>
          <w:bCs/>
          <w:sz w:val="24"/>
          <w:szCs w:val="24"/>
        </w:rPr>
        <w:t>Foundation Governors</w:t>
      </w:r>
    </w:p>
    <w:p w14:paraId="516E049A" w14:textId="2D54896C" w:rsidR="009A3B16" w:rsidRPr="00431B80" w:rsidRDefault="009A3B16" w:rsidP="009A3B16">
      <w:pPr>
        <w:pStyle w:val="ListParagraph"/>
        <w:ind w:left="1080"/>
        <w:jc w:val="both"/>
        <w:rPr>
          <w:rFonts w:ascii="Tahoma" w:hAnsi="Tahoma" w:cs="Tahoma"/>
          <w:sz w:val="24"/>
          <w:szCs w:val="24"/>
        </w:rPr>
      </w:pPr>
      <w:r w:rsidRPr="00431B80">
        <w:rPr>
          <w:rFonts w:ascii="Tahoma" w:hAnsi="Tahoma" w:cs="Tahoma"/>
          <w:sz w:val="24"/>
          <w:szCs w:val="24"/>
        </w:rPr>
        <w:t xml:space="preserve">The Foundation Governors shall be appointed by the </w:t>
      </w:r>
      <w:proofErr w:type="gramStart"/>
      <w:r w:rsidRPr="00431B80">
        <w:rPr>
          <w:rFonts w:ascii="Tahoma" w:hAnsi="Tahoma" w:cs="Tahoma"/>
          <w:sz w:val="24"/>
          <w:szCs w:val="24"/>
        </w:rPr>
        <w:t>Bishop</w:t>
      </w:r>
      <w:proofErr w:type="gramEnd"/>
      <w:r w:rsidRPr="00431B80">
        <w:rPr>
          <w:rFonts w:ascii="Tahoma" w:hAnsi="Tahoma" w:cs="Tahoma"/>
          <w:sz w:val="24"/>
          <w:szCs w:val="24"/>
        </w:rPr>
        <w:t>. They shall</w:t>
      </w:r>
      <w:r w:rsidR="002C0D7B" w:rsidRPr="00431B80">
        <w:rPr>
          <w:rFonts w:ascii="Tahoma" w:hAnsi="Tahoma" w:cs="Tahoma"/>
          <w:sz w:val="24"/>
          <w:szCs w:val="24"/>
        </w:rPr>
        <w:t xml:space="preserve">, </w:t>
      </w:r>
      <w:proofErr w:type="gramStart"/>
      <w:r w:rsidR="002C0D7B" w:rsidRPr="00431B80">
        <w:rPr>
          <w:rFonts w:ascii="Tahoma" w:hAnsi="Tahoma" w:cs="Tahoma"/>
          <w:sz w:val="24"/>
          <w:szCs w:val="24"/>
        </w:rPr>
        <w:t>at all times</w:t>
      </w:r>
      <w:proofErr w:type="gramEnd"/>
      <w:r w:rsidRPr="00431B80">
        <w:rPr>
          <w:rFonts w:ascii="Tahoma" w:hAnsi="Tahoma" w:cs="Tahoma"/>
          <w:sz w:val="24"/>
          <w:szCs w:val="24"/>
        </w:rPr>
        <w:t xml:space="preserve"> outnumber </w:t>
      </w:r>
      <w:proofErr w:type="gramStart"/>
      <w:r w:rsidRPr="00431B80">
        <w:rPr>
          <w:rFonts w:ascii="Tahoma" w:hAnsi="Tahoma" w:cs="Tahoma"/>
          <w:sz w:val="24"/>
          <w:szCs w:val="24"/>
        </w:rPr>
        <w:t>all of</w:t>
      </w:r>
      <w:proofErr w:type="gramEnd"/>
      <w:r w:rsidRPr="00431B80">
        <w:rPr>
          <w:rFonts w:ascii="Tahoma" w:hAnsi="Tahoma" w:cs="Tahoma"/>
          <w:sz w:val="24"/>
          <w:szCs w:val="24"/>
        </w:rPr>
        <w:t xml:space="preserve"> the other Governors by two, </w:t>
      </w:r>
      <w:proofErr w:type="gramStart"/>
      <w:r w:rsidRPr="00431B80">
        <w:rPr>
          <w:rFonts w:ascii="Tahoma" w:hAnsi="Tahoma" w:cs="Tahoma"/>
          <w:sz w:val="24"/>
          <w:szCs w:val="24"/>
        </w:rPr>
        <w:t>so as to</w:t>
      </w:r>
      <w:proofErr w:type="gramEnd"/>
      <w:r w:rsidRPr="00431B80">
        <w:rPr>
          <w:rFonts w:ascii="Tahoma" w:hAnsi="Tahoma" w:cs="Tahoma"/>
          <w:sz w:val="24"/>
          <w:szCs w:val="24"/>
        </w:rPr>
        <w:t xml:space="preserve"> ensure the preservation and development of the Catholic character of the </w:t>
      </w:r>
      <w:r w:rsidR="00E207A6" w:rsidRPr="00431B80">
        <w:rPr>
          <w:rFonts w:ascii="Tahoma" w:hAnsi="Tahoma" w:cs="Tahoma"/>
          <w:sz w:val="24"/>
          <w:szCs w:val="24"/>
        </w:rPr>
        <w:t>school</w:t>
      </w:r>
      <w:r w:rsidRPr="00431B80">
        <w:rPr>
          <w:rFonts w:ascii="Tahoma" w:hAnsi="Tahoma" w:cs="Tahoma"/>
          <w:sz w:val="24"/>
          <w:szCs w:val="24"/>
        </w:rPr>
        <w:t xml:space="preserve"> and the</w:t>
      </w:r>
      <w:r w:rsidR="005A4EB8" w:rsidRPr="00431B80">
        <w:rPr>
          <w:rFonts w:ascii="Tahoma" w:hAnsi="Tahoma" w:cs="Tahoma"/>
          <w:sz w:val="24"/>
          <w:szCs w:val="24"/>
        </w:rPr>
        <w:t xml:space="preserve"> Academy Trust</w:t>
      </w:r>
      <w:r w:rsidRPr="00431B80">
        <w:rPr>
          <w:rFonts w:ascii="Tahoma" w:hAnsi="Tahoma" w:cs="Tahoma"/>
          <w:sz w:val="24"/>
          <w:szCs w:val="24"/>
        </w:rPr>
        <w:t>.  Governors must not be appointed</w:t>
      </w:r>
      <w:r w:rsidR="00E207A6" w:rsidRPr="00431B80">
        <w:rPr>
          <w:rFonts w:ascii="Tahoma" w:hAnsi="Tahoma" w:cs="Tahoma"/>
          <w:sz w:val="24"/>
          <w:szCs w:val="24"/>
        </w:rPr>
        <w:t xml:space="preserve"> or elected</w:t>
      </w:r>
      <w:r w:rsidRPr="00431B80">
        <w:rPr>
          <w:rFonts w:ascii="Tahoma" w:hAnsi="Tahoma" w:cs="Tahoma"/>
          <w:sz w:val="24"/>
          <w:szCs w:val="24"/>
        </w:rPr>
        <w:t xml:space="preserve"> where the effect of doing so will be to reduce the Foundation Governor majority set out in this paragraph 6.2.1.</w:t>
      </w:r>
    </w:p>
    <w:p w14:paraId="5F467FAD" w14:textId="77777777" w:rsidR="003971F2" w:rsidRPr="00431B80" w:rsidRDefault="003971F2" w:rsidP="009A3B16">
      <w:pPr>
        <w:pStyle w:val="ListParagraph"/>
        <w:ind w:left="1080"/>
        <w:jc w:val="both"/>
        <w:rPr>
          <w:rFonts w:ascii="Tahoma" w:hAnsi="Tahoma" w:cs="Tahoma"/>
          <w:sz w:val="24"/>
          <w:szCs w:val="24"/>
        </w:rPr>
      </w:pPr>
    </w:p>
    <w:p w14:paraId="6F4F7364" w14:textId="3D6D09FB" w:rsidR="009A3B16" w:rsidRPr="00431B80" w:rsidRDefault="009A3B16" w:rsidP="00E114B7">
      <w:pPr>
        <w:pStyle w:val="ListParagraph"/>
        <w:numPr>
          <w:ilvl w:val="2"/>
          <w:numId w:val="1"/>
        </w:numPr>
        <w:ind w:hanging="1080"/>
        <w:jc w:val="both"/>
        <w:rPr>
          <w:rFonts w:ascii="Tahoma" w:hAnsi="Tahoma" w:cs="Tahoma"/>
          <w:b/>
          <w:bCs/>
          <w:sz w:val="24"/>
          <w:szCs w:val="24"/>
        </w:rPr>
      </w:pPr>
      <w:r w:rsidRPr="00431B80">
        <w:rPr>
          <w:rFonts w:ascii="Tahoma" w:hAnsi="Tahoma" w:cs="Tahoma"/>
          <w:b/>
          <w:bCs/>
          <w:sz w:val="24"/>
          <w:szCs w:val="24"/>
        </w:rPr>
        <w:t>Staff Governors</w:t>
      </w:r>
    </w:p>
    <w:p w14:paraId="2466B027" w14:textId="314522A7" w:rsidR="00E207A6" w:rsidRPr="00431B80" w:rsidRDefault="00E207A6"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Each</w:t>
      </w:r>
      <w:r w:rsidR="009A3B16" w:rsidRPr="00431B80">
        <w:rPr>
          <w:rFonts w:ascii="Tahoma" w:hAnsi="Tahoma" w:cs="Tahoma"/>
          <w:sz w:val="24"/>
          <w:szCs w:val="24"/>
        </w:rPr>
        <w:t xml:space="preserve"> Headteacher will be an ex officio member of the Local</w:t>
      </w:r>
      <w:r w:rsidR="005A4EB8" w:rsidRPr="00431B80">
        <w:rPr>
          <w:rFonts w:ascii="Tahoma" w:hAnsi="Tahoma" w:cs="Tahoma"/>
          <w:sz w:val="24"/>
          <w:szCs w:val="24"/>
        </w:rPr>
        <w:t xml:space="preserve"> Committee </w:t>
      </w:r>
      <w:r w:rsidRPr="00431B80">
        <w:rPr>
          <w:rFonts w:ascii="Tahoma" w:hAnsi="Tahoma" w:cs="Tahoma"/>
          <w:sz w:val="24"/>
          <w:szCs w:val="24"/>
        </w:rPr>
        <w:t>of the school for which they are responsible</w:t>
      </w:r>
      <w:r w:rsidR="009A3B16" w:rsidRPr="00431B80">
        <w:rPr>
          <w:rFonts w:ascii="Tahoma" w:hAnsi="Tahoma" w:cs="Tahoma"/>
          <w:sz w:val="24"/>
          <w:szCs w:val="24"/>
        </w:rPr>
        <w:t xml:space="preserve"> unless they resign from </w:t>
      </w:r>
      <w:r w:rsidRPr="00431B80">
        <w:rPr>
          <w:rFonts w:ascii="Tahoma" w:hAnsi="Tahoma" w:cs="Tahoma"/>
          <w:sz w:val="24"/>
          <w:szCs w:val="24"/>
        </w:rPr>
        <w:t>such</w:t>
      </w:r>
      <w:r w:rsidR="009A3B16" w:rsidRPr="00431B80">
        <w:rPr>
          <w:rFonts w:ascii="Tahoma" w:hAnsi="Tahoma" w:cs="Tahoma"/>
          <w:sz w:val="24"/>
          <w:szCs w:val="24"/>
        </w:rPr>
        <w:t xml:space="preserve"> Local</w:t>
      </w:r>
      <w:r w:rsidR="005A4EB8" w:rsidRPr="00431B80">
        <w:rPr>
          <w:rFonts w:ascii="Tahoma" w:hAnsi="Tahoma" w:cs="Tahoma"/>
          <w:sz w:val="24"/>
          <w:szCs w:val="24"/>
        </w:rPr>
        <w:t xml:space="preserve"> Committee</w:t>
      </w:r>
      <w:r w:rsidR="009A3B16" w:rsidRPr="00431B80">
        <w:rPr>
          <w:rFonts w:ascii="Tahoma" w:hAnsi="Tahoma" w:cs="Tahoma"/>
          <w:sz w:val="24"/>
          <w:szCs w:val="24"/>
        </w:rPr>
        <w:t xml:space="preserve">.  </w:t>
      </w:r>
    </w:p>
    <w:p w14:paraId="4035F949" w14:textId="1DE9AA9F" w:rsidR="00770AA1" w:rsidRPr="00431B80" w:rsidRDefault="009A3B16"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Where there </w:t>
      </w:r>
      <w:r w:rsidR="00E207A6" w:rsidRPr="00431B80">
        <w:rPr>
          <w:rFonts w:ascii="Tahoma" w:hAnsi="Tahoma" w:cs="Tahoma"/>
          <w:sz w:val="24"/>
          <w:szCs w:val="24"/>
        </w:rPr>
        <w:t>are</w:t>
      </w:r>
      <w:r w:rsidRPr="00431B80">
        <w:rPr>
          <w:rFonts w:ascii="Tahoma" w:hAnsi="Tahoma" w:cs="Tahoma"/>
          <w:sz w:val="24"/>
          <w:szCs w:val="24"/>
        </w:rPr>
        <w:t xml:space="preserve"> joint </w:t>
      </w:r>
      <w:r w:rsidR="0015529F" w:rsidRPr="00431B80">
        <w:rPr>
          <w:rFonts w:ascii="Tahoma" w:hAnsi="Tahoma" w:cs="Tahoma"/>
          <w:sz w:val="24"/>
          <w:szCs w:val="24"/>
        </w:rPr>
        <w:t>H</w:t>
      </w:r>
      <w:r w:rsidRPr="00431B80">
        <w:rPr>
          <w:rFonts w:ascii="Tahoma" w:hAnsi="Tahoma" w:cs="Tahoma"/>
          <w:sz w:val="24"/>
          <w:szCs w:val="24"/>
        </w:rPr>
        <w:t>eadteacher</w:t>
      </w:r>
      <w:r w:rsidR="00E207A6" w:rsidRPr="00431B80">
        <w:rPr>
          <w:rFonts w:ascii="Tahoma" w:hAnsi="Tahoma" w:cs="Tahoma"/>
          <w:sz w:val="24"/>
          <w:szCs w:val="24"/>
        </w:rPr>
        <w:t>s</w:t>
      </w:r>
      <w:r w:rsidRPr="00431B80">
        <w:rPr>
          <w:rFonts w:ascii="Tahoma" w:hAnsi="Tahoma" w:cs="Tahoma"/>
          <w:sz w:val="24"/>
          <w:szCs w:val="24"/>
        </w:rPr>
        <w:t xml:space="preserve"> both will be ex officio members of the Local</w:t>
      </w:r>
      <w:r w:rsidR="005A4EB8" w:rsidRPr="00431B80">
        <w:rPr>
          <w:rFonts w:ascii="Tahoma" w:hAnsi="Tahoma" w:cs="Tahoma"/>
          <w:sz w:val="24"/>
          <w:szCs w:val="24"/>
        </w:rPr>
        <w:t xml:space="preserve"> Committee</w:t>
      </w:r>
      <w:r w:rsidR="00D26768" w:rsidRPr="00431B80">
        <w:rPr>
          <w:rFonts w:ascii="Tahoma" w:hAnsi="Tahoma" w:cs="Tahoma"/>
          <w:sz w:val="24"/>
          <w:szCs w:val="24"/>
        </w:rPr>
        <w:t>,</w:t>
      </w:r>
      <w:r w:rsidRPr="00431B80">
        <w:rPr>
          <w:rFonts w:ascii="Tahoma" w:hAnsi="Tahoma" w:cs="Tahoma"/>
          <w:sz w:val="24"/>
          <w:szCs w:val="24"/>
        </w:rPr>
        <w:t xml:space="preserve"> but they will only have one vote between them.  </w:t>
      </w:r>
      <w:proofErr w:type="gramStart"/>
      <w:r w:rsidRPr="00431B80">
        <w:rPr>
          <w:rFonts w:ascii="Tahoma" w:hAnsi="Tahoma" w:cs="Tahoma"/>
          <w:sz w:val="24"/>
          <w:szCs w:val="24"/>
        </w:rPr>
        <w:t>In the event that</w:t>
      </w:r>
      <w:proofErr w:type="gramEnd"/>
      <w:r w:rsidRPr="00431B80">
        <w:rPr>
          <w:rFonts w:ascii="Tahoma" w:hAnsi="Tahoma" w:cs="Tahoma"/>
          <w:sz w:val="24"/>
          <w:szCs w:val="24"/>
        </w:rPr>
        <w:t xml:space="preserve"> they cannot agree, they will not be permitted to cast a vote.  </w:t>
      </w:r>
    </w:p>
    <w:p w14:paraId="064C4E73" w14:textId="1EA42965" w:rsidR="00770AA1" w:rsidRPr="00431B80" w:rsidRDefault="009A3B16"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Where there is an Executive Headteacher over more th</w:t>
      </w:r>
      <w:r w:rsidR="002C0D7B" w:rsidRPr="00431B80">
        <w:rPr>
          <w:rFonts w:ascii="Tahoma" w:hAnsi="Tahoma" w:cs="Tahoma"/>
          <w:sz w:val="24"/>
          <w:szCs w:val="24"/>
        </w:rPr>
        <w:t>a</w:t>
      </w:r>
      <w:r w:rsidRPr="00431B80">
        <w:rPr>
          <w:rFonts w:ascii="Tahoma" w:hAnsi="Tahoma" w:cs="Tahoma"/>
          <w:sz w:val="24"/>
          <w:szCs w:val="24"/>
        </w:rPr>
        <w:t xml:space="preserve">n one </w:t>
      </w:r>
      <w:r w:rsidR="00E207A6" w:rsidRPr="00431B80">
        <w:rPr>
          <w:rFonts w:ascii="Tahoma" w:hAnsi="Tahoma" w:cs="Tahoma"/>
          <w:sz w:val="24"/>
          <w:szCs w:val="24"/>
        </w:rPr>
        <w:t>school</w:t>
      </w:r>
      <w:r w:rsidRPr="00431B80">
        <w:rPr>
          <w:rFonts w:ascii="Tahoma" w:hAnsi="Tahoma" w:cs="Tahoma"/>
          <w:sz w:val="24"/>
          <w:szCs w:val="24"/>
        </w:rPr>
        <w:t xml:space="preserve">, they will be an ex officio member of each </w:t>
      </w:r>
      <w:r w:rsidR="00E207A6" w:rsidRPr="00431B80">
        <w:rPr>
          <w:rFonts w:ascii="Tahoma" w:hAnsi="Tahoma" w:cs="Tahoma"/>
          <w:sz w:val="24"/>
          <w:szCs w:val="24"/>
        </w:rPr>
        <w:t xml:space="preserve">relevant </w:t>
      </w:r>
      <w:r w:rsidRPr="00431B80">
        <w:rPr>
          <w:rFonts w:ascii="Tahoma" w:hAnsi="Tahoma" w:cs="Tahoma"/>
          <w:sz w:val="24"/>
          <w:szCs w:val="24"/>
        </w:rPr>
        <w:t xml:space="preserve">Local </w:t>
      </w:r>
      <w:r w:rsidR="005A4EB8" w:rsidRPr="00431B80">
        <w:rPr>
          <w:rFonts w:ascii="Tahoma" w:hAnsi="Tahoma" w:cs="Tahoma"/>
          <w:sz w:val="24"/>
          <w:szCs w:val="24"/>
        </w:rPr>
        <w:t xml:space="preserve">Committee </w:t>
      </w:r>
      <w:r w:rsidR="00E207A6" w:rsidRPr="00431B80">
        <w:rPr>
          <w:rFonts w:ascii="Tahoma" w:hAnsi="Tahoma" w:cs="Tahoma"/>
          <w:sz w:val="24"/>
          <w:szCs w:val="24"/>
        </w:rPr>
        <w:t>unless</w:t>
      </w:r>
      <w:r w:rsidR="00770AA1" w:rsidRPr="00431B80">
        <w:rPr>
          <w:rFonts w:ascii="Tahoma" w:hAnsi="Tahoma" w:cs="Tahoma"/>
          <w:sz w:val="24"/>
          <w:szCs w:val="24"/>
        </w:rPr>
        <w:t>, with the consent of the Board,</w:t>
      </w:r>
      <w:r w:rsidR="00E207A6" w:rsidRPr="00431B80">
        <w:rPr>
          <w:rFonts w:ascii="Tahoma" w:hAnsi="Tahoma" w:cs="Tahoma"/>
          <w:sz w:val="24"/>
          <w:szCs w:val="24"/>
        </w:rPr>
        <w:t xml:space="preserve"> they </w:t>
      </w:r>
      <w:r w:rsidR="00770AA1" w:rsidRPr="00431B80">
        <w:rPr>
          <w:rFonts w:ascii="Tahoma" w:hAnsi="Tahoma" w:cs="Tahoma"/>
          <w:sz w:val="24"/>
          <w:szCs w:val="24"/>
        </w:rPr>
        <w:t>nominate</w:t>
      </w:r>
      <w:r w:rsidR="00E207A6" w:rsidRPr="00431B80">
        <w:rPr>
          <w:rFonts w:ascii="Tahoma" w:hAnsi="Tahoma" w:cs="Tahoma"/>
          <w:sz w:val="24"/>
          <w:szCs w:val="24"/>
        </w:rPr>
        <w:t xml:space="preserve"> a senior member of school staff in their place</w:t>
      </w:r>
      <w:r w:rsidRPr="00431B80">
        <w:rPr>
          <w:rFonts w:ascii="Tahoma" w:hAnsi="Tahoma" w:cs="Tahoma"/>
          <w:sz w:val="24"/>
          <w:szCs w:val="24"/>
        </w:rPr>
        <w:t>.</w:t>
      </w:r>
      <w:r w:rsidR="00770AA1" w:rsidRPr="00431B80">
        <w:rPr>
          <w:rFonts w:ascii="Tahoma" w:hAnsi="Tahoma" w:cs="Tahoma"/>
          <w:sz w:val="24"/>
          <w:szCs w:val="24"/>
        </w:rPr>
        <w:t xml:space="preserve">  </w:t>
      </w:r>
      <w:r w:rsidR="0015529F" w:rsidRPr="00431B80">
        <w:rPr>
          <w:rFonts w:ascii="Tahoma" w:hAnsi="Tahoma" w:cs="Tahoma"/>
          <w:sz w:val="24"/>
          <w:szCs w:val="24"/>
        </w:rPr>
        <w:t>In relation to each Local</w:t>
      </w:r>
      <w:r w:rsidR="005A4EB8" w:rsidRPr="00431B80">
        <w:rPr>
          <w:rFonts w:ascii="Tahoma" w:hAnsi="Tahoma" w:cs="Tahoma"/>
          <w:sz w:val="24"/>
          <w:szCs w:val="24"/>
        </w:rPr>
        <w:t xml:space="preserve"> Committee</w:t>
      </w:r>
      <w:r w:rsidR="0015529F" w:rsidRPr="00431B80">
        <w:rPr>
          <w:rFonts w:ascii="Tahoma" w:hAnsi="Tahoma" w:cs="Tahoma"/>
          <w:sz w:val="24"/>
          <w:szCs w:val="24"/>
        </w:rPr>
        <w:t>, the Executive Headteacher or senior member of school staff (as appropriate) will have one vote.</w:t>
      </w:r>
    </w:p>
    <w:p w14:paraId="6CC3B309" w14:textId="70C673A4" w:rsidR="009A3B16" w:rsidRPr="00431B80" w:rsidRDefault="00770AA1"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In the event that there are leadership arrangements in place at a school which mean that it is not clear who the ex officio member of the Local </w:t>
      </w:r>
      <w:r w:rsidR="005A4EB8" w:rsidRPr="00431B80">
        <w:rPr>
          <w:rFonts w:ascii="Tahoma" w:hAnsi="Tahoma" w:cs="Tahoma"/>
          <w:sz w:val="24"/>
          <w:szCs w:val="24"/>
        </w:rPr>
        <w:t xml:space="preserve">Committee </w:t>
      </w:r>
      <w:r w:rsidRPr="00431B80">
        <w:rPr>
          <w:rFonts w:ascii="Tahoma" w:hAnsi="Tahoma" w:cs="Tahoma"/>
          <w:sz w:val="24"/>
          <w:szCs w:val="24"/>
        </w:rPr>
        <w:t>is, the Board will determine the identity of the ex officio member</w:t>
      </w:r>
      <w:r w:rsidR="00AD1F45" w:rsidRPr="00431B80">
        <w:rPr>
          <w:rFonts w:ascii="Tahoma" w:hAnsi="Tahoma" w:cs="Tahoma"/>
          <w:sz w:val="24"/>
          <w:szCs w:val="24"/>
        </w:rPr>
        <w:t xml:space="preserve"> following consultation with the CEO to ensure that the wellbeing of the relevant leaders has been taken into consideration</w:t>
      </w:r>
      <w:r w:rsidRPr="00431B80">
        <w:rPr>
          <w:rFonts w:ascii="Tahoma" w:hAnsi="Tahoma" w:cs="Tahoma"/>
          <w:sz w:val="24"/>
          <w:szCs w:val="24"/>
        </w:rPr>
        <w:t>.</w:t>
      </w:r>
    </w:p>
    <w:p w14:paraId="3DFA6675" w14:textId="71CC1ED5" w:rsidR="009A3B16" w:rsidRPr="00431B80" w:rsidRDefault="00DD3216"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The </w:t>
      </w:r>
      <w:r w:rsidR="009A3B16" w:rsidRPr="00431B80">
        <w:rPr>
          <w:rFonts w:ascii="Tahoma" w:hAnsi="Tahoma" w:cs="Tahoma"/>
          <w:sz w:val="24"/>
          <w:szCs w:val="24"/>
        </w:rPr>
        <w:t>Staff Governor</w:t>
      </w:r>
      <w:r w:rsidR="00044551" w:rsidRPr="00431B80">
        <w:rPr>
          <w:rFonts w:ascii="Tahoma" w:hAnsi="Tahoma" w:cs="Tahoma"/>
          <w:sz w:val="24"/>
          <w:szCs w:val="24"/>
        </w:rPr>
        <w:t xml:space="preserve"> shall</w:t>
      </w:r>
      <w:r w:rsidR="009A3B16" w:rsidRPr="00431B80">
        <w:rPr>
          <w:rFonts w:ascii="Tahoma" w:hAnsi="Tahoma" w:cs="Tahoma"/>
          <w:sz w:val="24"/>
          <w:szCs w:val="24"/>
        </w:rPr>
        <w:t xml:space="preserve"> be elected in accordance with any process determined by the Board.</w:t>
      </w:r>
      <w:r w:rsidR="00044551" w:rsidRPr="00431B80">
        <w:rPr>
          <w:rFonts w:ascii="Tahoma" w:hAnsi="Tahoma" w:cs="Tahoma"/>
          <w:sz w:val="24"/>
          <w:szCs w:val="24"/>
        </w:rPr>
        <w:t xml:space="preserve">  The number of Staff Governors shall not exceed the number set out in </w:t>
      </w:r>
      <w:r w:rsidR="002C0D7B" w:rsidRPr="00431B80">
        <w:rPr>
          <w:rFonts w:ascii="Tahoma" w:hAnsi="Tahoma" w:cs="Tahoma"/>
          <w:sz w:val="24"/>
          <w:szCs w:val="24"/>
        </w:rPr>
        <w:t>paragraph 6.1.3.</w:t>
      </w:r>
    </w:p>
    <w:p w14:paraId="66530543" w14:textId="084F48BA" w:rsidR="00044551" w:rsidRPr="00431B80" w:rsidRDefault="0000145F"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Notwithstanding the number of Staff Governors set out in paragraph 6.1.3, w</w:t>
      </w:r>
      <w:r w:rsidR="00044551" w:rsidRPr="00431B80">
        <w:rPr>
          <w:rFonts w:ascii="Tahoma" w:hAnsi="Tahoma" w:cs="Tahoma"/>
          <w:sz w:val="24"/>
          <w:szCs w:val="24"/>
        </w:rPr>
        <w:t>here there are Staff Governors appointed to a</w:t>
      </w:r>
      <w:r w:rsidR="00770AA1" w:rsidRPr="00431B80">
        <w:rPr>
          <w:rFonts w:ascii="Tahoma" w:hAnsi="Tahoma" w:cs="Tahoma"/>
          <w:sz w:val="24"/>
          <w:szCs w:val="24"/>
        </w:rPr>
        <w:t xml:space="preserve"> maintained school</w:t>
      </w:r>
      <w:r w:rsidR="00044551" w:rsidRPr="00431B80">
        <w:rPr>
          <w:rFonts w:ascii="Tahoma" w:hAnsi="Tahoma" w:cs="Tahoma"/>
          <w:sz w:val="24"/>
          <w:szCs w:val="24"/>
        </w:rPr>
        <w:t xml:space="preserve"> Governing Body</w:t>
      </w:r>
      <w:r w:rsidR="00770AA1" w:rsidRPr="00431B80">
        <w:rPr>
          <w:rFonts w:ascii="Tahoma" w:hAnsi="Tahoma" w:cs="Tahoma"/>
          <w:sz w:val="24"/>
          <w:szCs w:val="24"/>
        </w:rPr>
        <w:t xml:space="preserve"> or Single Academy Trust Board</w:t>
      </w:r>
      <w:r w:rsidR="00044551" w:rsidRPr="00431B80">
        <w:rPr>
          <w:rFonts w:ascii="Tahoma" w:hAnsi="Tahoma" w:cs="Tahoma"/>
          <w:sz w:val="24"/>
          <w:szCs w:val="24"/>
        </w:rPr>
        <w:t xml:space="preserve"> pr</w:t>
      </w:r>
      <w:r w:rsidR="00770AA1" w:rsidRPr="00431B80">
        <w:rPr>
          <w:rFonts w:ascii="Tahoma" w:hAnsi="Tahoma" w:cs="Tahoma"/>
          <w:sz w:val="24"/>
          <w:szCs w:val="24"/>
        </w:rPr>
        <w:t>ior to joining the</w:t>
      </w:r>
      <w:r w:rsidR="005A4EB8" w:rsidRPr="00431B80">
        <w:rPr>
          <w:rFonts w:ascii="Tahoma" w:hAnsi="Tahoma" w:cs="Tahoma"/>
          <w:sz w:val="24"/>
          <w:szCs w:val="24"/>
        </w:rPr>
        <w:t xml:space="preserve"> Academy Trust</w:t>
      </w:r>
      <w:r w:rsidR="00044551" w:rsidRPr="00431B80">
        <w:rPr>
          <w:rFonts w:ascii="Tahoma" w:hAnsi="Tahoma" w:cs="Tahoma"/>
          <w:sz w:val="24"/>
          <w:szCs w:val="24"/>
        </w:rPr>
        <w:t xml:space="preserve">, they will transfer to the Local </w:t>
      </w:r>
      <w:r w:rsidR="00100484" w:rsidRPr="00431B80">
        <w:rPr>
          <w:rFonts w:ascii="Tahoma" w:hAnsi="Tahoma" w:cs="Tahoma"/>
          <w:sz w:val="24"/>
          <w:szCs w:val="24"/>
        </w:rPr>
        <w:t>Committee</w:t>
      </w:r>
      <w:r w:rsidR="00044551" w:rsidRPr="00431B80">
        <w:rPr>
          <w:rFonts w:ascii="Tahoma" w:hAnsi="Tahoma" w:cs="Tahoma"/>
          <w:sz w:val="24"/>
          <w:szCs w:val="24"/>
        </w:rPr>
        <w:t xml:space="preserve"> and remain in post for the remainder of their term if they wish, provided that the Board is satisfied that they have the requisite skills</w:t>
      </w:r>
      <w:r w:rsidR="00770AA1" w:rsidRPr="00431B80">
        <w:rPr>
          <w:rFonts w:ascii="Tahoma" w:hAnsi="Tahoma" w:cs="Tahoma"/>
          <w:sz w:val="24"/>
          <w:szCs w:val="24"/>
        </w:rPr>
        <w:t xml:space="preserve"> to remain in post</w:t>
      </w:r>
      <w:r w:rsidR="00044551" w:rsidRPr="00431B80">
        <w:rPr>
          <w:rFonts w:ascii="Tahoma" w:hAnsi="Tahoma" w:cs="Tahoma"/>
          <w:sz w:val="24"/>
          <w:szCs w:val="24"/>
        </w:rPr>
        <w:t>.</w:t>
      </w:r>
    </w:p>
    <w:p w14:paraId="1B545938" w14:textId="20FB5E07" w:rsidR="00044551" w:rsidRPr="00431B80" w:rsidRDefault="00044551" w:rsidP="00044551">
      <w:pPr>
        <w:pStyle w:val="ListParagraph"/>
        <w:ind w:left="1080"/>
        <w:jc w:val="both"/>
        <w:rPr>
          <w:rFonts w:ascii="Tahoma" w:hAnsi="Tahoma" w:cs="Tahoma"/>
          <w:sz w:val="24"/>
          <w:szCs w:val="24"/>
        </w:rPr>
      </w:pPr>
      <w:r w:rsidRPr="00431B80">
        <w:rPr>
          <w:rFonts w:ascii="Tahoma" w:hAnsi="Tahoma" w:cs="Tahoma"/>
          <w:sz w:val="24"/>
          <w:szCs w:val="24"/>
        </w:rPr>
        <w:t xml:space="preserve"> </w:t>
      </w:r>
    </w:p>
    <w:p w14:paraId="50CA0AAB" w14:textId="3C0F7960" w:rsidR="00044551" w:rsidRPr="00431B80" w:rsidRDefault="00044551" w:rsidP="00E114B7">
      <w:pPr>
        <w:pStyle w:val="ListParagraph"/>
        <w:numPr>
          <w:ilvl w:val="2"/>
          <w:numId w:val="1"/>
        </w:numPr>
        <w:ind w:hanging="1080"/>
        <w:jc w:val="both"/>
        <w:rPr>
          <w:rFonts w:ascii="Tahoma" w:hAnsi="Tahoma" w:cs="Tahoma"/>
          <w:b/>
          <w:bCs/>
          <w:sz w:val="24"/>
          <w:szCs w:val="24"/>
        </w:rPr>
      </w:pPr>
      <w:r w:rsidRPr="00431B80">
        <w:rPr>
          <w:rFonts w:ascii="Tahoma" w:hAnsi="Tahoma" w:cs="Tahoma"/>
          <w:b/>
          <w:bCs/>
          <w:sz w:val="24"/>
          <w:szCs w:val="24"/>
        </w:rPr>
        <w:t xml:space="preserve">Parent </w:t>
      </w:r>
      <w:r w:rsidR="00770AA1" w:rsidRPr="00431B80">
        <w:rPr>
          <w:rFonts w:ascii="Tahoma" w:hAnsi="Tahoma" w:cs="Tahoma"/>
          <w:b/>
          <w:bCs/>
          <w:sz w:val="24"/>
          <w:szCs w:val="24"/>
        </w:rPr>
        <w:t>G</w:t>
      </w:r>
      <w:r w:rsidRPr="00431B80">
        <w:rPr>
          <w:rFonts w:ascii="Tahoma" w:hAnsi="Tahoma" w:cs="Tahoma"/>
          <w:b/>
          <w:bCs/>
          <w:sz w:val="24"/>
          <w:szCs w:val="24"/>
        </w:rPr>
        <w:t>overnors</w:t>
      </w:r>
    </w:p>
    <w:p w14:paraId="44AAE0F1" w14:textId="270C4D28" w:rsidR="00044551" w:rsidRPr="00431B80" w:rsidRDefault="00044551"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Parent Governors shall be elected in accordance with any process determined by the Board.  The number of Parent Governors shall not be less than 2 and shall not exceed the number set out in </w:t>
      </w:r>
      <w:r w:rsidR="002C0D7B" w:rsidRPr="00431B80">
        <w:rPr>
          <w:rFonts w:ascii="Tahoma" w:hAnsi="Tahoma" w:cs="Tahoma"/>
          <w:sz w:val="24"/>
          <w:szCs w:val="24"/>
        </w:rPr>
        <w:t>paragraph 6.</w:t>
      </w:r>
      <w:r w:rsidR="00AB1503" w:rsidRPr="00431B80">
        <w:rPr>
          <w:rFonts w:ascii="Tahoma" w:hAnsi="Tahoma" w:cs="Tahoma"/>
          <w:sz w:val="24"/>
          <w:szCs w:val="24"/>
        </w:rPr>
        <w:t>1</w:t>
      </w:r>
      <w:r w:rsidR="002C0D7B" w:rsidRPr="00431B80">
        <w:rPr>
          <w:rFonts w:ascii="Tahoma" w:hAnsi="Tahoma" w:cs="Tahoma"/>
          <w:sz w:val="24"/>
          <w:szCs w:val="24"/>
        </w:rPr>
        <w:t>.</w:t>
      </w:r>
      <w:r w:rsidR="00AB1503" w:rsidRPr="00431B80">
        <w:rPr>
          <w:rFonts w:ascii="Tahoma" w:hAnsi="Tahoma" w:cs="Tahoma"/>
          <w:sz w:val="24"/>
          <w:szCs w:val="24"/>
        </w:rPr>
        <w:t>3</w:t>
      </w:r>
      <w:r w:rsidRPr="00431B80">
        <w:rPr>
          <w:rFonts w:ascii="Tahoma" w:hAnsi="Tahoma" w:cs="Tahoma"/>
          <w:sz w:val="24"/>
          <w:szCs w:val="24"/>
        </w:rPr>
        <w:t xml:space="preserve">. </w:t>
      </w:r>
    </w:p>
    <w:p w14:paraId="51FFB541" w14:textId="64A5BBA5" w:rsidR="00044551" w:rsidRPr="00431B80" w:rsidRDefault="00044551"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Where there are Parent Governors appointed to a </w:t>
      </w:r>
      <w:r w:rsidR="00770AA1" w:rsidRPr="00431B80">
        <w:rPr>
          <w:rFonts w:ascii="Tahoma" w:hAnsi="Tahoma" w:cs="Tahoma"/>
          <w:sz w:val="24"/>
          <w:szCs w:val="24"/>
        </w:rPr>
        <w:t xml:space="preserve">maintained school </w:t>
      </w:r>
      <w:r w:rsidRPr="00431B80">
        <w:rPr>
          <w:rFonts w:ascii="Tahoma" w:hAnsi="Tahoma" w:cs="Tahoma"/>
          <w:sz w:val="24"/>
          <w:szCs w:val="24"/>
        </w:rPr>
        <w:t xml:space="preserve">Governing Body </w:t>
      </w:r>
      <w:r w:rsidR="00770AA1" w:rsidRPr="00431B80">
        <w:rPr>
          <w:rFonts w:ascii="Tahoma" w:hAnsi="Tahoma" w:cs="Tahoma"/>
          <w:sz w:val="24"/>
          <w:szCs w:val="24"/>
        </w:rPr>
        <w:t xml:space="preserve">or Single Academy Trust Board prior to joining the </w:t>
      </w:r>
      <w:r w:rsidR="00100484" w:rsidRPr="00431B80">
        <w:rPr>
          <w:rFonts w:ascii="Tahoma" w:hAnsi="Tahoma" w:cs="Tahoma"/>
          <w:sz w:val="24"/>
          <w:szCs w:val="24"/>
        </w:rPr>
        <w:t>Academy Trust</w:t>
      </w:r>
      <w:r w:rsidRPr="00431B80">
        <w:rPr>
          <w:rFonts w:ascii="Tahoma" w:hAnsi="Tahoma" w:cs="Tahoma"/>
          <w:sz w:val="24"/>
          <w:szCs w:val="24"/>
        </w:rPr>
        <w:t xml:space="preserve">, they will transfer to the Local </w:t>
      </w:r>
      <w:r w:rsidR="00100484" w:rsidRPr="00431B80">
        <w:rPr>
          <w:rFonts w:ascii="Tahoma" w:hAnsi="Tahoma" w:cs="Tahoma"/>
          <w:sz w:val="24"/>
          <w:szCs w:val="24"/>
        </w:rPr>
        <w:t>Committee</w:t>
      </w:r>
      <w:r w:rsidRPr="00431B80">
        <w:rPr>
          <w:rFonts w:ascii="Tahoma" w:hAnsi="Tahoma" w:cs="Tahoma"/>
          <w:sz w:val="24"/>
          <w:szCs w:val="24"/>
        </w:rPr>
        <w:t xml:space="preserve"> and remain in post for the remainder of their term if they wish, provided that the Board is satisfied that they have the requisite skills</w:t>
      </w:r>
      <w:r w:rsidR="00770AA1" w:rsidRPr="00431B80">
        <w:rPr>
          <w:rFonts w:ascii="Tahoma" w:hAnsi="Tahoma" w:cs="Tahoma"/>
          <w:sz w:val="24"/>
          <w:szCs w:val="24"/>
        </w:rPr>
        <w:t xml:space="preserve"> to remain in post</w:t>
      </w:r>
      <w:r w:rsidRPr="00431B80">
        <w:rPr>
          <w:rFonts w:ascii="Tahoma" w:hAnsi="Tahoma" w:cs="Tahoma"/>
          <w:sz w:val="24"/>
          <w:szCs w:val="24"/>
        </w:rPr>
        <w:t>.</w:t>
      </w:r>
    </w:p>
    <w:p w14:paraId="4D2BCEF1" w14:textId="080DE537" w:rsidR="004D305B" w:rsidRPr="00431B80" w:rsidRDefault="004D305B" w:rsidP="00E114B7">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A Parent Governor must be a parent, or an individual exercising parental responsibility of a registered pupil at the school.</w:t>
      </w:r>
      <w:r w:rsidR="00657181" w:rsidRPr="00431B80">
        <w:rPr>
          <w:rFonts w:ascii="Tahoma" w:hAnsi="Tahoma" w:cs="Tahoma"/>
          <w:sz w:val="24"/>
          <w:szCs w:val="24"/>
        </w:rPr>
        <w:t xml:space="preserve">  If it is not reasonably practical to appoint a parent or an individual exercising parental responsibility of a registered pupil at the school, the Board </w:t>
      </w:r>
      <w:r w:rsidR="00657181" w:rsidRPr="00431B80">
        <w:rPr>
          <w:rFonts w:ascii="Tahoma" w:hAnsi="Tahoma" w:cs="Tahoma"/>
          <w:sz w:val="24"/>
          <w:szCs w:val="24"/>
        </w:rPr>
        <w:lastRenderedPageBreak/>
        <w:t>may appoint a person who is the parent or an individual exercising parental responsibility of a child within the age range of the school.</w:t>
      </w:r>
    </w:p>
    <w:p w14:paraId="1AAFB40C" w14:textId="77777777" w:rsidR="00044551" w:rsidRPr="00431B80" w:rsidRDefault="00044551" w:rsidP="00044551">
      <w:pPr>
        <w:pStyle w:val="ListParagraph"/>
        <w:ind w:left="1080"/>
        <w:jc w:val="both"/>
        <w:rPr>
          <w:rFonts w:ascii="Tahoma" w:hAnsi="Tahoma" w:cs="Tahoma"/>
          <w:sz w:val="24"/>
          <w:szCs w:val="24"/>
        </w:rPr>
      </w:pPr>
    </w:p>
    <w:p w14:paraId="48F37F4D" w14:textId="7A2B760E" w:rsidR="00770AA1" w:rsidRPr="00431B80" w:rsidRDefault="00770AA1" w:rsidP="00D26768">
      <w:pPr>
        <w:pStyle w:val="ListParagraph"/>
        <w:numPr>
          <w:ilvl w:val="2"/>
          <w:numId w:val="1"/>
        </w:numPr>
        <w:ind w:hanging="1080"/>
        <w:jc w:val="both"/>
        <w:rPr>
          <w:rFonts w:ascii="Tahoma" w:hAnsi="Tahoma" w:cs="Tahoma"/>
          <w:b/>
          <w:bCs/>
          <w:sz w:val="24"/>
          <w:szCs w:val="24"/>
        </w:rPr>
      </w:pPr>
      <w:r w:rsidRPr="00431B80">
        <w:rPr>
          <w:rFonts w:ascii="Tahoma" w:hAnsi="Tahoma" w:cs="Tahoma"/>
          <w:b/>
          <w:bCs/>
          <w:sz w:val="24"/>
          <w:szCs w:val="24"/>
        </w:rPr>
        <w:t>Co-Opted Governors</w:t>
      </w:r>
      <w:r w:rsidR="0000145F" w:rsidRPr="00431B80">
        <w:rPr>
          <w:rFonts w:ascii="Tahoma" w:hAnsi="Tahoma" w:cs="Tahoma"/>
          <w:b/>
          <w:bCs/>
          <w:sz w:val="24"/>
          <w:szCs w:val="24"/>
        </w:rPr>
        <w:t xml:space="preserve"> </w:t>
      </w:r>
    </w:p>
    <w:p w14:paraId="42073D9C" w14:textId="7737884A" w:rsidR="00770AA1" w:rsidRPr="00431B80" w:rsidRDefault="00770AA1" w:rsidP="00D26768">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 xml:space="preserve">The Board may determine, at its discretion, to appoint any individual as a Co-Opted Governor </w:t>
      </w:r>
      <w:proofErr w:type="gramStart"/>
      <w:r w:rsidRPr="00431B80">
        <w:rPr>
          <w:rFonts w:ascii="Tahoma" w:hAnsi="Tahoma" w:cs="Tahoma"/>
          <w:sz w:val="24"/>
          <w:szCs w:val="24"/>
        </w:rPr>
        <w:t>in order to</w:t>
      </w:r>
      <w:proofErr w:type="gramEnd"/>
      <w:r w:rsidRPr="00431B80">
        <w:rPr>
          <w:rFonts w:ascii="Tahoma" w:hAnsi="Tahoma" w:cs="Tahoma"/>
          <w:sz w:val="24"/>
          <w:szCs w:val="24"/>
        </w:rPr>
        <w:t xml:space="preserve"> fill an identified skills gap.  Such appointments will only be made with the prior written consent of the Diocese</w:t>
      </w:r>
      <w:r w:rsidR="00915750" w:rsidRPr="00431B80">
        <w:rPr>
          <w:rFonts w:ascii="Tahoma" w:hAnsi="Tahoma" w:cs="Tahoma"/>
          <w:sz w:val="24"/>
          <w:szCs w:val="24"/>
        </w:rPr>
        <w:t>,</w:t>
      </w:r>
      <w:r w:rsidRPr="00431B80">
        <w:rPr>
          <w:rFonts w:ascii="Tahoma" w:hAnsi="Tahoma" w:cs="Tahoma"/>
          <w:sz w:val="24"/>
          <w:szCs w:val="24"/>
        </w:rPr>
        <w:t xml:space="preserve"> and provided that</w:t>
      </w:r>
      <w:r w:rsidR="00657181" w:rsidRPr="00431B80">
        <w:rPr>
          <w:rFonts w:ascii="Tahoma" w:hAnsi="Tahoma" w:cs="Tahoma"/>
          <w:sz w:val="24"/>
          <w:szCs w:val="24"/>
        </w:rPr>
        <w:t xml:space="preserve"> the Diocese is able to</w:t>
      </w:r>
      <w:r w:rsidRPr="00431B80">
        <w:rPr>
          <w:rFonts w:ascii="Tahoma" w:hAnsi="Tahoma" w:cs="Tahoma"/>
          <w:sz w:val="24"/>
          <w:szCs w:val="24"/>
        </w:rPr>
        <w:t xml:space="preserve"> ensure that the Foundation Governor majority in paragraph 6.2.1 is preserved. </w:t>
      </w:r>
      <w:r w:rsidR="00657181" w:rsidRPr="00431B80">
        <w:rPr>
          <w:rFonts w:ascii="Tahoma" w:hAnsi="Tahoma" w:cs="Tahoma"/>
          <w:sz w:val="24"/>
          <w:szCs w:val="24"/>
        </w:rPr>
        <w:t xml:space="preserve"> This may require the appointment of additional Foundation Governors.</w:t>
      </w:r>
      <w:r w:rsidRPr="00431B80">
        <w:rPr>
          <w:rFonts w:ascii="Tahoma" w:hAnsi="Tahoma" w:cs="Tahoma"/>
          <w:sz w:val="24"/>
          <w:szCs w:val="24"/>
        </w:rPr>
        <w:t xml:space="preserve"> </w:t>
      </w:r>
    </w:p>
    <w:p w14:paraId="209D6A5C" w14:textId="09680FFE" w:rsidR="00770AA1" w:rsidRPr="00431B80" w:rsidRDefault="0000145F" w:rsidP="00CC2064">
      <w:pPr>
        <w:pStyle w:val="ListParagraph"/>
        <w:numPr>
          <w:ilvl w:val="3"/>
          <w:numId w:val="1"/>
        </w:numPr>
        <w:ind w:hanging="1080"/>
        <w:jc w:val="both"/>
        <w:rPr>
          <w:rFonts w:ascii="Tahoma" w:hAnsi="Tahoma" w:cs="Tahoma"/>
          <w:sz w:val="24"/>
          <w:szCs w:val="24"/>
        </w:rPr>
      </w:pPr>
      <w:r w:rsidRPr="00431B80">
        <w:rPr>
          <w:rFonts w:ascii="Tahoma" w:hAnsi="Tahoma" w:cs="Tahoma"/>
          <w:sz w:val="24"/>
          <w:szCs w:val="24"/>
        </w:rPr>
        <w:t>Subject to paragraph 6.</w:t>
      </w:r>
      <w:r w:rsidR="00657181" w:rsidRPr="00431B80">
        <w:rPr>
          <w:rFonts w:ascii="Tahoma" w:hAnsi="Tahoma" w:cs="Tahoma"/>
          <w:sz w:val="24"/>
          <w:szCs w:val="24"/>
        </w:rPr>
        <w:t>2.4.1</w:t>
      </w:r>
      <w:r w:rsidRPr="00431B80">
        <w:rPr>
          <w:rFonts w:ascii="Tahoma" w:hAnsi="Tahoma" w:cs="Tahoma"/>
          <w:sz w:val="24"/>
          <w:szCs w:val="24"/>
        </w:rPr>
        <w:t>, i</w:t>
      </w:r>
      <w:r w:rsidR="00770AA1" w:rsidRPr="00431B80">
        <w:rPr>
          <w:rFonts w:ascii="Tahoma" w:hAnsi="Tahoma" w:cs="Tahoma"/>
          <w:sz w:val="24"/>
          <w:szCs w:val="24"/>
        </w:rPr>
        <w:t xml:space="preserve">ndividuals may be nominated for appointment as Co-Opted Governors by the Local </w:t>
      </w:r>
      <w:r w:rsidR="00100484" w:rsidRPr="00431B80">
        <w:rPr>
          <w:rFonts w:ascii="Tahoma" w:hAnsi="Tahoma" w:cs="Tahoma"/>
          <w:sz w:val="24"/>
          <w:szCs w:val="24"/>
        </w:rPr>
        <w:t>Committee</w:t>
      </w:r>
      <w:r w:rsidR="00770AA1" w:rsidRPr="00431B80">
        <w:rPr>
          <w:rFonts w:ascii="Tahoma" w:hAnsi="Tahoma" w:cs="Tahoma"/>
          <w:sz w:val="24"/>
          <w:szCs w:val="24"/>
        </w:rPr>
        <w:t>.</w:t>
      </w:r>
    </w:p>
    <w:p w14:paraId="417F69A7" w14:textId="532ED17C" w:rsidR="00770AA1" w:rsidRPr="00431B80" w:rsidRDefault="00770AA1" w:rsidP="00770AA1">
      <w:pPr>
        <w:pStyle w:val="ListParagraph"/>
        <w:ind w:left="1080"/>
        <w:jc w:val="both"/>
        <w:rPr>
          <w:rFonts w:ascii="Tahoma" w:hAnsi="Tahoma" w:cs="Tahoma"/>
          <w:sz w:val="24"/>
          <w:szCs w:val="24"/>
        </w:rPr>
      </w:pPr>
    </w:p>
    <w:p w14:paraId="2DA0DDEE" w14:textId="09156B22" w:rsidR="00044551" w:rsidRPr="00431B80" w:rsidRDefault="00044551" w:rsidP="00E114B7">
      <w:pPr>
        <w:pStyle w:val="ListParagraph"/>
        <w:numPr>
          <w:ilvl w:val="1"/>
          <w:numId w:val="1"/>
        </w:numPr>
        <w:ind w:hanging="1080"/>
        <w:jc w:val="both"/>
        <w:rPr>
          <w:rFonts w:ascii="Tahoma" w:hAnsi="Tahoma" w:cs="Tahoma"/>
          <w:b/>
          <w:bCs/>
          <w:sz w:val="24"/>
          <w:szCs w:val="24"/>
        </w:rPr>
      </w:pPr>
      <w:r w:rsidRPr="00431B80">
        <w:rPr>
          <w:rFonts w:ascii="Tahoma" w:hAnsi="Tahoma" w:cs="Tahoma"/>
          <w:b/>
          <w:bCs/>
          <w:sz w:val="24"/>
          <w:szCs w:val="24"/>
        </w:rPr>
        <w:t>Term</w:t>
      </w:r>
      <w:r w:rsidR="00915750" w:rsidRPr="00431B80">
        <w:rPr>
          <w:rFonts w:ascii="Tahoma" w:hAnsi="Tahoma" w:cs="Tahoma"/>
          <w:b/>
          <w:bCs/>
          <w:sz w:val="24"/>
          <w:szCs w:val="24"/>
        </w:rPr>
        <w:t>s</w:t>
      </w:r>
      <w:r w:rsidRPr="00431B80">
        <w:rPr>
          <w:rFonts w:ascii="Tahoma" w:hAnsi="Tahoma" w:cs="Tahoma"/>
          <w:b/>
          <w:bCs/>
          <w:sz w:val="24"/>
          <w:szCs w:val="24"/>
        </w:rPr>
        <w:t xml:space="preserve"> of Office</w:t>
      </w:r>
    </w:p>
    <w:p w14:paraId="455AE0C1" w14:textId="77777777" w:rsidR="00240E86" w:rsidRPr="00431B80" w:rsidRDefault="003971F2" w:rsidP="00240E86">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terms office</w:t>
      </w:r>
      <w:r w:rsidR="00770AA1" w:rsidRPr="00431B80">
        <w:rPr>
          <w:rFonts w:ascii="Tahoma" w:hAnsi="Tahoma" w:cs="Tahoma"/>
          <w:sz w:val="24"/>
          <w:szCs w:val="24"/>
        </w:rPr>
        <w:t xml:space="preserve"> for Governors</w:t>
      </w:r>
      <w:r w:rsidRPr="00431B80">
        <w:rPr>
          <w:rFonts w:ascii="Tahoma" w:hAnsi="Tahoma" w:cs="Tahoma"/>
          <w:sz w:val="24"/>
          <w:szCs w:val="24"/>
        </w:rPr>
        <w:t xml:space="preserve"> shall be as follows:</w:t>
      </w:r>
    </w:p>
    <w:p w14:paraId="2EE345A3" w14:textId="77777777" w:rsidR="00240E86" w:rsidRPr="00431B80" w:rsidRDefault="003971F2" w:rsidP="00240E86">
      <w:pPr>
        <w:pStyle w:val="ListParagraph"/>
        <w:ind w:left="1080"/>
        <w:jc w:val="both"/>
        <w:rPr>
          <w:rFonts w:ascii="Tahoma" w:hAnsi="Tahoma" w:cs="Tahoma"/>
          <w:sz w:val="24"/>
          <w:szCs w:val="24"/>
        </w:rPr>
      </w:pPr>
      <w:r w:rsidRPr="00431B80">
        <w:rPr>
          <w:rFonts w:ascii="Tahoma" w:hAnsi="Tahoma" w:cs="Tahoma"/>
          <w:sz w:val="24"/>
          <w:szCs w:val="24"/>
        </w:rPr>
        <w:t>Foundation Governors – 4 years</w:t>
      </w:r>
    </w:p>
    <w:p w14:paraId="510099BE" w14:textId="3FE2929B" w:rsidR="00240E86" w:rsidRPr="00431B80" w:rsidRDefault="003971F2" w:rsidP="00240E86">
      <w:pPr>
        <w:pStyle w:val="ListParagraph"/>
        <w:ind w:left="1080"/>
        <w:jc w:val="both"/>
        <w:rPr>
          <w:rFonts w:ascii="Tahoma" w:hAnsi="Tahoma" w:cs="Tahoma"/>
          <w:sz w:val="24"/>
          <w:szCs w:val="24"/>
        </w:rPr>
      </w:pPr>
      <w:r w:rsidRPr="00431B80">
        <w:rPr>
          <w:rFonts w:ascii="Tahoma" w:hAnsi="Tahoma" w:cs="Tahoma"/>
          <w:sz w:val="24"/>
          <w:szCs w:val="24"/>
        </w:rPr>
        <w:t xml:space="preserve">Staff Governors – </w:t>
      </w:r>
      <w:r w:rsidR="007C0F94" w:rsidRPr="00431B80">
        <w:rPr>
          <w:rFonts w:ascii="Tahoma" w:hAnsi="Tahoma" w:cs="Tahoma"/>
          <w:sz w:val="24"/>
          <w:szCs w:val="24"/>
        </w:rPr>
        <w:t>4</w:t>
      </w:r>
      <w:r w:rsidRPr="00431B80">
        <w:rPr>
          <w:rFonts w:ascii="Tahoma" w:hAnsi="Tahoma" w:cs="Tahoma"/>
          <w:sz w:val="24"/>
          <w:szCs w:val="24"/>
        </w:rPr>
        <w:t xml:space="preserve"> years</w:t>
      </w:r>
    </w:p>
    <w:p w14:paraId="7CD4A8CC" w14:textId="3639B0AB" w:rsidR="00240E86" w:rsidRPr="00431B80" w:rsidRDefault="003971F2" w:rsidP="00240E86">
      <w:pPr>
        <w:pStyle w:val="ListParagraph"/>
        <w:ind w:left="1080"/>
        <w:jc w:val="both"/>
        <w:rPr>
          <w:rFonts w:ascii="Tahoma" w:hAnsi="Tahoma" w:cs="Tahoma"/>
          <w:sz w:val="24"/>
          <w:szCs w:val="24"/>
        </w:rPr>
      </w:pPr>
      <w:r w:rsidRPr="00431B80">
        <w:rPr>
          <w:rFonts w:ascii="Tahoma" w:hAnsi="Tahoma" w:cs="Tahoma"/>
          <w:sz w:val="24"/>
          <w:szCs w:val="24"/>
        </w:rPr>
        <w:t xml:space="preserve">Parent Governors – </w:t>
      </w:r>
      <w:r w:rsidR="007C0F94" w:rsidRPr="00431B80">
        <w:rPr>
          <w:rFonts w:ascii="Tahoma" w:hAnsi="Tahoma" w:cs="Tahoma"/>
          <w:sz w:val="24"/>
          <w:szCs w:val="24"/>
        </w:rPr>
        <w:t>4</w:t>
      </w:r>
      <w:r w:rsidRPr="00431B80">
        <w:rPr>
          <w:rFonts w:ascii="Tahoma" w:hAnsi="Tahoma" w:cs="Tahoma"/>
          <w:sz w:val="24"/>
          <w:szCs w:val="24"/>
        </w:rPr>
        <w:t xml:space="preserve"> years</w:t>
      </w:r>
    </w:p>
    <w:p w14:paraId="5A47E7B0" w14:textId="6EA63AA6" w:rsidR="00915750" w:rsidRPr="00431B80" w:rsidRDefault="00915750" w:rsidP="00240E86">
      <w:pPr>
        <w:pStyle w:val="ListParagraph"/>
        <w:ind w:left="1080"/>
        <w:jc w:val="both"/>
        <w:rPr>
          <w:rFonts w:ascii="Tahoma" w:hAnsi="Tahoma" w:cs="Tahoma"/>
          <w:sz w:val="24"/>
          <w:szCs w:val="24"/>
        </w:rPr>
      </w:pPr>
      <w:r w:rsidRPr="00431B80">
        <w:rPr>
          <w:rFonts w:ascii="Tahoma" w:hAnsi="Tahoma" w:cs="Tahoma"/>
          <w:sz w:val="24"/>
          <w:szCs w:val="24"/>
        </w:rPr>
        <w:t xml:space="preserve">Co-Opted Governors – </w:t>
      </w:r>
      <w:r w:rsidR="007C0F94" w:rsidRPr="00431B80">
        <w:rPr>
          <w:rFonts w:ascii="Tahoma" w:hAnsi="Tahoma" w:cs="Tahoma"/>
          <w:sz w:val="24"/>
          <w:szCs w:val="24"/>
        </w:rPr>
        <w:t>4</w:t>
      </w:r>
      <w:r w:rsidRPr="00431B80">
        <w:rPr>
          <w:rFonts w:ascii="Tahoma" w:hAnsi="Tahoma" w:cs="Tahoma"/>
          <w:sz w:val="24"/>
          <w:szCs w:val="24"/>
        </w:rPr>
        <w:t xml:space="preserve"> </w:t>
      </w:r>
      <w:proofErr w:type="gramStart"/>
      <w:r w:rsidRPr="00431B80">
        <w:rPr>
          <w:rFonts w:ascii="Tahoma" w:hAnsi="Tahoma" w:cs="Tahoma"/>
          <w:sz w:val="24"/>
          <w:szCs w:val="24"/>
        </w:rPr>
        <w:t>year</w:t>
      </w:r>
      <w:proofErr w:type="gramEnd"/>
    </w:p>
    <w:p w14:paraId="1C5D5269" w14:textId="57502C18" w:rsidR="0000145F" w:rsidRPr="00431B80" w:rsidRDefault="003971F2" w:rsidP="0000145F">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terms of office above do not apply to the Headteacher</w:t>
      </w:r>
      <w:r w:rsidR="00240E86" w:rsidRPr="00431B80">
        <w:rPr>
          <w:rFonts w:ascii="Tahoma" w:hAnsi="Tahoma" w:cs="Tahoma"/>
          <w:sz w:val="24"/>
          <w:szCs w:val="24"/>
        </w:rPr>
        <w:t xml:space="preserve"> or equivalent</w:t>
      </w:r>
      <w:r w:rsidRPr="00431B80">
        <w:rPr>
          <w:rFonts w:ascii="Tahoma" w:hAnsi="Tahoma" w:cs="Tahoma"/>
          <w:sz w:val="24"/>
          <w:szCs w:val="24"/>
        </w:rPr>
        <w:t xml:space="preserve">.  </w:t>
      </w:r>
    </w:p>
    <w:p w14:paraId="09F0C066" w14:textId="3FFAB748" w:rsidR="003971F2" w:rsidRPr="00431B80" w:rsidRDefault="003971F2" w:rsidP="0000145F">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Subject to remaining eligible for re-appointment or re-election, Governors may be re-appointed or re-elected save that Foundation Governors may only serve a maximum of three consecutive four-year terms as stated in the Diocesan Protocols on Governance</w:t>
      </w:r>
      <w:r w:rsidR="0062065A" w:rsidRPr="00431B80">
        <w:rPr>
          <w:rFonts w:ascii="Tahoma" w:hAnsi="Tahoma" w:cs="Tahoma"/>
          <w:sz w:val="24"/>
          <w:szCs w:val="24"/>
        </w:rPr>
        <w:t xml:space="preserve"> (unless written permission to serve for one or more additional terms is provided by the </w:t>
      </w:r>
      <w:proofErr w:type="gramStart"/>
      <w:r w:rsidR="0062065A" w:rsidRPr="00431B80">
        <w:rPr>
          <w:rFonts w:ascii="Tahoma" w:hAnsi="Tahoma" w:cs="Tahoma"/>
          <w:sz w:val="24"/>
          <w:szCs w:val="24"/>
        </w:rPr>
        <w:t>Bishop</w:t>
      </w:r>
      <w:proofErr w:type="gramEnd"/>
      <w:r w:rsidR="0062065A" w:rsidRPr="00431B80">
        <w:rPr>
          <w:rFonts w:ascii="Tahoma" w:hAnsi="Tahoma" w:cs="Tahoma"/>
          <w:sz w:val="24"/>
          <w:szCs w:val="24"/>
        </w:rPr>
        <w:t>)</w:t>
      </w:r>
      <w:r w:rsidRPr="00431B80">
        <w:rPr>
          <w:rFonts w:ascii="Tahoma" w:hAnsi="Tahoma" w:cs="Tahoma"/>
          <w:sz w:val="24"/>
          <w:szCs w:val="24"/>
        </w:rPr>
        <w:t>.</w:t>
      </w:r>
    </w:p>
    <w:p w14:paraId="00F5CD43" w14:textId="77777777" w:rsidR="0000145F" w:rsidRPr="00431B80" w:rsidRDefault="0000145F" w:rsidP="000D34C2">
      <w:pPr>
        <w:pStyle w:val="ListParagraph"/>
        <w:ind w:left="1080"/>
        <w:jc w:val="both"/>
        <w:rPr>
          <w:rFonts w:ascii="Tahoma" w:hAnsi="Tahoma" w:cs="Tahoma"/>
          <w:sz w:val="24"/>
          <w:szCs w:val="24"/>
        </w:rPr>
      </w:pPr>
    </w:p>
    <w:p w14:paraId="2F54F412" w14:textId="67FB2F64" w:rsidR="00044551" w:rsidRPr="00431B80" w:rsidRDefault="003971F2" w:rsidP="00E114B7">
      <w:pPr>
        <w:pStyle w:val="ListParagraph"/>
        <w:numPr>
          <w:ilvl w:val="1"/>
          <w:numId w:val="1"/>
        </w:numPr>
        <w:ind w:hanging="1080"/>
        <w:jc w:val="both"/>
        <w:rPr>
          <w:rFonts w:ascii="Tahoma" w:hAnsi="Tahoma" w:cs="Tahoma"/>
          <w:b/>
          <w:bCs/>
          <w:sz w:val="24"/>
          <w:szCs w:val="24"/>
        </w:rPr>
      </w:pPr>
      <w:bookmarkStart w:id="9" w:name="_Hlk179188330"/>
      <w:r w:rsidRPr="00431B80">
        <w:rPr>
          <w:rFonts w:ascii="Tahoma" w:hAnsi="Tahoma" w:cs="Tahoma"/>
          <w:b/>
          <w:bCs/>
          <w:sz w:val="24"/>
          <w:szCs w:val="24"/>
        </w:rPr>
        <w:t>Resignation and Removal</w:t>
      </w:r>
    </w:p>
    <w:bookmarkEnd w:id="9"/>
    <w:p w14:paraId="239F0E14" w14:textId="4DC125F2" w:rsidR="002E31B6" w:rsidRPr="00431B80" w:rsidRDefault="00A217FC"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Except in the case of Foundation Governors, a Governor shall cease to hold office if they resign their office by </w:t>
      </w:r>
      <w:r w:rsidR="0062065A" w:rsidRPr="00431B80">
        <w:rPr>
          <w:rFonts w:ascii="Tahoma" w:hAnsi="Tahoma" w:cs="Tahoma"/>
          <w:sz w:val="24"/>
          <w:szCs w:val="24"/>
        </w:rPr>
        <w:t xml:space="preserve">written </w:t>
      </w:r>
      <w:r w:rsidRPr="00431B80">
        <w:rPr>
          <w:rFonts w:ascii="Tahoma" w:hAnsi="Tahoma" w:cs="Tahoma"/>
          <w:sz w:val="24"/>
          <w:szCs w:val="24"/>
        </w:rPr>
        <w:t xml:space="preserve">notice to the </w:t>
      </w:r>
      <w:r w:rsidR="00AB1503" w:rsidRPr="00431B80">
        <w:rPr>
          <w:rFonts w:ascii="Tahoma" w:hAnsi="Tahoma" w:cs="Tahoma"/>
          <w:sz w:val="24"/>
          <w:szCs w:val="24"/>
        </w:rPr>
        <w:t>C</w:t>
      </w:r>
      <w:r w:rsidRPr="00431B80">
        <w:rPr>
          <w:rFonts w:ascii="Tahoma" w:hAnsi="Tahoma" w:cs="Tahoma"/>
          <w:sz w:val="24"/>
          <w:szCs w:val="24"/>
        </w:rPr>
        <w:t xml:space="preserve">lerk to the Board (but only if at least three persons will remain in office when the notice of resignation is to take effect).  A Foundation Governor shall cease to hold office if they resign their office by </w:t>
      </w:r>
      <w:r w:rsidR="0062065A" w:rsidRPr="00431B80">
        <w:rPr>
          <w:rFonts w:ascii="Tahoma" w:hAnsi="Tahoma" w:cs="Tahoma"/>
          <w:sz w:val="24"/>
          <w:szCs w:val="24"/>
        </w:rPr>
        <w:t xml:space="preserve">written </w:t>
      </w:r>
      <w:r w:rsidRPr="00431B80">
        <w:rPr>
          <w:rFonts w:ascii="Tahoma" w:hAnsi="Tahoma" w:cs="Tahoma"/>
          <w:sz w:val="24"/>
          <w:szCs w:val="24"/>
        </w:rPr>
        <w:t xml:space="preserve">notice to the </w:t>
      </w:r>
      <w:proofErr w:type="gramStart"/>
      <w:r w:rsidRPr="00431B80">
        <w:rPr>
          <w:rFonts w:ascii="Tahoma" w:hAnsi="Tahoma" w:cs="Tahoma"/>
          <w:sz w:val="24"/>
          <w:szCs w:val="24"/>
        </w:rPr>
        <w:t>Bishop</w:t>
      </w:r>
      <w:proofErr w:type="gramEnd"/>
      <w:r w:rsidR="00814819" w:rsidRPr="00431B80">
        <w:rPr>
          <w:rFonts w:ascii="Tahoma" w:hAnsi="Tahoma" w:cs="Tahoma"/>
          <w:sz w:val="24"/>
          <w:szCs w:val="24"/>
        </w:rPr>
        <w:t xml:space="preserve"> with </w:t>
      </w:r>
      <w:r w:rsidRPr="00431B80">
        <w:rPr>
          <w:rFonts w:ascii="Tahoma" w:hAnsi="Tahoma" w:cs="Tahoma"/>
          <w:sz w:val="24"/>
          <w:szCs w:val="24"/>
        </w:rPr>
        <w:t xml:space="preserve">a copy of the </w:t>
      </w:r>
      <w:r w:rsidR="0062065A" w:rsidRPr="00431B80">
        <w:rPr>
          <w:rFonts w:ascii="Tahoma" w:hAnsi="Tahoma" w:cs="Tahoma"/>
          <w:sz w:val="24"/>
          <w:szCs w:val="24"/>
        </w:rPr>
        <w:t xml:space="preserve">written </w:t>
      </w:r>
      <w:r w:rsidRPr="00431B80">
        <w:rPr>
          <w:rFonts w:ascii="Tahoma" w:hAnsi="Tahoma" w:cs="Tahoma"/>
          <w:sz w:val="24"/>
          <w:szCs w:val="24"/>
        </w:rPr>
        <w:t>notice</w:t>
      </w:r>
      <w:r w:rsidR="00814819" w:rsidRPr="00431B80">
        <w:rPr>
          <w:rFonts w:ascii="Tahoma" w:hAnsi="Tahoma" w:cs="Tahoma"/>
          <w:sz w:val="24"/>
          <w:szCs w:val="24"/>
        </w:rPr>
        <w:t xml:space="preserve"> being provided to the </w:t>
      </w:r>
      <w:r w:rsidR="00AB1503" w:rsidRPr="00431B80">
        <w:rPr>
          <w:rFonts w:ascii="Tahoma" w:hAnsi="Tahoma" w:cs="Tahoma"/>
          <w:sz w:val="24"/>
          <w:szCs w:val="24"/>
        </w:rPr>
        <w:t>C</w:t>
      </w:r>
      <w:r w:rsidR="00814819" w:rsidRPr="00431B80">
        <w:rPr>
          <w:rFonts w:ascii="Tahoma" w:hAnsi="Tahoma" w:cs="Tahoma"/>
          <w:sz w:val="24"/>
          <w:szCs w:val="24"/>
        </w:rPr>
        <w:t>lerk to the Board.</w:t>
      </w:r>
    </w:p>
    <w:p w14:paraId="6D913859" w14:textId="4C8A5BC6" w:rsidR="00814819" w:rsidRPr="00431B80" w:rsidRDefault="0000145F" w:rsidP="0062065A">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A Governor shall cease to hold office if they are removed by the person or persons who appointed them.</w:t>
      </w:r>
      <w:r w:rsidR="00302CCE" w:rsidRPr="00431B80">
        <w:rPr>
          <w:rFonts w:ascii="Tahoma" w:hAnsi="Tahoma" w:cs="Tahoma"/>
          <w:sz w:val="24"/>
          <w:szCs w:val="24"/>
        </w:rPr>
        <w:t xml:space="preserve">  Whilst at the same time acknowledging that no reasons need to be given for the removal of a Governor by the person or persons who appointed them, </w:t>
      </w:r>
      <w:r w:rsidR="00814819" w:rsidRPr="00431B80">
        <w:rPr>
          <w:rFonts w:ascii="Tahoma" w:hAnsi="Tahoma" w:cs="Tahoma"/>
          <w:sz w:val="24"/>
          <w:szCs w:val="24"/>
        </w:rPr>
        <w:t>any failure to uphold the values of the</w:t>
      </w:r>
      <w:r w:rsidR="00100484" w:rsidRPr="00431B80">
        <w:rPr>
          <w:rFonts w:ascii="Tahoma" w:hAnsi="Tahoma" w:cs="Tahoma"/>
          <w:sz w:val="24"/>
          <w:szCs w:val="24"/>
        </w:rPr>
        <w:t xml:space="preserve"> Academy Trust</w:t>
      </w:r>
      <w:r w:rsidR="00814819" w:rsidRPr="00431B80">
        <w:rPr>
          <w:rFonts w:ascii="Tahoma" w:hAnsi="Tahoma" w:cs="Tahoma"/>
          <w:sz w:val="24"/>
          <w:szCs w:val="24"/>
        </w:rPr>
        <w:t>, any failure to preserve and develop the Catholic character of the</w:t>
      </w:r>
      <w:r w:rsidR="00A24305" w:rsidRPr="00431B80">
        <w:rPr>
          <w:rFonts w:ascii="Tahoma" w:hAnsi="Tahoma" w:cs="Tahoma"/>
          <w:sz w:val="24"/>
          <w:szCs w:val="24"/>
        </w:rPr>
        <w:t xml:space="preserve"> Academy Trust</w:t>
      </w:r>
      <w:r w:rsidR="00814819" w:rsidRPr="00431B80">
        <w:rPr>
          <w:rFonts w:ascii="Tahoma" w:hAnsi="Tahoma" w:cs="Tahoma"/>
          <w:sz w:val="24"/>
          <w:szCs w:val="24"/>
        </w:rPr>
        <w:t xml:space="preserve"> or any of its schools or any act or omission which is in breach of this Handbook, the undertaking provided pursuant to Article 103</w:t>
      </w:r>
      <w:r w:rsidR="00915750" w:rsidRPr="00431B80">
        <w:rPr>
          <w:rFonts w:ascii="Tahoma" w:hAnsi="Tahoma" w:cs="Tahoma"/>
          <w:sz w:val="24"/>
          <w:szCs w:val="24"/>
        </w:rPr>
        <w:t>,</w:t>
      </w:r>
      <w:r w:rsidR="00814819" w:rsidRPr="00431B80">
        <w:rPr>
          <w:rFonts w:ascii="Tahoma" w:hAnsi="Tahoma" w:cs="Tahoma"/>
          <w:sz w:val="24"/>
          <w:szCs w:val="24"/>
        </w:rPr>
        <w:t xml:space="preserve"> or the Code of Conduct will be taken into account.</w:t>
      </w:r>
    </w:p>
    <w:p w14:paraId="770F9B65" w14:textId="1CD1C476" w:rsidR="00814819" w:rsidRPr="00431B80" w:rsidRDefault="0081481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Except in the case of Foundation Governors (who can only be removed by the </w:t>
      </w:r>
      <w:proofErr w:type="gramStart"/>
      <w:r w:rsidRPr="00431B80">
        <w:rPr>
          <w:rFonts w:ascii="Tahoma" w:hAnsi="Tahoma" w:cs="Tahoma"/>
          <w:sz w:val="24"/>
          <w:szCs w:val="24"/>
        </w:rPr>
        <w:t>Bishop</w:t>
      </w:r>
      <w:proofErr w:type="gramEnd"/>
      <w:r w:rsidRPr="00431B80">
        <w:rPr>
          <w:rFonts w:ascii="Tahoma" w:hAnsi="Tahoma" w:cs="Tahoma"/>
          <w:sz w:val="24"/>
          <w:szCs w:val="24"/>
        </w:rPr>
        <w:t xml:space="preserve">), Governors may be removed by the Board but only after the Board has given due regard to any representations of the Local </w:t>
      </w:r>
      <w:r w:rsidR="00A24305" w:rsidRPr="00431B80">
        <w:rPr>
          <w:rFonts w:ascii="Tahoma" w:hAnsi="Tahoma" w:cs="Tahoma"/>
          <w:sz w:val="24"/>
          <w:szCs w:val="24"/>
        </w:rPr>
        <w:t xml:space="preserve">Committee </w:t>
      </w:r>
      <w:r w:rsidRPr="00431B80">
        <w:rPr>
          <w:rFonts w:ascii="Tahoma" w:hAnsi="Tahoma" w:cs="Tahoma"/>
          <w:sz w:val="24"/>
          <w:szCs w:val="24"/>
        </w:rPr>
        <w:t>and the Governor in question.</w:t>
      </w:r>
    </w:p>
    <w:p w14:paraId="05BFDF43" w14:textId="3181065E" w:rsidR="00814819" w:rsidRPr="00431B80" w:rsidRDefault="0081481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Staff Governors will be deemed to have resigned and shall cease to serve on the Local</w:t>
      </w:r>
      <w:r w:rsidR="00A24305" w:rsidRPr="00431B80">
        <w:rPr>
          <w:rFonts w:ascii="Tahoma" w:hAnsi="Tahoma" w:cs="Tahoma"/>
          <w:sz w:val="24"/>
          <w:szCs w:val="24"/>
        </w:rPr>
        <w:t xml:space="preserve"> Committee </w:t>
      </w:r>
      <w:r w:rsidRPr="00431B80">
        <w:rPr>
          <w:rFonts w:ascii="Tahoma" w:hAnsi="Tahoma" w:cs="Tahoma"/>
          <w:sz w:val="24"/>
          <w:szCs w:val="24"/>
        </w:rPr>
        <w:t>if they cease to be an employee of the</w:t>
      </w:r>
      <w:r w:rsidR="00A24305" w:rsidRPr="00431B80">
        <w:rPr>
          <w:rFonts w:ascii="Tahoma" w:hAnsi="Tahoma" w:cs="Tahoma"/>
          <w:sz w:val="24"/>
          <w:szCs w:val="24"/>
        </w:rPr>
        <w:t xml:space="preserve"> Academy Trust</w:t>
      </w:r>
      <w:r w:rsidRPr="00431B80">
        <w:rPr>
          <w:rFonts w:ascii="Tahoma" w:hAnsi="Tahoma" w:cs="Tahoma"/>
          <w:sz w:val="24"/>
          <w:szCs w:val="24"/>
        </w:rPr>
        <w:t xml:space="preserve"> for whatever reason.</w:t>
      </w:r>
    </w:p>
    <w:p w14:paraId="01639BCF" w14:textId="0ABEA0C7" w:rsidR="006D4A61" w:rsidRPr="00431B80" w:rsidRDefault="006D4A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lastRenderedPageBreak/>
        <w:t>Parent Governors will be deemed to have resigned and shall cease to serve on the Local</w:t>
      </w:r>
      <w:r w:rsidR="00A24305" w:rsidRPr="00431B80">
        <w:rPr>
          <w:rFonts w:ascii="Tahoma" w:hAnsi="Tahoma" w:cs="Tahoma"/>
          <w:sz w:val="24"/>
          <w:szCs w:val="24"/>
        </w:rPr>
        <w:t xml:space="preserve"> Committee </w:t>
      </w:r>
      <w:r w:rsidRPr="00431B80">
        <w:rPr>
          <w:rFonts w:ascii="Tahoma" w:hAnsi="Tahoma" w:cs="Tahoma"/>
          <w:sz w:val="24"/>
          <w:szCs w:val="24"/>
        </w:rPr>
        <w:t xml:space="preserve">if they cease to be </w:t>
      </w:r>
      <w:r w:rsidR="00AA5489" w:rsidRPr="00431B80">
        <w:rPr>
          <w:rFonts w:ascii="Tahoma" w:hAnsi="Tahoma" w:cs="Tahoma"/>
          <w:sz w:val="24"/>
          <w:szCs w:val="24"/>
        </w:rPr>
        <w:t>eligible for appointment in accordance with paragraph 6.2.3.3</w:t>
      </w:r>
      <w:r w:rsidR="0079796C" w:rsidRPr="00431B80">
        <w:rPr>
          <w:rFonts w:ascii="Tahoma" w:hAnsi="Tahoma" w:cs="Tahoma"/>
          <w:sz w:val="24"/>
          <w:szCs w:val="24"/>
        </w:rPr>
        <w:t xml:space="preserve"> unless the Board agrees in writing that the remainder of the term of office can be served</w:t>
      </w:r>
      <w:r w:rsidRPr="00431B80">
        <w:rPr>
          <w:rFonts w:ascii="Tahoma" w:hAnsi="Tahoma" w:cs="Tahoma"/>
          <w:sz w:val="24"/>
          <w:szCs w:val="24"/>
        </w:rPr>
        <w:t xml:space="preserve">.  </w:t>
      </w:r>
    </w:p>
    <w:p w14:paraId="5641AF5F" w14:textId="4E2AB55A" w:rsidR="006D4A61" w:rsidRPr="00431B80" w:rsidRDefault="006D4A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w:t>
      </w:r>
      <w:r w:rsidR="00AB1503" w:rsidRPr="00431B80">
        <w:rPr>
          <w:rFonts w:ascii="Tahoma" w:hAnsi="Tahoma" w:cs="Tahoma"/>
          <w:sz w:val="24"/>
          <w:szCs w:val="24"/>
        </w:rPr>
        <w:t>C</w:t>
      </w:r>
      <w:r w:rsidRPr="00431B80">
        <w:rPr>
          <w:rFonts w:ascii="Tahoma" w:hAnsi="Tahoma" w:cs="Tahoma"/>
          <w:sz w:val="24"/>
          <w:szCs w:val="24"/>
        </w:rPr>
        <w:t xml:space="preserve">lerk to the Board shall be responsible for ensuring that there are accurate records of all appointments, resignations and removals from </w:t>
      </w:r>
      <w:r w:rsidR="00915750" w:rsidRPr="00431B80">
        <w:rPr>
          <w:rFonts w:ascii="Tahoma" w:hAnsi="Tahoma" w:cs="Tahoma"/>
          <w:sz w:val="24"/>
          <w:szCs w:val="24"/>
        </w:rPr>
        <w:t>all</w:t>
      </w:r>
      <w:r w:rsidRPr="00431B80">
        <w:rPr>
          <w:rFonts w:ascii="Tahoma" w:hAnsi="Tahoma" w:cs="Tahoma"/>
          <w:sz w:val="24"/>
          <w:szCs w:val="24"/>
        </w:rPr>
        <w:t xml:space="preserve"> Local</w:t>
      </w:r>
      <w:r w:rsidR="00A24305" w:rsidRPr="00431B80">
        <w:rPr>
          <w:rFonts w:ascii="Tahoma" w:hAnsi="Tahoma" w:cs="Tahoma"/>
          <w:sz w:val="24"/>
          <w:szCs w:val="24"/>
        </w:rPr>
        <w:t xml:space="preserve"> Committees</w:t>
      </w:r>
      <w:r w:rsidR="00915750" w:rsidRPr="00431B80">
        <w:rPr>
          <w:rFonts w:ascii="Tahoma" w:hAnsi="Tahoma" w:cs="Tahoma"/>
          <w:sz w:val="24"/>
          <w:szCs w:val="24"/>
        </w:rPr>
        <w:t xml:space="preserve"> and shall, </w:t>
      </w:r>
      <w:proofErr w:type="gramStart"/>
      <w:r w:rsidR="00915750" w:rsidRPr="00431B80">
        <w:rPr>
          <w:rFonts w:ascii="Tahoma" w:hAnsi="Tahoma" w:cs="Tahoma"/>
          <w:sz w:val="24"/>
          <w:szCs w:val="24"/>
        </w:rPr>
        <w:t>at all times</w:t>
      </w:r>
      <w:proofErr w:type="gramEnd"/>
      <w:r w:rsidR="00915750" w:rsidRPr="00431B80">
        <w:rPr>
          <w:rFonts w:ascii="Tahoma" w:hAnsi="Tahoma" w:cs="Tahoma"/>
          <w:sz w:val="24"/>
          <w:szCs w:val="24"/>
        </w:rPr>
        <w:t>, upon request, be able to provide records of all appointments, resignations and removals to the Diocese</w:t>
      </w:r>
      <w:r w:rsidRPr="00431B80">
        <w:rPr>
          <w:rFonts w:ascii="Tahoma" w:hAnsi="Tahoma" w:cs="Tahoma"/>
          <w:sz w:val="24"/>
          <w:szCs w:val="24"/>
        </w:rPr>
        <w:t>.</w:t>
      </w:r>
    </w:p>
    <w:p w14:paraId="5D1EF595" w14:textId="77777777" w:rsidR="00AF1D58" w:rsidRPr="00431B80" w:rsidRDefault="00AF1D58" w:rsidP="00AF1D58">
      <w:pPr>
        <w:pStyle w:val="ListParagraph"/>
        <w:ind w:left="1080"/>
        <w:jc w:val="both"/>
        <w:rPr>
          <w:rFonts w:ascii="Tahoma" w:hAnsi="Tahoma" w:cs="Tahoma"/>
          <w:sz w:val="24"/>
          <w:szCs w:val="24"/>
        </w:rPr>
      </w:pPr>
    </w:p>
    <w:p w14:paraId="308401EC" w14:textId="0E01FE0D" w:rsidR="00AF1D58" w:rsidRPr="00431B80" w:rsidRDefault="00AF1D58" w:rsidP="00E114B7">
      <w:pPr>
        <w:pStyle w:val="ListParagraph"/>
        <w:numPr>
          <w:ilvl w:val="1"/>
          <w:numId w:val="1"/>
        </w:numPr>
        <w:ind w:hanging="1080"/>
        <w:jc w:val="both"/>
        <w:rPr>
          <w:rFonts w:ascii="Tahoma" w:hAnsi="Tahoma" w:cs="Tahoma"/>
          <w:b/>
          <w:bCs/>
          <w:sz w:val="24"/>
          <w:szCs w:val="24"/>
        </w:rPr>
      </w:pPr>
      <w:bookmarkStart w:id="10" w:name="_Hlk179190156"/>
      <w:r w:rsidRPr="00431B80">
        <w:rPr>
          <w:rFonts w:ascii="Tahoma" w:hAnsi="Tahoma" w:cs="Tahoma"/>
          <w:b/>
          <w:bCs/>
          <w:sz w:val="24"/>
          <w:szCs w:val="24"/>
        </w:rPr>
        <w:t>Disqualification</w:t>
      </w:r>
    </w:p>
    <w:bookmarkEnd w:id="10"/>
    <w:p w14:paraId="175A841B" w14:textId="39E48AA0" w:rsidR="00AF1D58" w:rsidRPr="00431B80" w:rsidRDefault="00AF1D58"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No person shall be qualified to serve on </w:t>
      </w:r>
      <w:r w:rsidR="00915750" w:rsidRPr="00431B80">
        <w:rPr>
          <w:rFonts w:ascii="Tahoma" w:hAnsi="Tahoma" w:cs="Tahoma"/>
          <w:sz w:val="24"/>
          <w:szCs w:val="24"/>
        </w:rPr>
        <w:t>a</w:t>
      </w:r>
      <w:r w:rsidRPr="00431B80">
        <w:rPr>
          <w:rFonts w:ascii="Tahoma" w:hAnsi="Tahoma" w:cs="Tahoma"/>
          <w:sz w:val="24"/>
          <w:szCs w:val="24"/>
        </w:rPr>
        <w:t xml:space="preserve"> Local</w:t>
      </w:r>
      <w:r w:rsidR="00A24305" w:rsidRPr="00431B80">
        <w:rPr>
          <w:rFonts w:ascii="Tahoma" w:hAnsi="Tahoma" w:cs="Tahoma"/>
          <w:sz w:val="24"/>
          <w:szCs w:val="24"/>
        </w:rPr>
        <w:t xml:space="preserve"> Committee </w:t>
      </w:r>
      <w:r w:rsidRPr="00431B80">
        <w:rPr>
          <w:rFonts w:ascii="Tahoma" w:hAnsi="Tahoma" w:cs="Tahoma"/>
          <w:sz w:val="24"/>
          <w:szCs w:val="24"/>
        </w:rPr>
        <w:t>unless they are aged 18 or over at the date of their election or appointment</w:t>
      </w:r>
      <w:r w:rsidR="00DE7509" w:rsidRPr="00431B80">
        <w:rPr>
          <w:rFonts w:ascii="Tahoma" w:hAnsi="Tahoma" w:cs="Tahoma"/>
          <w:sz w:val="24"/>
          <w:szCs w:val="24"/>
        </w:rPr>
        <w:t xml:space="preserve">. </w:t>
      </w:r>
      <w:r w:rsidRPr="00431B80">
        <w:rPr>
          <w:rFonts w:ascii="Tahoma" w:hAnsi="Tahoma" w:cs="Tahoma"/>
          <w:sz w:val="24"/>
          <w:szCs w:val="24"/>
        </w:rPr>
        <w:t xml:space="preserve"> </w:t>
      </w:r>
      <w:r w:rsidR="00DE7509" w:rsidRPr="00431B80">
        <w:rPr>
          <w:rFonts w:ascii="Tahoma" w:hAnsi="Tahoma" w:cs="Tahoma"/>
          <w:sz w:val="24"/>
          <w:szCs w:val="24"/>
        </w:rPr>
        <w:t>N</w:t>
      </w:r>
      <w:r w:rsidRPr="00431B80">
        <w:rPr>
          <w:rFonts w:ascii="Tahoma" w:hAnsi="Tahoma" w:cs="Tahoma"/>
          <w:sz w:val="24"/>
          <w:szCs w:val="24"/>
        </w:rPr>
        <w:t>o current pupil of any school in the</w:t>
      </w:r>
      <w:r w:rsidR="00A24305" w:rsidRPr="00431B80">
        <w:rPr>
          <w:rFonts w:ascii="Tahoma" w:hAnsi="Tahoma" w:cs="Tahoma"/>
          <w:sz w:val="24"/>
          <w:szCs w:val="24"/>
        </w:rPr>
        <w:t xml:space="preserve"> Academy </w:t>
      </w:r>
      <w:r w:rsidR="00F74CC1" w:rsidRPr="00431B80">
        <w:rPr>
          <w:rFonts w:ascii="Tahoma" w:hAnsi="Tahoma" w:cs="Tahoma"/>
          <w:sz w:val="24"/>
          <w:szCs w:val="24"/>
        </w:rPr>
        <w:t>Trust shall</w:t>
      </w:r>
      <w:r w:rsidRPr="00431B80">
        <w:rPr>
          <w:rFonts w:ascii="Tahoma" w:hAnsi="Tahoma" w:cs="Tahoma"/>
          <w:sz w:val="24"/>
          <w:szCs w:val="24"/>
        </w:rPr>
        <w:t xml:space="preserve"> be entitled to serve on </w:t>
      </w:r>
      <w:r w:rsidR="00915750" w:rsidRPr="00431B80">
        <w:rPr>
          <w:rFonts w:ascii="Tahoma" w:hAnsi="Tahoma" w:cs="Tahoma"/>
          <w:sz w:val="24"/>
          <w:szCs w:val="24"/>
        </w:rPr>
        <w:t>any</w:t>
      </w:r>
      <w:r w:rsidRPr="00431B80">
        <w:rPr>
          <w:rFonts w:ascii="Tahoma" w:hAnsi="Tahoma" w:cs="Tahoma"/>
          <w:sz w:val="24"/>
          <w:szCs w:val="24"/>
        </w:rPr>
        <w:t xml:space="preserve"> Local</w:t>
      </w:r>
      <w:r w:rsidR="00A24305" w:rsidRPr="00431B80">
        <w:rPr>
          <w:rFonts w:ascii="Tahoma" w:hAnsi="Tahoma" w:cs="Tahoma"/>
          <w:sz w:val="24"/>
          <w:szCs w:val="24"/>
        </w:rPr>
        <w:t xml:space="preserve"> Committee</w:t>
      </w:r>
      <w:r w:rsidRPr="00431B80">
        <w:rPr>
          <w:rFonts w:ascii="Tahoma" w:hAnsi="Tahoma" w:cs="Tahoma"/>
          <w:sz w:val="24"/>
          <w:szCs w:val="24"/>
        </w:rPr>
        <w:t>.</w:t>
      </w:r>
    </w:p>
    <w:p w14:paraId="5EE0B327" w14:textId="5FC4FFB1" w:rsidR="00AF1D58" w:rsidRPr="00431B80" w:rsidRDefault="00AF1D58"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Governors shall cease to hold office if they would cease to hold office as a Director in accordance with Articles 69 to 80.</w:t>
      </w:r>
    </w:p>
    <w:p w14:paraId="440721A8" w14:textId="77777777" w:rsidR="00DE7509" w:rsidRPr="00431B80" w:rsidRDefault="00DE7509" w:rsidP="00DE7509">
      <w:pPr>
        <w:pStyle w:val="ListParagraph"/>
        <w:ind w:left="1080"/>
        <w:jc w:val="both"/>
        <w:rPr>
          <w:rFonts w:ascii="Tahoma" w:hAnsi="Tahoma" w:cs="Tahoma"/>
          <w:sz w:val="24"/>
          <w:szCs w:val="24"/>
        </w:rPr>
      </w:pPr>
    </w:p>
    <w:p w14:paraId="7EB4494B" w14:textId="0FA6E449" w:rsidR="00DE7509" w:rsidRPr="00431B80" w:rsidRDefault="00DE7509" w:rsidP="00E114B7">
      <w:pPr>
        <w:pStyle w:val="ListParagraph"/>
        <w:numPr>
          <w:ilvl w:val="1"/>
          <w:numId w:val="1"/>
        </w:numPr>
        <w:ind w:hanging="1080"/>
        <w:jc w:val="both"/>
        <w:rPr>
          <w:rFonts w:ascii="Tahoma" w:hAnsi="Tahoma" w:cs="Tahoma"/>
          <w:b/>
          <w:bCs/>
          <w:sz w:val="24"/>
          <w:szCs w:val="24"/>
        </w:rPr>
      </w:pPr>
      <w:bookmarkStart w:id="11" w:name="_Hlk179196459"/>
      <w:r w:rsidRPr="00431B80">
        <w:rPr>
          <w:rFonts w:ascii="Tahoma" w:hAnsi="Tahoma" w:cs="Tahoma"/>
          <w:b/>
          <w:bCs/>
          <w:sz w:val="24"/>
          <w:szCs w:val="24"/>
        </w:rPr>
        <w:t>Proceedings of Local</w:t>
      </w:r>
      <w:r w:rsidR="00A24305" w:rsidRPr="00431B80">
        <w:rPr>
          <w:rFonts w:ascii="Tahoma" w:hAnsi="Tahoma" w:cs="Tahoma"/>
          <w:b/>
          <w:bCs/>
          <w:sz w:val="24"/>
          <w:szCs w:val="24"/>
        </w:rPr>
        <w:t xml:space="preserve"> Committees</w:t>
      </w:r>
      <w:bookmarkEnd w:id="11"/>
    </w:p>
    <w:p w14:paraId="6B8474E7" w14:textId="435BF627" w:rsidR="00DE7509" w:rsidRPr="00431B80" w:rsidRDefault="00DE750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Subject to this Handbook</w:t>
      </w:r>
      <w:r w:rsidR="0079796C" w:rsidRPr="00431B80">
        <w:rPr>
          <w:rFonts w:ascii="Tahoma" w:hAnsi="Tahoma" w:cs="Tahoma"/>
          <w:sz w:val="24"/>
          <w:szCs w:val="24"/>
        </w:rPr>
        <w:t xml:space="preserve"> and any directions given by the Board</w:t>
      </w:r>
      <w:r w:rsidRPr="00431B80">
        <w:rPr>
          <w:rFonts w:ascii="Tahoma" w:hAnsi="Tahoma" w:cs="Tahoma"/>
          <w:sz w:val="24"/>
          <w:szCs w:val="24"/>
        </w:rPr>
        <w:t xml:space="preserve">, </w:t>
      </w:r>
      <w:r w:rsidR="00915750" w:rsidRPr="00431B80">
        <w:rPr>
          <w:rFonts w:ascii="Tahoma" w:hAnsi="Tahoma" w:cs="Tahoma"/>
          <w:sz w:val="24"/>
          <w:szCs w:val="24"/>
        </w:rPr>
        <w:t>each</w:t>
      </w:r>
      <w:r w:rsidRPr="00431B80">
        <w:rPr>
          <w:rFonts w:ascii="Tahoma" w:hAnsi="Tahoma" w:cs="Tahoma"/>
          <w:sz w:val="24"/>
          <w:szCs w:val="24"/>
        </w:rPr>
        <w:t xml:space="preserve"> Local</w:t>
      </w:r>
      <w:r w:rsidR="00A24305" w:rsidRPr="00431B80">
        <w:rPr>
          <w:rFonts w:ascii="Tahoma" w:hAnsi="Tahoma" w:cs="Tahoma"/>
          <w:sz w:val="24"/>
          <w:szCs w:val="24"/>
        </w:rPr>
        <w:t xml:space="preserve"> Committee </w:t>
      </w:r>
      <w:r w:rsidRPr="00431B80">
        <w:rPr>
          <w:rFonts w:ascii="Tahoma" w:hAnsi="Tahoma" w:cs="Tahoma"/>
          <w:sz w:val="24"/>
          <w:szCs w:val="24"/>
        </w:rPr>
        <w:t>may regulate its proceedings</w:t>
      </w:r>
      <w:r w:rsidR="00A24305" w:rsidRPr="00431B80">
        <w:rPr>
          <w:rFonts w:ascii="Tahoma" w:hAnsi="Tahoma" w:cs="Tahoma"/>
          <w:sz w:val="24"/>
          <w:szCs w:val="24"/>
        </w:rPr>
        <w:t xml:space="preserve"> as appropriate</w:t>
      </w:r>
      <w:r w:rsidR="00D86F34" w:rsidRPr="00431B80">
        <w:rPr>
          <w:rFonts w:ascii="Tahoma" w:hAnsi="Tahoma" w:cs="Tahoma"/>
          <w:sz w:val="24"/>
          <w:szCs w:val="24"/>
        </w:rPr>
        <w:t>,</w:t>
      </w:r>
      <w:r w:rsidR="00915750" w:rsidRPr="00431B80">
        <w:rPr>
          <w:rFonts w:ascii="Tahoma" w:hAnsi="Tahoma" w:cs="Tahoma"/>
          <w:sz w:val="24"/>
          <w:szCs w:val="24"/>
        </w:rPr>
        <w:t xml:space="preserve"> provided that each Local</w:t>
      </w:r>
      <w:r w:rsidR="00A24305" w:rsidRPr="00431B80">
        <w:rPr>
          <w:rFonts w:ascii="Tahoma" w:hAnsi="Tahoma" w:cs="Tahoma"/>
          <w:sz w:val="24"/>
          <w:szCs w:val="24"/>
        </w:rPr>
        <w:t xml:space="preserve"> Committee </w:t>
      </w:r>
      <w:r w:rsidR="00915750" w:rsidRPr="00431B80">
        <w:rPr>
          <w:rFonts w:ascii="Tahoma" w:hAnsi="Tahoma" w:cs="Tahoma"/>
          <w:sz w:val="24"/>
          <w:szCs w:val="24"/>
        </w:rPr>
        <w:t>is able to provide accurate records of its proceedings at all times upon request from the Board.</w:t>
      </w:r>
    </w:p>
    <w:p w14:paraId="0A971FDA" w14:textId="39FF13D4" w:rsidR="00DE7509" w:rsidRPr="00431B80" w:rsidRDefault="0091575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All</w:t>
      </w:r>
      <w:r w:rsidR="00DE7509" w:rsidRPr="00431B80">
        <w:rPr>
          <w:rFonts w:ascii="Tahoma" w:hAnsi="Tahoma" w:cs="Tahoma"/>
          <w:sz w:val="24"/>
          <w:szCs w:val="24"/>
        </w:rPr>
        <w:t xml:space="preserve"> Local</w:t>
      </w:r>
      <w:r w:rsidR="00A24305" w:rsidRPr="00431B80">
        <w:rPr>
          <w:rFonts w:ascii="Tahoma" w:hAnsi="Tahoma" w:cs="Tahoma"/>
          <w:sz w:val="24"/>
          <w:szCs w:val="24"/>
        </w:rPr>
        <w:t xml:space="preserve"> Committees Board</w:t>
      </w:r>
      <w:r w:rsidR="00DE7509" w:rsidRPr="00431B80">
        <w:rPr>
          <w:rFonts w:ascii="Tahoma" w:hAnsi="Tahoma" w:cs="Tahoma"/>
          <w:sz w:val="24"/>
          <w:szCs w:val="24"/>
        </w:rPr>
        <w:t xml:space="preserve"> shall meet at least</w:t>
      </w:r>
      <w:r w:rsidR="00AA5489" w:rsidRPr="00431B80">
        <w:rPr>
          <w:rFonts w:ascii="Tahoma" w:hAnsi="Tahoma" w:cs="Tahoma"/>
          <w:sz w:val="24"/>
          <w:szCs w:val="24"/>
        </w:rPr>
        <w:t xml:space="preserve"> three times in each academic year</w:t>
      </w:r>
      <w:r w:rsidR="00DE7509" w:rsidRPr="00431B80">
        <w:rPr>
          <w:rFonts w:ascii="Tahoma" w:hAnsi="Tahoma" w:cs="Tahoma"/>
          <w:sz w:val="24"/>
          <w:szCs w:val="24"/>
        </w:rPr>
        <w:t xml:space="preserve">. </w:t>
      </w:r>
    </w:p>
    <w:p w14:paraId="26D477AC" w14:textId="0CFB6C54" w:rsidR="00DE7509" w:rsidRPr="00431B80" w:rsidRDefault="00A24305"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M</w:t>
      </w:r>
      <w:r w:rsidR="00915750" w:rsidRPr="00431B80">
        <w:rPr>
          <w:rFonts w:ascii="Tahoma" w:hAnsi="Tahoma" w:cs="Tahoma"/>
          <w:sz w:val="24"/>
          <w:szCs w:val="24"/>
        </w:rPr>
        <w:t>eetings</w:t>
      </w:r>
      <w:r w:rsidRPr="00431B80">
        <w:rPr>
          <w:rFonts w:ascii="Tahoma" w:hAnsi="Tahoma" w:cs="Tahoma"/>
          <w:sz w:val="24"/>
          <w:szCs w:val="24"/>
        </w:rPr>
        <w:t xml:space="preserve"> of Local Committees </w:t>
      </w:r>
      <w:r w:rsidR="00915750" w:rsidRPr="00431B80">
        <w:rPr>
          <w:rFonts w:ascii="Tahoma" w:hAnsi="Tahoma" w:cs="Tahoma"/>
          <w:sz w:val="24"/>
          <w:szCs w:val="24"/>
        </w:rPr>
        <w:t>shall</w:t>
      </w:r>
      <w:r w:rsidR="00DE7509" w:rsidRPr="00431B80">
        <w:rPr>
          <w:rFonts w:ascii="Tahoma" w:hAnsi="Tahoma" w:cs="Tahoma"/>
          <w:sz w:val="24"/>
          <w:szCs w:val="24"/>
        </w:rPr>
        <w:t xml:space="preserve"> be convened by the </w:t>
      </w:r>
      <w:r w:rsidR="00AB1503" w:rsidRPr="00431B80">
        <w:rPr>
          <w:rFonts w:ascii="Tahoma" w:hAnsi="Tahoma" w:cs="Tahoma"/>
          <w:sz w:val="24"/>
          <w:szCs w:val="24"/>
        </w:rPr>
        <w:t>C</w:t>
      </w:r>
      <w:r w:rsidR="00DE7509" w:rsidRPr="00431B80">
        <w:rPr>
          <w:rFonts w:ascii="Tahoma" w:hAnsi="Tahoma" w:cs="Tahoma"/>
          <w:sz w:val="24"/>
          <w:szCs w:val="24"/>
        </w:rPr>
        <w:t>lerk to the Local</w:t>
      </w:r>
      <w:r w:rsidRPr="00431B80">
        <w:rPr>
          <w:rFonts w:ascii="Tahoma" w:hAnsi="Tahoma" w:cs="Tahoma"/>
          <w:sz w:val="24"/>
          <w:szCs w:val="24"/>
        </w:rPr>
        <w:t xml:space="preserve"> Committee</w:t>
      </w:r>
      <w:r w:rsidR="00DE7509" w:rsidRPr="00431B80">
        <w:rPr>
          <w:rFonts w:ascii="Tahoma" w:hAnsi="Tahoma" w:cs="Tahoma"/>
          <w:sz w:val="24"/>
          <w:szCs w:val="24"/>
        </w:rPr>
        <w:t>.  The Clerk</w:t>
      </w:r>
      <w:r w:rsidR="00D86F34" w:rsidRPr="00431B80">
        <w:rPr>
          <w:rFonts w:ascii="Tahoma" w:hAnsi="Tahoma" w:cs="Tahoma"/>
          <w:sz w:val="24"/>
          <w:szCs w:val="24"/>
        </w:rPr>
        <w:t xml:space="preserve"> to the Local </w:t>
      </w:r>
      <w:r w:rsidRPr="00431B80">
        <w:rPr>
          <w:rFonts w:ascii="Tahoma" w:hAnsi="Tahoma" w:cs="Tahoma"/>
          <w:sz w:val="24"/>
          <w:szCs w:val="24"/>
        </w:rPr>
        <w:t xml:space="preserve">Committee </w:t>
      </w:r>
      <w:r w:rsidR="00DE7509" w:rsidRPr="00431B80">
        <w:rPr>
          <w:rFonts w:ascii="Tahoma" w:hAnsi="Tahoma" w:cs="Tahoma"/>
          <w:sz w:val="24"/>
          <w:szCs w:val="24"/>
        </w:rPr>
        <w:t>shall comply with any direction given by the Clerk to the Board and the Chair of the Local</w:t>
      </w:r>
      <w:r w:rsidRPr="00431B80">
        <w:rPr>
          <w:rFonts w:ascii="Tahoma" w:hAnsi="Tahoma" w:cs="Tahoma"/>
          <w:sz w:val="24"/>
          <w:szCs w:val="24"/>
        </w:rPr>
        <w:t xml:space="preserve"> Committee</w:t>
      </w:r>
      <w:r w:rsidR="00DE7509" w:rsidRPr="00431B80">
        <w:rPr>
          <w:rFonts w:ascii="Tahoma" w:hAnsi="Tahoma" w:cs="Tahoma"/>
          <w:sz w:val="24"/>
          <w:szCs w:val="24"/>
        </w:rPr>
        <w:t>, or in their absence, or where there is a vacancy in the office of Chair, the Vice</w:t>
      </w:r>
      <w:r w:rsidRPr="00431B80">
        <w:rPr>
          <w:rFonts w:ascii="Tahoma" w:hAnsi="Tahoma" w:cs="Tahoma"/>
          <w:sz w:val="24"/>
          <w:szCs w:val="24"/>
        </w:rPr>
        <w:t>-</w:t>
      </w:r>
      <w:r w:rsidR="00DE7509" w:rsidRPr="00431B80">
        <w:rPr>
          <w:rFonts w:ascii="Tahoma" w:hAnsi="Tahoma" w:cs="Tahoma"/>
          <w:sz w:val="24"/>
          <w:szCs w:val="24"/>
        </w:rPr>
        <w:t>Chair of the Local</w:t>
      </w:r>
      <w:r w:rsidRPr="00431B80">
        <w:rPr>
          <w:rFonts w:ascii="Tahoma" w:hAnsi="Tahoma" w:cs="Tahoma"/>
          <w:sz w:val="24"/>
          <w:szCs w:val="24"/>
        </w:rPr>
        <w:t xml:space="preserve"> Committee</w:t>
      </w:r>
      <w:r w:rsidR="00D86F34" w:rsidRPr="00431B80">
        <w:rPr>
          <w:rFonts w:ascii="Tahoma" w:hAnsi="Tahoma" w:cs="Tahoma"/>
          <w:sz w:val="24"/>
          <w:szCs w:val="24"/>
        </w:rPr>
        <w:t>,</w:t>
      </w:r>
      <w:r w:rsidR="00DE7509" w:rsidRPr="00431B80">
        <w:rPr>
          <w:rFonts w:ascii="Tahoma" w:hAnsi="Tahoma" w:cs="Tahoma"/>
          <w:sz w:val="24"/>
          <w:szCs w:val="24"/>
        </w:rPr>
        <w:t xml:space="preserve"> so far as any such direction is not inconsistent with any direction given by the Clerk to the Board.</w:t>
      </w:r>
    </w:p>
    <w:p w14:paraId="0B555CA2" w14:textId="398A1D67" w:rsidR="00DE7509" w:rsidRPr="00431B80" w:rsidRDefault="00DE750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Any three Governors may, by notice in writing given to the Clerk to the Local</w:t>
      </w:r>
      <w:r w:rsidR="00A24305" w:rsidRPr="00431B80">
        <w:rPr>
          <w:rFonts w:ascii="Tahoma" w:hAnsi="Tahoma" w:cs="Tahoma"/>
          <w:sz w:val="24"/>
          <w:szCs w:val="24"/>
        </w:rPr>
        <w:t xml:space="preserve"> Committee</w:t>
      </w:r>
      <w:r w:rsidRPr="00431B80">
        <w:rPr>
          <w:rFonts w:ascii="Tahoma" w:hAnsi="Tahoma" w:cs="Tahoma"/>
          <w:sz w:val="24"/>
          <w:szCs w:val="24"/>
        </w:rPr>
        <w:t xml:space="preserve">, requisition a meeting of the Local </w:t>
      </w:r>
      <w:r w:rsidR="00A24305" w:rsidRPr="00431B80">
        <w:rPr>
          <w:rFonts w:ascii="Tahoma" w:hAnsi="Tahoma" w:cs="Tahoma"/>
          <w:sz w:val="24"/>
          <w:szCs w:val="24"/>
        </w:rPr>
        <w:t>Committee</w:t>
      </w:r>
      <w:r w:rsidRPr="00431B80">
        <w:rPr>
          <w:rFonts w:ascii="Tahoma" w:hAnsi="Tahoma" w:cs="Tahoma"/>
          <w:sz w:val="24"/>
          <w:szCs w:val="24"/>
        </w:rPr>
        <w:t xml:space="preserve"> and it shall be the duty of the Clerk to convene such a meeting as soon as is reasonably practicable. </w:t>
      </w:r>
    </w:p>
    <w:p w14:paraId="2A83196B" w14:textId="1293CB54" w:rsidR="00DE7509" w:rsidRPr="00431B80" w:rsidRDefault="00DE750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Board may also, by notice in writing given to the Clerk to the Local</w:t>
      </w:r>
      <w:r w:rsidR="00DD79C6" w:rsidRPr="00431B80">
        <w:rPr>
          <w:rFonts w:ascii="Tahoma" w:hAnsi="Tahoma" w:cs="Tahoma"/>
          <w:sz w:val="24"/>
          <w:szCs w:val="24"/>
        </w:rPr>
        <w:t xml:space="preserve"> Committee</w:t>
      </w:r>
      <w:r w:rsidRPr="00431B80">
        <w:rPr>
          <w:rFonts w:ascii="Tahoma" w:hAnsi="Tahoma" w:cs="Tahoma"/>
          <w:sz w:val="24"/>
          <w:szCs w:val="24"/>
        </w:rPr>
        <w:t xml:space="preserve"> requisition a meeting of the Local</w:t>
      </w:r>
      <w:r w:rsidR="00DD79C6" w:rsidRPr="00431B80">
        <w:rPr>
          <w:rFonts w:ascii="Tahoma" w:hAnsi="Tahoma" w:cs="Tahoma"/>
          <w:sz w:val="24"/>
          <w:szCs w:val="24"/>
        </w:rPr>
        <w:t xml:space="preserve"> Committee </w:t>
      </w:r>
      <w:r w:rsidRPr="00431B80">
        <w:rPr>
          <w:rFonts w:ascii="Tahoma" w:hAnsi="Tahoma" w:cs="Tahoma"/>
          <w:sz w:val="24"/>
          <w:szCs w:val="24"/>
        </w:rPr>
        <w:t>and it shall be the duty of the Clerk to convene such a meeting as soon as is reasonably practicable.</w:t>
      </w:r>
    </w:p>
    <w:p w14:paraId="62EBACE1" w14:textId="5E59A442" w:rsidR="00D86F34" w:rsidRPr="00431B80" w:rsidRDefault="00DE7509"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Clerk</w:t>
      </w:r>
      <w:r w:rsidR="00760766" w:rsidRPr="00431B80">
        <w:rPr>
          <w:rFonts w:ascii="Tahoma" w:hAnsi="Tahoma" w:cs="Tahoma"/>
          <w:sz w:val="24"/>
          <w:szCs w:val="24"/>
        </w:rPr>
        <w:t xml:space="preserve"> to the Local Committee</w:t>
      </w:r>
      <w:r w:rsidRPr="00431B80">
        <w:rPr>
          <w:rFonts w:ascii="Tahoma" w:hAnsi="Tahoma" w:cs="Tahoma"/>
          <w:sz w:val="24"/>
          <w:szCs w:val="24"/>
        </w:rPr>
        <w:t xml:space="preserve"> shall provide to each Governor, at least 7 clear days before the date of any meeting, the agenda for such meeting and all reports and papers to be considered at the meeting.  </w:t>
      </w:r>
    </w:p>
    <w:p w14:paraId="0775BA63" w14:textId="1F26ECC6" w:rsidR="00DE7509" w:rsidRPr="00431B80" w:rsidRDefault="00DD79C6"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M</w:t>
      </w:r>
      <w:r w:rsidR="00D86F34" w:rsidRPr="00431B80">
        <w:rPr>
          <w:rFonts w:ascii="Tahoma" w:hAnsi="Tahoma" w:cs="Tahoma"/>
          <w:sz w:val="24"/>
          <w:szCs w:val="24"/>
        </w:rPr>
        <w:t>eetings</w:t>
      </w:r>
      <w:r w:rsidR="00DE7509" w:rsidRPr="00431B80">
        <w:rPr>
          <w:rFonts w:ascii="Tahoma" w:hAnsi="Tahoma" w:cs="Tahoma"/>
          <w:sz w:val="24"/>
          <w:szCs w:val="24"/>
        </w:rPr>
        <w:t xml:space="preserve"> </w:t>
      </w:r>
      <w:r w:rsidRPr="00431B80">
        <w:rPr>
          <w:rFonts w:ascii="Tahoma" w:hAnsi="Tahoma" w:cs="Tahoma"/>
          <w:sz w:val="24"/>
          <w:szCs w:val="24"/>
        </w:rPr>
        <w:t xml:space="preserve">of Local Committees </w:t>
      </w:r>
      <w:r w:rsidR="00DE7509" w:rsidRPr="00431B80">
        <w:rPr>
          <w:rFonts w:ascii="Tahoma" w:hAnsi="Tahoma" w:cs="Tahoma"/>
          <w:sz w:val="24"/>
          <w:szCs w:val="24"/>
        </w:rPr>
        <w:t>will be called on at least 7</w:t>
      </w:r>
      <w:r w:rsidR="00302CCE" w:rsidRPr="00431B80">
        <w:rPr>
          <w:rFonts w:ascii="Tahoma" w:hAnsi="Tahoma" w:cs="Tahoma"/>
          <w:sz w:val="24"/>
          <w:szCs w:val="24"/>
        </w:rPr>
        <w:t xml:space="preserve"> </w:t>
      </w:r>
      <w:r w:rsidR="00DE7509" w:rsidRPr="00431B80">
        <w:rPr>
          <w:rFonts w:ascii="Tahoma" w:hAnsi="Tahoma" w:cs="Tahoma"/>
          <w:sz w:val="24"/>
          <w:szCs w:val="24"/>
        </w:rPr>
        <w:t>clear days’ notice unless</w:t>
      </w:r>
      <w:r w:rsidR="00BC4820" w:rsidRPr="00431B80">
        <w:rPr>
          <w:rFonts w:ascii="Tahoma" w:hAnsi="Tahoma" w:cs="Tahoma"/>
          <w:sz w:val="24"/>
          <w:szCs w:val="24"/>
        </w:rPr>
        <w:t xml:space="preserve"> the Chair of the Local</w:t>
      </w:r>
      <w:r w:rsidRPr="00431B80">
        <w:rPr>
          <w:rFonts w:ascii="Tahoma" w:hAnsi="Tahoma" w:cs="Tahoma"/>
          <w:sz w:val="24"/>
          <w:szCs w:val="24"/>
        </w:rPr>
        <w:t xml:space="preserve"> Committee</w:t>
      </w:r>
      <w:r w:rsidR="00BC4820" w:rsidRPr="00431B80">
        <w:rPr>
          <w:rFonts w:ascii="Tahoma" w:hAnsi="Tahoma" w:cs="Tahoma"/>
          <w:sz w:val="24"/>
          <w:szCs w:val="24"/>
        </w:rPr>
        <w:t>, or in their absence, or where there is a vacancy in the office of Chair, the Vice</w:t>
      </w:r>
      <w:r w:rsidR="0002198E" w:rsidRPr="00431B80">
        <w:rPr>
          <w:rFonts w:ascii="Tahoma" w:hAnsi="Tahoma" w:cs="Tahoma"/>
          <w:sz w:val="24"/>
          <w:szCs w:val="24"/>
        </w:rPr>
        <w:t>-</w:t>
      </w:r>
      <w:r w:rsidR="00BC4820" w:rsidRPr="00431B80">
        <w:rPr>
          <w:rFonts w:ascii="Tahoma" w:hAnsi="Tahoma" w:cs="Tahoma"/>
          <w:sz w:val="24"/>
          <w:szCs w:val="24"/>
        </w:rPr>
        <w:t>Chair of the Local</w:t>
      </w:r>
      <w:r w:rsidRPr="00431B80">
        <w:rPr>
          <w:rFonts w:ascii="Tahoma" w:hAnsi="Tahoma" w:cs="Tahoma"/>
          <w:sz w:val="24"/>
          <w:szCs w:val="24"/>
        </w:rPr>
        <w:t xml:space="preserve"> Committee</w:t>
      </w:r>
      <w:r w:rsidR="00BC4820" w:rsidRPr="00431B80">
        <w:rPr>
          <w:rFonts w:ascii="Tahoma" w:hAnsi="Tahoma" w:cs="Tahoma"/>
          <w:sz w:val="24"/>
          <w:szCs w:val="24"/>
        </w:rPr>
        <w:t xml:space="preserve"> determines that</w:t>
      </w:r>
      <w:r w:rsidR="00DE7509" w:rsidRPr="00431B80">
        <w:rPr>
          <w:rFonts w:ascii="Tahoma" w:hAnsi="Tahoma" w:cs="Tahoma"/>
          <w:sz w:val="24"/>
          <w:szCs w:val="24"/>
        </w:rPr>
        <w:t xml:space="preserve"> an urgent meeting is required</w:t>
      </w:r>
      <w:r w:rsidR="00BC4820" w:rsidRPr="00431B80">
        <w:rPr>
          <w:rFonts w:ascii="Tahoma" w:hAnsi="Tahoma" w:cs="Tahoma"/>
          <w:sz w:val="24"/>
          <w:szCs w:val="24"/>
        </w:rPr>
        <w:t xml:space="preserve"> in which case shorter notice may be provided and papers may not be available prior to the meeting.</w:t>
      </w:r>
    </w:p>
    <w:p w14:paraId="56B5209F" w14:textId="52C6F4D5"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convening of a meeting and the proceedings conducted thereat shall not be invalidated by reason of any Governor </w:t>
      </w:r>
      <w:r w:rsidR="00F74CC1" w:rsidRPr="00431B80">
        <w:rPr>
          <w:rFonts w:ascii="Tahoma" w:hAnsi="Tahoma" w:cs="Tahoma"/>
          <w:sz w:val="24"/>
          <w:szCs w:val="24"/>
        </w:rPr>
        <w:t>having not</w:t>
      </w:r>
      <w:r w:rsidRPr="00431B80">
        <w:rPr>
          <w:rFonts w:ascii="Tahoma" w:hAnsi="Tahoma" w:cs="Tahoma"/>
          <w:sz w:val="24"/>
          <w:szCs w:val="24"/>
        </w:rPr>
        <w:t xml:space="preserve"> received written notice of the meeting or a copy of the agenda.</w:t>
      </w:r>
    </w:p>
    <w:p w14:paraId="01F10299" w14:textId="0E319F3C"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lastRenderedPageBreak/>
        <w:t xml:space="preserve">A resolution to rescind or vary a resolution carried at a previous meeting of </w:t>
      </w:r>
      <w:r w:rsidR="00D86F34" w:rsidRPr="00431B80">
        <w:rPr>
          <w:rFonts w:ascii="Tahoma" w:hAnsi="Tahoma" w:cs="Tahoma"/>
          <w:sz w:val="24"/>
          <w:szCs w:val="24"/>
        </w:rPr>
        <w:t>a</w:t>
      </w:r>
      <w:r w:rsidRPr="00431B80">
        <w:rPr>
          <w:rFonts w:ascii="Tahoma" w:hAnsi="Tahoma" w:cs="Tahoma"/>
          <w:sz w:val="24"/>
          <w:szCs w:val="24"/>
        </w:rPr>
        <w:t xml:space="preserve"> Local</w:t>
      </w:r>
      <w:r w:rsidR="00664565" w:rsidRPr="00431B80">
        <w:rPr>
          <w:rFonts w:ascii="Tahoma" w:hAnsi="Tahoma" w:cs="Tahoma"/>
          <w:sz w:val="24"/>
          <w:szCs w:val="24"/>
        </w:rPr>
        <w:t xml:space="preserve"> Committee </w:t>
      </w:r>
      <w:r w:rsidRPr="00431B80">
        <w:rPr>
          <w:rFonts w:ascii="Tahoma" w:hAnsi="Tahoma" w:cs="Tahoma"/>
          <w:sz w:val="24"/>
          <w:szCs w:val="24"/>
        </w:rPr>
        <w:t>shall not be proposed at a meeting unless the consideration of the rescission or variation of the previous resolution is a specific item of business on the agenda for that meeting.</w:t>
      </w:r>
    </w:p>
    <w:p w14:paraId="17BDA597" w14:textId="1346CB37" w:rsidR="00BC4820" w:rsidRPr="00431B80" w:rsidRDefault="00F87795"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M</w:t>
      </w:r>
      <w:r w:rsidR="00D86F34" w:rsidRPr="00431B80">
        <w:rPr>
          <w:rFonts w:ascii="Tahoma" w:hAnsi="Tahoma" w:cs="Tahoma"/>
          <w:sz w:val="24"/>
          <w:szCs w:val="24"/>
        </w:rPr>
        <w:t>eetings</w:t>
      </w:r>
      <w:r w:rsidRPr="00431B80">
        <w:rPr>
          <w:rFonts w:ascii="Tahoma" w:hAnsi="Tahoma" w:cs="Tahoma"/>
          <w:sz w:val="24"/>
          <w:szCs w:val="24"/>
        </w:rPr>
        <w:t xml:space="preserve"> of Local Committees </w:t>
      </w:r>
      <w:r w:rsidR="00BC4820" w:rsidRPr="00431B80">
        <w:rPr>
          <w:rFonts w:ascii="Tahoma" w:hAnsi="Tahoma" w:cs="Tahoma"/>
          <w:sz w:val="24"/>
          <w:szCs w:val="24"/>
        </w:rPr>
        <w:t>shall be terminated if the Governors so resolve or if the number of Governors present ceases to constitute a quorum for the meeting.</w:t>
      </w:r>
    </w:p>
    <w:p w14:paraId="29DEC925" w14:textId="6B754D55"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In the event that a meeting is not held, or is terminated before all of the matters on the agenda have been disposed of, a further meeting shall be convened by the Clerk</w:t>
      </w:r>
      <w:r w:rsidR="00D86F34" w:rsidRPr="00431B80">
        <w:rPr>
          <w:rFonts w:ascii="Tahoma" w:hAnsi="Tahoma" w:cs="Tahoma"/>
          <w:sz w:val="24"/>
          <w:szCs w:val="24"/>
        </w:rPr>
        <w:t xml:space="preserve"> to the Local</w:t>
      </w:r>
      <w:r w:rsidR="00F87795" w:rsidRPr="00431B80">
        <w:rPr>
          <w:rFonts w:ascii="Tahoma" w:hAnsi="Tahoma" w:cs="Tahoma"/>
          <w:sz w:val="24"/>
          <w:szCs w:val="24"/>
        </w:rPr>
        <w:t xml:space="preserve"> Committee </w:t>
      </w:r>
      <w:r w:rsidRPr="00431B80">
        <w:rPr>
          <w:rFonts w:ascii="Tahoma" w:hAnsi="Tahoma" w:cs="Tahoma"/>
          <w:sz w:val="24"/>
          <w:szCs w:val="24"/>
        </w:rPr>
        <w:t>as soon as is reasonably practicable, but in any event within seven days of the date of the original meeting</w:t>
      </w:r>
      <w:r w:rsidR="000C3D21" w:rsidRPr="00431B80">
        <w:rPr>
          <w:rFonts w:ascii="Tahoma" w:hAnsi="Tahoma" w:cs="Tahoma"/>
          <w:sz w:val="24"/>
          <w:szCs w:val="24"/>
        </w:rPr>
        <w:t xml:space="preserve"> (i.e. the meeting that was not held or terminated prior to all of the matters on the agenda being disposed of)</w:t>
      </w:r>
      <w:r w:rsidRPr="00431B80">
        <w:rPr>
          <w:rFonts w:ascii="Tahoma" w:hAnsi="Tahoma" w:cs="Tahoma"/>
          <w:sz w:val="24"/>
          <w:szCs w:val="24"/>
        </w:rPr>
        <w:t>.</w:t>
      </w:r>
    </w:p>
    <w:p w14:paraId="55874C91" w14:textId="319AF31A"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Where the Governors resolve to adjourn a meeting before all the items of business on the agenda have been disposed of, the Governors shall</w:t>
      </w:r>
      <w:r w:rsidR="00D86F34" w:rsidRPr="00431B80">
        <w:rPr>
          <w:rFonts w:ascii="Tahoma" w:hAnsi="Tahoma" w:cs="Tahoma"/>
          <w:sz w:val="24"/>
          <w:szCs w:val="24"/>
        </w:rPr>
        <w:t>,</w:t>
      </w:r>
      <w:r w:rsidRPr="00431B80">
        <w:rPr>
          <w:rFonts w:ascii="Tahoma" w:hAnsi="Tahoma" w:cs="Tahoma"/>
          <w:sz w:val="24"/>
          <w:szCs w:val="24"/>
        </w:rPr>
        <w:t xml:space="preserve"> before adjourning</w:t>
      </w:r>
      <w:r w:rsidR="00D86F34" w:rsidRPr="00431B80">
        <w:rPr>
          <w:rFonts w:ascii="Tahoma" w:hAnsi="Tahoma" w:cs="Tahoma"/>
          <w:sz w:val="24"/>
          <w:szCs w:val="24"/>
        </w:rPr>
        <w:t>,</w:t>
      </w:r>
      <w:r w:rsidRPr="00431B80">
        <w:rPr>
          <w:rFonts w:ascii="Tahoma" w:hAnsi="Tahoma" w:cs="Tahoma"/>
          <w:sz w:val="24"/>
          <w:szCs w:val="24"/>
        </w:rPr>
        <w:t xml:space="preserve"> agree the time and date of the meeting to be held for the purposes of completing the consideration of those items, and they shall direct the Clerk to</w:t>
      </w:r>
      <w:r w:rsidR="00D86F34" w:rsidRPr="00431B80">
        <w:rPr>
          <w:rFonts w:ascii="Tahoma" w:hAnsi="Tahoma" w:cs="Tahoma"/>
          <w:sz w:val="24"/>
          <w:szCs w:val="24"/>
        </w:rPr>
        <w:t xml:space="preserve"> the Local</w:t>
      </w:r>
      <w:r w:rsidR="002366AB" w:rsidRPr="00431B80">
        <w:rPr>
          <w:rFonts w:ascii="Tahoma" w:hAnsi="Tahoma" w:cs="Tahoma"/>
          <w:sz w:val="24"/>
          <w:szCs w:val="24"/>
        </w:rPr>
        <w:t xml:space="preserve"> Committee </w:t>
      </w:r>
      <w:r w:rsidR="00D86F34" w:rsidRPr="00431B80">
        <w:rPr>
          <w:rFonts w:ascii="Tahoma" w:hAnsi="Tahoma" w:cs="Tahoma"/>
          <w:sz w:val="24"/>
          <w:szCs w:val="24"/>
        </w:rPr>
        <w:t>to</w:t>
      </w:r>
      <w:r w:rsidRPr="00431B80">
        <w:rPr>
          <w:rFonts w:ascii="Tahoma" w:hAnsi="Tahoma" w:cs="Tahoma"/>
          <w:sz w:val="24"/>
          <w:szCs w:val="24"/>
        </w:rPr>
        <w:t xml:space="preserve"> convene the adjourned meeting accordingly.</w:t>
      </w:r>
    </w:p>
    <w:p w14:paraId="7E2A211E" w14:textId="275DB61E"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quorum for </w:t>
      </w:r>
      <w:r w:rsidR="002366AB" w:rsidRPr="00431B80">
        <w:rPr>
          <w:rFonts w:ascii="Tahoma" w:hAnsi="Tahoma" w:cs="Tahoma"/>
          <w:sz w:val="24"/>
          <w:szCs w:val="24"/>
        </w:rPr>
        <w:t xml:space="preserve">meetings of </w:t>
      </w:r>
      <w:r w:rsidRPr="00431B80">
        <w:rPr>
          <w:rFonts w:ascii="Tahoma" w:hAnsi="Tahoma" w:cs="Tahoma"/>
          <w:sz w:val="24"/>
          <w:szCs w:val="24"/>
        </w:rPr>
        <w:t>Local</w:t>
      </w:r>
      <w:r w:rsidR="002366AB" w:rsidRPr="00431B80">
        <w:rPr>
          <w:rFonts w:ascii="Tahoma" w:hAnsi="Tahoma" w:cs="Tahoma"/>
          <w:sz w:val="24"/>
          <w:szCs w:val="24"/>
        </w:rPr>
        <w:t xml:space="preserve"> Committees </w:t>
      </w:r>
      <w:r w:rsidR="00F74CC1" w:rsidRPr="00431B80">
        <w:rPr>
          <w:rFonts w:ascii="Tahoma" w:hAnsi="Tahoma" w:cs="Tahoma"/>
          <w:sz w:val="24"/>
          <w:szCs w:val="24"/>
        </w:rPr>
        <w:t>and</w:t>
      </w:r>
      <w:r w:rsidRPr="00431B80">
        <w:rPr>
          <w:rFonts w:ascii="Tahoma" w:hAnsi="Tahoma" w:cs="Tahoma"/>
          <w:sz w:val="24"/>
          <w:szCs w:val="24"/>
        </w:rPr>
        <w:t xml:space="preserve"> any vote on any matter thereat shall be 3 Foundation Governors.</w:t>
      </w:r>
      <w:r w:rsidR="009B1D10" w:rsidRPr="00431B80">
        <w:rPr>
          <w:rFonts w:ascii="Tahoma" w:hAnsi="Tahoma" w:cs="Tahoma"/>
          <w:sz w:val="24"/>
          <w:szCs w:val="24"/>
        </w:rPr>
        <w:t xml:space="preserve">  For the avoidance of doubt, the quorum for the election of the Chair and Vice</w:t>
      </w:r>
      <w:r w:rsidR="0002198E" w:rsidRPr="00431B80">
        <w:rPr>
          <w:rFonts w:ascii="Tahoma" w:hAnsi="Tahoma" w:cs="Tahoma"/>
          <w:sz w:val="24"/>
          <w:szCs w:val="24"/>
        </w:rPr>
        <w:t>-</w:t>
      </w:r>
      <w:r w:rsidR="009B1D10" w:rsidRPr="00431B80">
        <w:rPr>
          <w:rFonts w:ascii="Tahoma" w:hAnsi="Tahoma" w:cs="Tahoma"/>
          <w:sz w:val="24"/>
          <w:szCs w:val="24"/>
        </w:rPr>
        <w:t xml:space="preserve">Chair shall be 3 Foundation Governors for the </w:t>
      </w:r>
      <w:r w:rsidR="00F74CC1" w:rsidRPr="00431B80">
        <w:rPr>
          <w:rFonts w:ascii="Tahoma" w:hAnsi="Tahoma" w:cs="Tahoma"/>
          <w:sz w:val="24"/>
          <w:szCs w:val="24"/>
        </w:rPr>
        <w:t>meeting but</w:t>
      </w:r>
      <w:r w:rsidR="009B1D10" w:rsidRPr="00431B80">
        <w:rPr>
          <w:rFonts w:ascii="Tahoma" w:hAnsi="Tahoma" w:cs="Tahoma"/>
          <w:sz w:val="24"/>
          <w:szCs w:val="24"/>
        </w:rPr>
        <w:t xml:space="preserve"> can be 2 Foundation Governors for the vote </w:t>
      </w:r>
      <w:proofErr w:type="gramStart"/>
      <w:r w:rsidR="009B1D10" w:rsidRPr="00431B80">
        <w:rPr>
          <w:rFonts w:ascii="Tahoma" w:hAnsi="Tahoma" w:cs="Tahoma"/>
          <w:sz w:val="24"/>
          <w:szCs w:val="24"/>
        </w:rPr>
        <w:t>in the event that</w:t>
      </w:r>
      <w:proofErr w:type="gramEnd"/>
      <w:r w:rsidR="009B1D10" w:rsidRPr="00431B80">
        <w:rPr>
          <w:rFonts w:ascii="Tahoma" w:hAnsi="Tahoma" w:cs="Tahoma"/>
          <w:sz w:val="24"/>
          <w:szCs w:val="24"/>
        </w:rPr>
        <w:t xml:space="preserve"> the third is required to abstain from voting as they are standing for election. </w:t>
      </w:r>
      <w:r w:rsidRPr="00431B80">
        <w:rPr>
          <w:rFonts w:ascii="Tahoma" w:hAnsi="Tahoma" w:cs="Tahoma"/>
          <w:sz w:val="24"/>
          <w:szCs w:val="24"/>
        </w:rPr>
        <w:t xml:space="preserve"> </w:t>
      </w:r>
    </w:p>
    <w:p w14:paraId="371F8A30" w14:textId="433B4232" w:rsidR="00BC4820" w:rsidRPr="00431B80" w:rsidRDefault="00BC482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Local</w:t>
      </w:r>
      <w:r w:rsidR="002366AB" w:rsidRPr="00431B80">
        <w:rPr>
          <w:rFonts w:ascii="Tahoma" w:hAnsi="Tahoma" w:cs="Tahoma"/>
          <w:sz w:val="24"/>
          <w:szCs w:val="24"/>
        </w:rPr>
        <w:t xml:space="preserve"> Committees </w:t>
      </w:r>
      <w:r w:rsidRPr="00431B80">
        <w:rPr>
          <w:rFonts w:ascii="Tahoma" w:hAnsi="Tahoma" w:cs="Tahoma"/>
          <w:sz w:val="24"/>
          <w:szCs w:val="24"/>
        </w:rPr>
        <w:t xml:space="preserve">may act notwithstanding any vacancies in </w:t>
      </w:r>
      <w:r w:rsidR="00D86F34" w:rsidRPr="00431B80">
        <w:rPr>
          <w:rFonts w:ascii="Tahoma" w:hAnsi="Tahoma" w:cs="Tahoma"/>
          <w:sz w:val="24"/>
          <w:szCs w:val="24"/>
        </w:rPr>
        <w:t>their</w:t>
      </w:r>
      <w:r w:rsidRPr="00431B80">
        <w:rPr>
          <w:rFonts w:ascii="Tahoma" w:hAnsi="Tahoma" w:cs="Tahoma"/>
          <w:sz w:val="24"/>
          <w:szCs w:val="24"/>
        </w:rPr>
        <w:t xml:space="preserve"> number, but if the number of persons serving is less than three Foundation Governors, the continuing Governors may act only for the purposes of engaging in a discussion with the Board and the Diocesan Education Service about how such vacancies will be filled as a matter o</w:t>
      </w:r>
      <w:r w:rsidR="000C3D21" w:rsidRPr="00431B80">
        <w:rPr>
          <w:rFonts w:ascii="Tahoma" w:hAnsi="Tahoma" w:cs="Tahoma"/>
          <w:sz w:val="24"/>
          <w:szCs w:val="24"/>
        </w:rPr>
        <w:t>f</w:t>
      </w:r>
      <w:r w:rsidRPr="00431B80">
        <w:rPr>
          <w:rFonts w:ascii="Tahoma" w:hAnsi="Tahoma" w:cs="Tahoma"/>
          <w:sz w:val="24"/>
          <w:szCs w:val="24"/>
        </w:rPr>
        <w:t xml:space="preserve"> urgency. </w:t>
      </w:r>
      <w:r w:rsidR="00590B13" w:rsidRPr="00431B80">
        <w:rPr>
          <w:rFonts w:ascii="Tahoma" w:hAnsi="Tahoma" w:cs="Tahoma"/>
          <w:sz w:val="24"/>
          <w:szCs w:val="24"/>
        </w:rPr>
        <w:t xml:space="preserve">  Until the minimum number of Foundation Governors have been appointed, the Board</w:t>
      </w:r>
      <w:r w:rsidR="002366AB" w:rsidRPr="00431B80">
        <w:rPr>
          <w:rFonts w:ascii="Tahoma" w:hAnsi="Tahoma" w:cs="Tahoma"/>
          <w:sz w:val="24"/>
          <w:szCs w:val="24"/>
        </w:rPr>
        <w:t xml:space="preserve">, (with the consent of the </w:t>
      </w:r>
      <w:r w:rsidR="00F74CC1" w:rsidRPr="00431B80">
        <w:rPr>
          <w:rFonts w:ascii="Tahoma" w:hAnsi="Tahoma" w:cs="Tahoma"/>
          <w:sz w:val="24"/>
          <w:szCs w:val="24"/>
        </w:rPr>
        <w:t>D</w:t>
      </w:r>
      <w:r w:rsidR="002366AB" w:rsidRPr="00431B80">
        <w:rPr>
          <w:rFonts w:ascii="Tahoma" w:hAnsi="Tahoma" w:cs="Tahoma"/>
          <w:sz w:val="24"/>
          <w:szCs w:val="24"/>
        </w:rPr>
        <w:t>iocese),</w:t>
      </w:r>
      <w:r w:rsidR="00590B13" w:rsidRPr="00431B80">
        <w:rPr>
          <w:rFonts w:ascii="Tahoma" w:hAnsi="Tahoma" w:cs="Tahoma"/>
          <w:sz w:val="24"/>
          <w:szCs w:val="24"/>
        </w:rPr>
        <w:t xml:space="preserve"> may appoint Directors to the Local </w:t>
      </w:r>
      <w:r w:rsidR="002366AB" w:rsidRPr="00431B80">
        <w:rPr>
          <w:rFonts w:ascii="Tahoma" w:hAnsi="Tahoma" w:cs="Tahoma"/>
          <w:sz w:val="24"/>
          <w:szCs w:val="24"/>
        </w:rPr>
        <w:t xml:space="preserve">Committee </w:t>
      </w:r>
      <w:r w:rsidR="00590B13" w:rsidRPr="00431B80">
        <w:rPr>
          <w:rFonts w:ascii="Tahoma" w:hAnsi="Tahoma" w:cs="Tahoma"/>
          <w:sz w:val="24"/>
          <w:szCs w:val="24"/>
        </w:rPr>
        <w:t>to ensure that decisions can be made</w:t>
      </w:r>
      <w:r w:rsidR="000C3D21" w:rsidRPr="00431B80">
        <w:rPr>
          <w:rFonts w:ascii="Tahoma" w:hAnsi="Tahoma" w:cs="Tahoma"/>
          <w:sz w:val="24"/>
          <w:szCs w:val="24"/>
        </w:rPr>
        <w:t xml:space="preserve"> by it</w:t>
      </w:r>
      <w:r w:rsidR="00590B13" w:rsidRPr="00431B80">
        <w:rPr>
          <w:rFonts w:ascii="Tahoma" w:hAnsi="Tahoma" w:cs="Tahoma"/>
          <w:sz w:val="24"/>
          <w:szCs w:val="24"/>
        </w:rPr>
        <w:t>.</w:t>
      </w:r>
    </w:p>
    <w:p w14:paraId="3E3F5650" w14:textId="1C3C09C8" w:rsidR="00590B13" w:rsidRPr="00431B80" w:rsidRDefault="00C07C9B"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E</w:t>
      </w:r>
      <w:r w:rsidR="00590B13" w:rsidRPr="00431B80">
        <w:rPr>
          <w:rFonts w:ascii="Tahoma" w:hAnsi="Tahoma" w:cs="Tahoma"/>
          <w:sz w:val="24"/>
          <w:szCs w:val="24"/>
        </w:rPr>
        <w:t xml:space="preserve">very question to be decided at </w:t>
      </w:r>
      <w:r w:rsidR="002366AB" w:rsidRPr="00431B80">
        <w:rPr>
          <w:rFonts w:ascii="Tahoma" w:hAnsi="Tahoma" w:cs="Tahoma"/>
          <w:sz w:val="24"/>
          <w:szCs w:val="24"/>
        </w:rPr>
        <w:t xml:space="preserve">meetings of Local Committees </w:t>
      </w:r>
      <w:r w:rsidR="00590B13" w:rsidRPr="00431B80">
        <w:rPr>
          <w:rFonts w:ascii="Tahoma" w:hAnsi="Tahoma" w:cs="Tahoma"/>
          <w:sz w:val="24"/>
          <w:szCs w:val="24"/>
        </w:rPr>
        <w:t>shall be determined by a majority of the votes of the persons present and entitled to vote on the question.  Every Governor shall have one vote except for where there is more than one Headteacher, in which case the Headteachers will have one vote between them.</w:t>
      </w:r>
    </w:p>
    <w:p w14:paraId="6867F3B0" w14:textId="2968DAF6" w:rsidR="00590B13" w:rsidRPr="00431B80" w:rsidRDefault="00590B1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Where there is an equal division of votes, the Chair of the meeting shall have a casting vote in addition to any other vote they may have.</w:t>
      </w:r>
    </w:p>
    <w:p w14:paraId="6D320357" w14:textId="0DDF27B9" w:rsidR="00590B13" w:rsidRPr="00431B80" w:rsidRDefault="002366AB"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P</w:t>
      </w:r>
      <w:r w:rsidR="00C07C9B" w:rsidRPr="00431B80">
        <w:rPr>
          <w:rFonts w:ascii="Tahoma" w:hAnsi="Tahoma" w:cs="Tahoma"/>
          <w:sz w:val="24"/>
          <w:szCs w:val="24"/>
        </w:rPr>
        <w:t>roceedings</w:t>
      </w:r>
      <w:r w:rsidRPr="00431B80">
        <w:rPr>
          <w:rFonts w:ascii="Tahoma" w:hAnsi="Tahoma" w:cs="Tahoma"/>
          <w:sz w:val="24"/>
          <w:szCs w:val="24"/>
        </w:rPr>
        <w:t xml:space="preserve"> of Local Committees </w:t>
      </w:r>
      <w:r w:rsidR="00590B13" w:rsidRPr="00431B80">
        <w:rPr>
          <w:rFonts w:ascii="Tahoma" w:hAnsi="Tahoma" w:cs="Tahoma"/>
          <w:sz w:val="24"/>
          <w:szCs w:val="24"/>
        </w:rPr>
        <w:t xml:space="preserve">shall not be invalidated by any vacancy on the Local </w:t>
      </w:r>
      <w:r w:rsidRPr="00431B80">
        <w:rPr>
          <w:rFonts w:ascii="Tahoma" w:hAnsi="Tahoma" w:cs="Tahoma"/>
          <w:sz w:val="24"/>
          <w:szCs w:val="24"/>
        </w:rPr>
        <w:t xml:space="preserve">Committee </w:t>
      </w:r>
      <w:r w:rsidR="00590B13" w:rsidRPr="00431B80">
        <w:rPr>
          <w:rFonts w:ascii="Tahoma" w:hAnsi="Tahoma" w:cs="Tahoma"/>
          <w:sz w:val="24"/>
          <w:szCs w:val="24"/>
        </w:rPr>
        <w:t>or any defect in the election, appointment or nomination of any Governor</w:t>
      </w:r>
      <w:r w:rsidRPr="00431B80">
        <w:rPr>
          <w:rFonts w:ascii="Tahoma" w:hAnsi="Tahoma" w:cs="Tahoma"/>
          <w:sz w:val="24"/>
          <w:szCs w:val="24"/>
        </w:rPr>
        <w:t>.</w:t>
      </w:r>
    </w:p>
    <w:p w14:paraId="41998B30" w14:textId="347A7649" w:rsidR="00590B13" w:rsidRPr="00431B80" w:rsidRDefault="00590B1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 resolution in writing signed by all Governors shall be valid and effective as if it had been passed at a meeting of the Local </w:t>
      </w:r>
      <w:r w:rsidR="002366AB" w:rsidRPr="00431B80">
        <w:rPr>
          <w:rFonts w:ascii="Tahoma" w:hAnsi="Tahoma" w:cs="Tahoma"/>
          <w:sz w:val="24"/>
          <w:szCs w:val="24"/>
        </w:rPr>
        <w:t xml:space="preserve">Committee </w:t>
      </w:r>
      <w:r w:rsidRPr="00431B80">
        <w:rPr>
          <w:rFonts w:ascii="Tahoma" w:hAnsi="Tahoma" w:cs="Tahoma"/>
          <w:sz w:val="24"/>
          <w:szCs w:val="24"/>
        </w:rPr>
        <w:t>duly convened and held. Such resolution may consist of several documents in the same form</w:t>
      </w:r>
      <w:r w:rsidR="00EA7CEC" w:rsidRPr="00431B80">
        <w:rPr>
          <w:rFonts w:ascii="Tahoma" w:hAnsi="Tahoma" w:cs="Tahoma"/>
          <w:sz w:val="24"/>
          <w:szCs w:val="24"/>
        </w:rPr>
        <w:t>,</w:t>
      </w:r>
      <w:r w:rsidRPr="00431B80">
        <w:rPr>
          <w:rFonts w:ascii="Tahoma" w:hAnsi="Tahoma" w:cs="Tahoma"/>
          <w:sz w:val="24"/>
          <w:szCs w:val="24"/>
        </w:rPr>
        <w:t xml:space="preserve"> each signed by one or more </w:t>
      </w:r>
      <w:r w:rsidR="00EA7CEC" w:rsidRPr="00431B80">
        <w:rPr>
          <w:rFonts w:ascii="Tahoma" w:hAnsi="Tahoma" w:cs="Tahoma"/>
          <w:sz w:val="24"/>
          <w:szCs w:val="24"/>
        </w:rPr>
        <w:t>G</w:t>
      </w:r>
      <w:r w:rsidRPr="00431B80">
        <w:rPr>
          <w:rFonts w:ascii="Tahoma" w:hAnsi="Tahoma" w:cs="Tahoma"/>
          <w:sz w:val="24"/>
          <w:szCs w:val="24"/>
        </w:rPr>
        <w:t>overnors</w:t>
      </w:r>
      <w:r w:rsidR="00EA7CEC" w:rsidRPr="00431B80">
        <w:rPr>
          <w:rFonts w:ascii="Tahoma" w:hAnsi="Tahoma" w:cs="Tahoma"/>
          <w:sz w:val="24"/>
          <w:szCs w:val="24"/>
        </w:rPr>
        <w:t>.</w:t>
      </w:r>
      <w:r w:rsidRPr="00431B80">
        <w:rPr>
          <w:rFonts w:ascii="Tahoma" w:hAnsi="Tahoma" w:cs="Tahoma"/>
          <w:sz w:val="24"/>
          <w:szCs w:val="24"/>
        </w:rPr>
        <w:t xml:space="preserve"> I</w:t>
      </w:r>
      <w:r w:rsidR="00EA7CEC" w:rsidRPr="00431B80">
        <w:rPr>
          <w:rFonts w:ascii="Tahoma" w:hAnsi="Tahoma" w:cs="Tahoma"/>
          <w:sz w:val="24"/>
          <w:szCs w:val="24"/>
        </w:rPr>
        <w:t>t</w:t>
      </w:r>
      <w:r w:rsidRPr="00431B80">
        <w:rPr>
          <w:rFonts w:ascii="Tahoma" w:hAnsi="Tahoma" w:cs="Tahoma"/>
          <w:sz w:val="24"/>
          <w:szCs w:val="24"/>
        </w:rPr>
        <w:t xml:space="preserve"> may include an electronic communication on behalf of </w:t>
      </w:r>
      <w:r w:rsidR="00EA7CEC" w:rsidRPr="00431B80">
        <w:rPr>
          <w:rFonts w:ascii="Tahoma" w:hAnsi="Tahoma" w:cs="Tahoma"/>
          <w:sz w:val="24"/>
          <w:szCs w:val="24"/>
        </w:rPr>
        <w:t>any Governor</w:t>
      </w:r>
      <w:r w:rsidRPr="00431B80">
        <w:rPr>
          <w:rFonts w:ascii="Tahoma" w:hAnsi="Tahoma" w:cs="Tahoma"/>
          <w:sz w:val="24"/>
          <w:szCs w:val="24"/>
        </w:rPr>
        <w:t xml:space="preserve"> indicating their agreement to the form of</w:t>
      </w:r>
      <w:r w:rsidR="00EA7CEC" w:rsidRPr="00431B80">
        <w:rPr>
          <w:rFonts w:ascii="Tahoma" w:hAnsi="Tahoma" w:cs="Tahoma"/>
          <w:sz w:val="24"/>
          <w:szCs w:val="24"/>
        </w:rPr>
        <w:t xml:space="preserve"> the</w:t>
      </w:r>
      <w:r w:rsidRPr="00431B80">
        <w:rPr>
          <w:rFonts w:ascii="Tahoma" w:hAnsi="Tahoma" w:cs="Tahoma"/>
          <w:sz w:val="24"/>
          <w:szCs w:val="24"/>
        </w:rPr>
        <w:t xml:space="preserve"> resolution providing that the </w:t>
      </w:r>
      <w:r w:rsidR="00EA7CEC" w:rsidRPr="00431B80">
        <w:rPr>
          <w:rFonts w:ascii="Tahoma" w:hAnsi="Tahoma" w:cs="Tahoma"/>
          <w:sz w:val="24"/>
          <w:szCs w:val="24"/>
        </w:rPr>
        <w:t>G</w:t>
      </w:r>
      <w:r w:rsidRPr="00431B80">
        <w:rPr>
          <w:rFonts w:ascii="Tahoma" w:hAnsi="Tahoma" w:cs="Tahoma"/>
          <w:sz w:val="24"/>
          <w:szCs w:val="24"/>
        </w:rPr>
        <w:t xml:space="preserve">overnor has previously notified the </w:t>
      </w:r>
      <w:r w:rsidR="00EA7CEC" w:rsidRPr="00431B80">
        <w:rPr>
          <w:rFonts w:ascii="Tahoma" w:hAnsi="Tahoma" w:cs="Tahoma"/>
          <w:sz w:val="24"/>
          <w:szCs w:val="24"/>
        </w:rPr>
        <w:t>Clerk</w:t>
      </w:r>
      <w:r w:rsidRPr="00431B80">
        <w:rPr>
          <w:rFonts w:ascii="Tahoma" w:hAnsi="Tahoma" w:cs="Tahoma"/>
          <w:sz w:val="24"/>
          <w:szCs w:val="24"/>
        </w:rPr>
        <w:t xml:space="preserve"> in writing of the email address which the </w:t>
      </w:r>
      <w:r w:rsidR="00EA7CEC" w:rsidRPr="00431B80">
        <w:rPr>
          <w:rFonts w:ascii="Tahoma" w:hAnsi="Tahoma" w:cs="Tahoma"/>
          <w:sz w:val="24"/>
          <w:szCs w:val="24"/>
        </w:rPr>
        <w:t>G</w:t>
      </w:r>
      <w:r w:rsidRPr="00431B80">
        <w:rPr>
          <w:rFonts w:ascii="Tahoma" w:hAnsi="Tahoma" w:cs="Tahoma"/>
          <w:sz w:val="24"/>
          <w:szCs w:val="24"/>
        </w:rPr>
        <w:t>overnor will use.</w:t>
      </w:r>
    </w:p>
    <w:p w14:paraId="7907BB75" w14:textId="69C23BD0" w:rsidR="00EA7CEC" w:rsidRPr="00431B80" w:rsidRDefault="00EA7CEC"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Following </w:t>
      </w:r>
      <w:r w:rsidR="00C07C9B" w:rsidRPr="00431B80">
        <w:rPr>
          <w:rFonts w:ascii="Tahoma" w:hAnsi="Tahoma" w:cs="Tahoma"/>
          <w:sz w:val="24"/>
          <w:szCs w:val="24"/>
        </w:rPr>
        <w:t>meeting</w:t>
      </w:r>
      <w:r w:rsidR="00302CCE" w:rsidRPr="00431B80">
        <w:rPr>
          <w:rFonts w:ascii="Tahoma" w:hAnsi="Tahoma" w:cs="Tahoma"/>
          <w:sz w:val="24"/>
          <w:szCs w:val="24"/>
        </w:rPr>
        <w:t>s</w:t>
      </w:r>
      <w:r w:rsidR="002366AB" w:rsidRPr="00431B80">
        <w:rPr>
          <w:rFonts w:ascii="Tahoma" w:hAnsi="Tahoma" w:cs="Tahoma"/>
          <w:sz w:val="24"/>
          <w:szCs w:val="24"/>
        </w:rPr>
        <w:t xml:space="preserve"> of Local Committees</w:t>
      </w:r>
      <w:r w:rsidRPr="00431B80">
        <w:rPr>
          <w:rFonts w:ascii="Tahoma" w:hAnsi="Tahoma" w:cs="Tahoma"/>
          <w:sz w:val="24"/>
          <w:szCs w:val="24"/>
        </w:rPr>
        <w:t>, the Clerk</w:t>
      </w:r>
      <w:r w:rsidR="00C07C9B" w:rsidRPr="00431B80">
        <w:rPr>
          <w:rFonts w:ascii="Tahoma" w:hAnsi="Tahoma" w:cs="Tahoma"/>
          <w:sz w:val="24"/>
          <w:szCs w:val="24"/>
        </w:rPr>
        <w:t xml:space="preserve"> to the Local </w:t>
      </w:r>
      <w:r w:rsidR="002366AB" w:rsidRPr="00431B80">
        <w:rPr>
          <w:rFonts w:ascii="Tahoma" w:hAnsi="Tahoma" w:cs="Tahoma"/>
          <w:sz w:val="24"/>
          <w:szCs w:val="24"/>
        </w:rPr>
        <w:t xml:space="preserve">Committee </w:t>
      </w:r>
      <w:r w:rsidRPr="00431B80">
        <w:rPr>
          <w:rFonts w:ascii="Tahoma" w:hAnsi="Tahoma" w:cs="Tahoma"/>
          <w:sz w:val="24"/>
          <w:szCs w:val="24"/>
        </w:rPr>
        <w:t xml:space="preserve">shall ensure that draft minutes are provided to the Chair for approval.  The minutes will then be signed </w:t>
      </w:r>
      <w:r w:rsidRPr="00431B80">
        <w:rPr>
          <w:rFonts w:ascii="Tahoma" w:hAnsi="Tahoma" w:cs="Tahoma"/>
          <w:sz w:val="24"/>
          <w:szCs w:val="24"/>
        </w:rPr>
        <w:lastRenderedPageBreak/>
        <w:t xml:space="preserve">by the Chair once they are accepted as an accurate </w:t>
      </w:r>
      <w:r w:rsidR="002F16E1" w:rsidRPr="00431B80">
        <w:rPr>
          <w:rFonts w:ascii="Tahoma" w:hAnsi="Tahoma" w:cs="Tahoma"/>
          <w:sz w:val="24"/>
          <w:szCs w:val="24"/>
        </w:rPr>
        <w:t>record</w:t>
      </w:r>
      <w:r w:rsidRPr="00431B80">
        <w:rPr>
          <w:rFonts w:ascii="Tahoma" w:hAnsi="Tahoma" w:cs="Tahoma"/>
          <w:sz w:val="24"/>
          <w:szCs w:val="24"/>
        </w:rPr>
        <w:t xml:space="preserve"> of the discussions at the next meeting.   The Clerk will ensure that subject to paragraph 6.</w:t>
      </w:r>
      <w:r w:rsidR="000C3D21" w:rsidRPr="00431B80">
        <w:rPr>
          <w:rFonts w:ascii="Tahoma" w:hAnsi="Tahoma" w:cs="Tahoma"/>
          <w:sz w:val="24"/>
          <w:szCs w:val="24"/>
        </w:rPr>
        <w:t>6</w:t>
      </w:r>
      <w:r w:rsidRPr="00431B80">
        <w:rPr>
          <w:rFonts w:ascii="Tahoma" w:hAnsi="Tahoma" w:cs="Tahoma"/>
          <w:sz w:val="24"/>
          <w:szCs w:val="24"/>
        </w:rPr>
        <w:t>.</w:t>
      </w:r>
      <w:r w:rsidR="00C07C9B" w:rsidRPr="00431B80">
        <w:rPr>
          <w:rFonts w:ascii="Tahoma" w:hAnsi="Tahoma" w:cs="Tahoma"/>
          <w:sz w:val="24"/>
          <w:szCs w:val="24"/>
        </w:rPr>
        <w:t>20</w:t>
      </w:r>
      <w:r w:rsidRPr="00431B80">
        <w:rPr>
          <w:rFonts w:ascii="Tahoma" w:hAnsi="Tahoma" w:cs="Tahoma"/>
          <w:sz w:val="24"/>
          <w:szCs w:val="24"/>
        </w:rPr>
        <w:t>, any draft minutes</w:t>
      </w:r>
      <w:r w:rsidR="009B1D10" w:rsidRPr="00431B80">
        <w:rPr>
          <w:rFonts w:ascii="Tahoma" w:hAnsi="Tahoma" w:cs="Tahoma"/>
          <w:sz w:val="24"/>
          <w:szCs w:val="24"/>
        </w:rPr>
        <w:t xml:space="preserve"> which have been approved by the Chair</w:t>
      </w:r>
      <w:r w:rsidRPr="00431B80">
        <w:rPr>
          <w:rFonts w:ascii="Tahoma" w:hAnsi="Tahoma" w:cs="Tahoma"/>
          <w:sz w:val="24"/>
          <w:szCs w:val="24"/>
        </w:rPr>
        <w:t>, signed minutes</w:t>
      </w:r>
      <w:r w:rsidR="002366AB" w:rsidRPr="00431B80">
        <w:rPr>
          <w:rFonts w:ascii="Tahoma" w:hAnsi="Tahoma" w:cs="Tahoma"/>
          <w:sz w:val="24"/>
          <w:szCs w:val="24"/>
        </w:rPr>
        <w:t>,</w:t>
      </w:r>
      <w:r w:rsidRPr="00431B80">
        <w:rPr>
          <w:rFonts w:ascii="Tahoma" w:hAnsi="Tahoma" w:cs="Tahoma"/>
          <w:sz w:val="24"/>
          <w:szCs w:val="24"/>
        </w:rPr>
        <w:t xml:space="preserve"> and any report, document or paper considered at any meeting is made available to any person wishing to inspect them as soon as is reasonably practicable.</w:t>
      </w:r>
    </w:p>
    <w:p w14:paraId="6FE0A372" w14:textId="21F2DD4C" w:rsidR="00EA7CEC" w:rsidRPr="00431B80" w:rsidRDefault="00EA7CEC"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There may be excluded from any item made available </w:t>
      </w:r>
      <w:r w:rsidR="000C3D21" w:rsidRPr="00431B80">
        <w:rPr>
          <w:rFonts w:ascii="Tahoma" w:hAnsi="Tahoma" w:cs="Tahoma"/>
          <w:sz w:val="24"/>
          <w:szCs w:val="24"/>
        </w:rPr>
        <w:t>in accordance with</w:t>
      </w:r>
      <w:r w:rsidRPr="00431B80">
        <w:rPr>
          <w:rFonts w:ascii="Tahoma" w:hAnsi="Tahoma" w:cs="Tahoma"/>
          <w:sz w:val="24"/>
          <w:szCs w:val="24"/>
        </w:rPr>
        <w:t xml:space="preserve"> paragraph 6.</w:t>
      </w:r>
      <w:r w:rsidR="000C3D21" w:rsidRPr="00431B80">
        <w:rPr>
          <w:rFonts w:ascii="Tahoma" w:hAnsi="Tahoma" w:cs="Tahoma"/>
          <w:sz w:val="24"/>
          <w:szCs w:val="24"/>
        </w:rPr>
        <w:t>6</w:t>
      </w:r>
      <w:r w:rsidRPr="00431B80">
        <w:rPr>
          <w:rFonts w:ascii="Tahoma" w:hAnsi="Tahoma" w:cs="Tahoma"/>
          <w:sz w:val="24"/>
          <w:szCs w:val="24"/>
        </w:rPr>
        <w:t>.1</w:t>
      </w:r>
      <w:r w:rsidR="00C07C9B" w:rsidRPr="00431B80">
        <w:rPr>
          <w:rFonts w:ascii="Tahoma" w:hAnsi="Tahoma" w:cs="Tahoma"/>
          <w:sz w:val="24"/>
          <w:szCs w:val="24"/>
        </w:rPr>
        <w:t>9</w:t>
      </w:r>
      <w:r w:rsidRPr="00431B80">
        <w:rPr>
          <w:rFonts w:ascii="Tahoma" w:hAnsi="Tahoma" w:cs="Tahoma"/>
          <w:sz w:val="24"/>
          <w:szCs w:val="24"/>
        </w:rPr>
        <w:t xml:space="preserve"> an</w:t>
      </w:r>
      <w:r w:rsidR="002366AB" w:rsidRPr="00431B80">
        <w:rPr>
          <w:rFonts w:ascii="Tahoma" w:hAnsi="Tahoma" w:cs="Tahoma"/>
          <w:sz w:val="24"/>
          <w:szCs w:val="24"/>
        </w:rPr>
        <w:t>y</w:t>
      </w:r>
      <w:r w:rsidRPr="00431B80">
        <w:rPr>
          <w:rFonts w:ascii="Tahoma" w:hAnsi="Tahoma" w:cs="Tahoma"/>
          <w:sz w:val="24"/>
          <w:szCs w:val="24"/>
        </w:rPr>
        <w:t xml:space="preserve"> material relating to any named employee, any named pupil or candidate for admission, and any matter which, by reason of its nature, the Local </w:t>
      </w:r>
      <w:r w:rsidR="002366AB" w:rsidRPr="00431B80">
        <w:rPr>
          <w:rFonts w:ascii="Tahoma" w:hAnsi="Tahoma" w:cs="Tahoma"/>
          <w:sz w:val="24"/>
          <w:szCs w:val="24"/>
        </w:rPr>
        <w:t xml:space="preserve">Committee </w:t>
      </w:r>
      <w:r w:rsidRPr="00431B80">
        <w:rPr>
          <w:rFonts w:ascii="Tahoma" w:hAnsi="Tahoma" w:cs="Tahoma"/>
          <w:sz w:val="24"/>
          <w:szCs w:val="24"/>
        </w:rPr>
        <w:t>determines should remain confidential.</w:t>
      </w:r>
      <w:r w:rsidR="00C07C9B" w:rsidRPr="00431B80">
        <w:rPr>
          <w:rFonts w:ascii="Tahoma" w:hAnsi="Tahoma" w:cs="Tahoma"/>
          <w:sz w:val="24"/>
          <w:szCs w:val="24"/>
        </w:rPr>
        <w:t xml:space="preserve">  If there is any question as to whether any matter is confidential it shall be referred to the Board for </w:t>
      </w:r>
      <w:r w:rsidR="00760766" w:rsidRPr="00431B80">
        <w:rPr>
          <w:rFonts w:ascii="Tahoma" w:hAnsi="Tahoma" w:cs="Tahoma"/>
          <w:sz w:val="24"/>
          <w:szCs w:val="24"/>
        </w:rPr>
        <w:t>determination,</w:t>
      </w:r>
      <w:r w:rsidR="00C07C9B" w:rsidRPr="00431B80">
        <w:rPr>
          <w:rFonts w:ascii="Tahoma" w:hAnsi="Tahoma" w:cs="Tahoma"/>
          <w:sz w:val="24"/>
          <w:szCs w:val="24"/>
        </w:rPr>
        <w:t xml:space="preserve"> and the determination of the Board shall be final.</w:t>
      </w:r>
    </w:p>
    <w:p w14:paraId="71811131" w14:textId="633D422C" w:rsidR="00AF4B84" w:rsidRPr="00431B80" w:rsidRDefault="00AF4B84"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Clerk </w:t>
      </w:r>
      <w:r w:rsidR="00C07C9B" w:rsidRPr="00431B80">
        <w:rPr>
          <w:rFonts w:ascii="Tahoma" w:hAnsi="Tahoma" w:cs="Tahoma"/>
          <w:sz w:val="24"/>
          <w:szCs w:val="24"/>
        </w:rPr>
        <w:t xml:space="preserve">to the Local </w:t>
      </w:r>
      <w:r w:rsidR="002366AB" w:rsidRPr="00431B80">
        <w:rPr>
          <w:rFonts w:ascii="Tahoma" w:hAnsi="Tahoma" w:cs="Tahoma"/>
          <w:sz w:val="24"/>
          <w:szCs w:val="24"/>
        </w:rPr>
        <w:t xml:space="preserve">Committee </w:t>
      </w:r>
      <w:r w:rsidRPr="00431B80">
        <w:rPr>
          <w:rFonts w:ascii="Tahoma" w:hAnsi="Tahoma" w:cs="Tahoma"/>
          <w:sz w:val="24"/>
          <w:szCs w:val="24"/>
        </w:rPr>
        <w:t>shall</w:t>
      </w:r>
      <w:r w:rsidR="00827A07" w:rsidRPr="00431B80">
        <w:rPr>
          <w:rFonts w:ascii="Tahoma" w:hAnsi="Tahoma" w:cs="Tahoma"/>
          <w:sz w:val="24"/>
          <w:szCs w:val="24"/>
        </w:rPr>
        <w:t xml:space="preserve"> make available</w:t>
      </w:r>
      <w:r w:rsidRPr="00431B80">
        <w:rPr>
          <w:rFonts w:ascii="Tahoma" w:hAnsi="Tahoma" w:cs="Tahoma"/>
          <w:sz w:val="24"/>
          <w:szCs w:val="24"/>
        </w:rPr>
        <w:t xml:space="preserve"> copies of all minutes to the Board, the Bishop and the Diocesan Trustees</w:t>
      </w:r>
      <w:r w:rsidR="00760766" w:rsidRPr="00431B80">
        <w:rPr>
          <w:rFonts w:ascii="Tahoma" w:hAnsi="Tahoma" w:cs="Tahoma"/>
          <w:sz w:val="24"/>
          <w:szCs w:val="24"/>
        </w:rPr>
        <w:t xml:space="preserve"> (through their officers)</w:t>
      </w:r>
      <w:r w:rsidR="000C3D21" w:rsidRPr="00431B80">
        <w:rPr>
          <w:rFonts w:ascii="Tahoma" w:hAnsi="Tahoma" w:cs="Tahoma"/>
          <w:sz w:val="24"/>
          <w:szCs w:val="24"/>
        </w:rPr>
        <w:t xml:space="preserve">, if required, </w:t>
      </w:r>
      <w:r w:rsidRPr="00431B80">
        <w:rPr>
          <w:rFonts w:ascii="Tahoma" w:hAnsi="Tahoma" w:cs="Tahoma"/>
          <w:sz w:val="24"/>
          <w:szCs w:val="24"/>
        </w:rPr>
        <w:t>as soon as is reasonably practicable after those minutes are approved.  For the avoidance of doubt, minutes provided pursuant to this paragraph 6.</w:t>
      </w:r>
      <w:r w:rsidR="000C3D21" w:rsidRPr="00431B80">
        <w:rPr>
          <w:rFonts w:ascii="Tahoma" w:hAnsi="Tahoma" w:cs="Tahoma"/>
          <w:sz w:val="24"/>
          <w:szCs w:val="24"/>
        </w:rPr>
        <w:t>6</w:t>
      </w:r>
      <w:r w:rsidRPr="00431B80">
        <w:rPr>
          <w:rFonts w:ascii="Tahoma" w:hAnsi="Tahoma" w:cs="Tahoma"/>
          <w:sz w:val="24"/>
          <w:szCs w:val="24"/>
        </w:rPr>
        <w:t>.2</w:t>
      </w:r>
      <w:r w:rsidR="00C07C9B" w:rsidRPr="00431B80">
        <w:rPr>
          <w:rFonts w:ascii="Tahoma" w:hAnsi="Tahoma" w:cs="Tahoma"/>
          <w:sz w:val="24"/>
          <w:szCs w:val="24"/>
        </w:rPr>
        <w:t>1</w:t>
      </w:r>
      <w:r w:rsidRPr="00431B80">
        <w:rPr>
          <w:rFonts w:ascii="Tahoma" w:hAnsi="Tahoma" w:cs="Tahoma"/>
          <w:sz w:val="24"/>
          <w:szCs w:val="24"/>
        </w:rPr>
        <w:t xml:space="preserve"> should not be amended </w:t>
      </w:r>
      <w:r w:rsidR="000C3D21" w:rsidRPr="00431B80">
        <w:rPr>
          <w:rFonts w:ascii="Tahoma" w:hAnsi="Tahoma" w:cs="Tahoma"/>
          <w:sz w:val="24"/>
          <w:szCs w:val="24"/>
        </w:rPr>
        <w:t>in accordance with</w:t>
      </w:r>
      <w:r w:rsidRPr="00431B80">
        <w:rPr>
          <w:rFonts w:ascii="Tahoma" w:hAnsi="Tahoma" w:cs="Tahoma"/>
          <w:sz w:val="24"/>
          <w:szCs w:val="24"/>
        </w:rPr>
        <w:t xml:space="preserve"> paragraph 6.</w:t>
      </w:r>
      <w:r w:rsidR="000C3D21" w:rsidRPr="00431B80">
        <w:rPr>
          <w:rFonts w:ascii="Tahoma" w:hAnsi="Tahoma" w:cs="Tahoma"/>
          <w:sz w:val="24"/>
          <w:szCs w:val="24"/>
        </w:rPr>
        <w:t>6</w:t>
      </w:r>
      <w:r w:rsidRPr="00431B80">
        <w:rPr>
          <w:rFonts w:ascii="Tahoma" w:hAnsi="Tahoma" w:cs="Tahoma"/>
          <w:sz w:val="24"/>
          <w:szCs w:val="24"/>
        </w:rPr>
        <w:t>.</w:t>
      </w:r>
      <w:r w:rsidR="00C07C9B" w:rsidRPr="00431B80">
        <w:rPr>
          <w:rFonts w:ascii="Tahoma" w:hAnsi="Tahoma" w:cs="Tahoma"/>
          <w:sz w:val="24"/>
          <w:szCs w:val="24"/>
        </w:rPr>
        <w:t>20</w:t>
      </w:r>
      <w:r w:rsidRPr="00431B80">
        <w:rPr>
          <w:rFonts w:ascii="Tahoma" w:hAnsi="Tahoma" w:cs="Tahoma"/>
          <w:sz w:val="24"/>
          <w:szCs w:val="24"/>
        </w:rPr>
        <w:t>.</w:t>
      </w:r>
    </w:p>
    <w:p w14:paraId="7CE8B183" w14:textId="3A28290B" w:rsidR="00EA7CEC" w:rsidRPr="00431B80" w:rsidRDefault="002F16E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Governors may participate in</w:t>
      </w:r>
      <w:r w:rsidR="00CA4A7F" w:rsidRPr="00431B80">
        <w:rPr>
          <w:rFonts w:ascii="Tahoma" w:hAnsi="Tahoma" w:cs="Tahoma"/>
          <w:sz w:val="24"/>
          <w:szCs w:val="24"/>
        </w:rPr>
        <w:t xml:space="preserve"> meetings of</w:t>
      </w:r>
      <w:r w:rsidRPr="00431B80">
        <w:rPr>
          <w:rFonts w:ascii="Tahoma" w:hAnsi="Tahoma" w:cs="Tahoma"/>
          <w:sz w:val="24"/>
          <w:szCs w:val="24"/>
        </w:rPr>
        <w:t xml:space="preserve"> Local</w:t>
      </w:r>
      <w:r w:rsidR="00CA4A7F" w:rsidRPr="00431B80">
        <w:rPr>
          <w:rFonts w:ascii="Tahoma" w:hAnsi="Tahoma" w:cs="Tahoma"/>
          <w:sz w:val="24"/>
          <w:szCs w:val="24"/>
        </w:rPr>
        <w:t xml:space="preserve"> Committees </w:t>
      </w:r>
      <w:r w:rsidRPr="00431B80">
        <w:rPr>
          <w:rFonts w:ascii="Tahoma" w:hAnsi="Tahoma" w:cs="Tahoma"/>
          <w:sz w:val="24"/>
          <w:szCs w:val="24"/>
        </w:rPr>
        <w:t xml:space="preserve">by telephone or video conference </w:t>
      </w:r>
      <w:proofErr w:type="gramStart"/>
      <w:r w:rsidRPr="00431B80">
        <w:rPr>
          <w:rFonts w:ascii="Tahoma" w:hAnsi="Tahoma" w:cs="Tahoma"/>
          <w:sz w:val="24"/>
          <w:szCs w:val="24"/>
        </w:rPr>
        <w:t>provided that</w:t>
      </w:r>
      <w:proofErr w:type="gramEnd"/>
      <w:r w:rsidRPr="00431B80">
        <w:rPr>
          <w:rFonts w:ascii="Tahoma" w:hAnsi="Tahoma" w:cs="Tahoma"/>
          <w:sz w:val="24"/>
          <w:szCs w:val="24"/>
        </w:rPr>
        <w:t xml:space="preserve"> they are able to hear all participants and fully take part in the discussions</w:t>
      </w:r>
      <w:r w:rsidR="00FF1A80" w:rsidRPr="00431B80">
        <w:rPr>
          <w:rFonts w:ascii="Tahoma" w:hAnsi="Tahoma" w:cs="Tahoma"/>
          <w:sz w:val="24"/>
          <w:szCs w:val="24"/>
        </w:rPr>
        <w:t xml:space="preserve"> and </w:t>
      </w:r>
      <w:proofErr w:type="gramStart"/>
      <w:r w:rsidR="00FF1A80" w:rsidRPr="00431B80">
        <w:rPr>
          <w:rFonts w:ascii="Tahoma" w:hAnsi="Tahoma" w:cs="Tahoma"/>
          <w:sz w:val="24"/>
          <w:szCs w:val="24"/>
        </w:rPr>
        <w:t>provided that</w:t>
      </w:r>
      <w:proofErr w:type="gramEnd"/>
      <w:r w:rsidR="00FF1A80" w:rsidRPr="00431B80">
        <w:rPr>
          <w:rFonts w:ascii="Tahoma" w:hAnsi="Tahoma" w:cs="Tahoma"/>
          <w:sz w:val="24"/>
          <w:szCs w:val="24"/>
        </w:rPr>
        <w:t xml:space="preserve"> they comply with any policy in place from time to time</w:t>
      </w:r>
      <w:r w:rsidRPr="00431B80">
        <w:rPr>
          <w:rFonts w:ascii="Tahoma" w:hAnsi="Tahoma" w:cs="Tahoma"/>
          <w:sz w:val="24"/>
          <w:szCs w:val="24"/>
        </w:rPr>
        <w:t>.</w:t>
      </w:r>
    </w:p>
    <w:p w14:paraId="50DF670D" w14:textId="1D3617BA" w:rsidR="002F16E1" w:rsidRPr="00431B80" w:rsidRDefault="002F16E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Any Governor wishing to take part in a meeting by telephone or video conference must give notice of their intention to do so detailing the number on which they can be reached or agreeing appropriate details for the video conference with the Clerk</w:t>
      </w:r>
      <w:r w:rsidR="00E72D9F" w:rsidRPr="00431B80">
        <w:rPr>
          <w:rFonts w:ascii="Tahoma" w:hAnsi="Tahoma" w:cs="Tahoma"/>
          <w:sz w:val="24"/>
          <w:szCs w:val="24"/>
        </w:rPr>
        <w:t xml:space="preserve"> to the Local </w:t>
      </w:r>
      <w:r w:rsidR="00CA4A7F" w:rsidRPr="00431B80">
        <w:rPr>
          <w:rFonts w:ascii="Tahoma" w:hAnsi="Tahoma" w:cs="Tahoma"/>
          <w:sz w:val="24"/>
          <w:szCs w:val="24"/>
        </w:rPr>
        <w:t xml:space="preserve">Committee </w:t>
      </w:r>
      <w:r w:rsidRPr="00431B80">
        <w:rPr>
          <w:rFonts w:ascii="Tahoma" w:hAnsi="Tahoma" w:cs="Tahoma"/>
          <w:sz w:val="24"/>
          <w:szCs w:val="24"/>
        </w:rPr>
        <w:t xml:space="preserve">at least 48 hours before the meeting. If the Local </w:t>
      </w:r>
      <w:r w:rsidR="00CA4A7F" w:rsidRPr="00431B80">
        <w:rPr>
          <w:rFonts w:ascii="Tahoma" w:hAnsi="Tahoma" w:cs="Tahoma"/>
          <w:sz w:val="24"/>
          <w:szCs w:val="24"/>
        </w:rPr>
        <w:t xml:space="preserve">Committee </w:t>
      </w:r>
      <w:r w:rsidRPr="00431B80">
        <w:rPr>
          <w:rFonts w:ascii="Tahoma" w:hAnsi="Tahoma" w:cs="Tahoma"/>
          <w:sz w:val="24"/>
          <w:szCs w:val="24"/>
        </w:rPr>
        <w:t xml:space="preserve">does not have access to equipment which will enable Governors </w:t>
      </w:r>
      <w:r w:rsidR="00E72D9F" w:rsidRPr="00431B80">
        <w:rPr>
          <w:rFonts w:ascii="Tahoma" w:hAnsi="Tahoma" w:cs="Tahoma"/>
          <w:sz w:val="24"/>
          <w:szCs w:val="24"/>
        </w:rPr>
        <w:t xml:space="preserve">to </w:t>
      </w:r>
      <w:r w:rsidRPr="00431B80">
        <w:rPr>
          <w:rFonts w:ascii="Tahoma" w:hAnsi="Tahoma" w:cs="Tahoma"/>
          <w:sz w:val="24"/>
          <w:szCs w:val="24"/>
        </w:rPr>
        <w:t>participate effectively by telephone or video conference, then all Governors will be required to participate in person.</w:t>
      </w:r>
    </w:p>
    <w:p w14:paraId="185B55FD" w14:textId="2D0E5E1F" w:rsidR="002F16E1" w:rsidRPr="00431B80" w:rsidRDefault="002F16E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Any Governor attending a meeting by telephone or video conference must ensure that a stable and secure connection is </w:t>
      </w:r>
      <w:r w:rsidR="00E72D9F" w:rsidRPr="00431B80">
        <w:rPr>
          <w:rFonts w:ascii="Tahoma" w:hAnsi="Tahoma" w:cs="Tahoma"/>
          <w:sz w:val="24"/>
          <w:szCs w:val="24"/>
        </w:rPr>
        <w:t xml:space="preserve">available </w:t>
      </w:r>
      <w:r w:rsidRPr="00431B80">
        <w:rPr>
          <w:rFonts w:ascii="Tahoma" w:hAnsi="Tahoma" w:cs="Tahoma"/>
          <w:sz w:val="24"/>
          <w:szCs w:val="24"/>
        </w:rPr>
        <w:t xml:space="preserve">and that they are able to </w:t>
      </w:r>
      <w:proofErr w:type="gramStart"/>
      <w:r w:rsidRPr="00431B80">
        <w:rPr>
          <w:rFonts w:ascii="Tahoma" w:hAnsi="Tahoma" w:cs="Tahoma"/>
          <w:sz w:val="24"/>
          <w:szCs w:val="24"/>
        </w:rPr>
        <w:t>maintain the confidentiality of any business at all times</w:t>
      </w:r>
      <w:proofErr w:type="gramEnd"/>
      <w:r w:rsidRPr="00431B80">
        <w:rPr>
          <w:rFonts w:ascii="Tahoma" w:hAnsi="Tahoma" w:cs="Tahoma"/>
          <w:sz w:val="24"/>
          <w:szCs w:val="24"/>
        </w:rPr>
        <w:t>.   Governors must not join meetings remotely from public places unless they are able to ensure that they will not be overheard.</w:t>
      </w:r>
    </w:p>
    <w:p w14:paraId="5ED770DC" w14:textId="7AD835DD" w:rsidR="00DE7509" w:rsidRPr="00431B80" w:rsidRDefault="002F16E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w:t>
      </w:r>
      <w:r w:rsidR="005B772F" w:rsidRPr="00431B80">
        <w:rPr>
          <w:rFonts w:ascii="Tahoma" w:hAnsi="Tahoma" w:cs="Tahoma"/>
          <w:sz w:val="24"/>
          <w:szCs w:val="24"/>
        </w:rPr>
        <w:t>,</w:t>
      </w:r>
      <w:r w:rsidRPr="00431B80">
        <w:rPr>
          <w:rFonts w:ascii="Tahoma" w:hAnsi="Tahoma" w:cs="Tahoma"/>
          <w:sz w:val="24"/>
          <w:szCs w:val="24"/>
        </w:rPr>
        <w:t xml:space="preserve"> after all reasonable efforts</w:t>
      </w:r>
      <w:r w:rsidR="005B772F" w:rsidRPr="00431B80">
        <w:rPr>
          <w:rFonts w:ascii="Tahoma" w:hAnsi="Tahoma" w:cs="Tahoma"/>
          <w:sz w:val="24"/>
          <w:szCs w:val="24"/>
        </w:rPr>
        <w:t>,</w:t>
      </w:r>
      <w:r w:rsidRPr="00431B80">
        <w:rPr>
          <w:rFonts w:ascii="Tahoma" w:hAnsi="Tahoma" w:cs="Tahoma"/>
          <w:sz w:val="24"/>
          <w:szCs w:val="24"/>
        </w:rPr>
        <w:t xml:space="preserve"> it does not prove possible for a Governor to participate by telephone or video conference, the meeting may still proceed with its business provided it is otherwise quorate.</w:t>
      </w:r>
    </w:p>
    <w:p w14:paraId="2378B2F5" w14:textId="77777777" w:rsidR="00AF4B84" w:rsidRPr="00431B80" w:rsidRDefault="00AF4B84" w:rsidP="00AF4B84">
      <w:pPr>
        <w:pStyle w:val="ListParagraph"/>
        <w:ind w:left="1080"/>
        <w:jc w:val="both"/>
        <w:rPr>
          <w:rFonts w:ascii="Tahoma" w:hAnsi="Tahoma" w:cs="Tahoma"/>
          <w:sz w:val="24"/>
          <w:szCs w:val="24"/>
        </w:rPr>
      </w:pPr>
    </w:p>
    <w:p w14:paraId="5923CE69" w14:textId="3C327A54" w:rsidR="00AF1D58" w:rsidRPr="00431B80" w:rsidRDefault="00AF4B84" w:rsidP="00E114B7">
      <w:pPr>
        <w:pStyle w:val="ListParagraph"/>
        <w:numPr>
          <w:ilvl w:val="1"/>
          <w:numId w:val="1"/>
        </w:numPr>
        <w:ind w:hanging="1080"/>
        <w:jc w:val="both"/>
        <w:rPr>
          <w:rFonts w:ascii="Tahoma" w:hAnsi="Tahoma" w:cs="Tahoma"/>
          <w:b/>
          <w:bCs/>
          <w:sz w:val="24"/>
          <w:szCs w:val="24"/>
        </w:rPr>
      </w:pPr>
      <w:bookmarkStart w:id="12" w:name="_Hlk179207217"/>
      <w:r w:rsidRPr="00431B80">
        <w:rPr>
          <w:rFonts w:ascii="Tahoma" w:hAnsi="Tahoma" w:cs="Tahoma"/>
          <w:b/>
          <w:bCs/>
          <w:sz w:val="24"/>
          <w:szCs w:val="24"/>
        </w:rPr>
        <w:t>Delegation</w:t>
      </w:r>
    </w:p>
    <w:bookmarkEnd w:id="12"/>
    <w:p w14:paraId="11DD1F2D" w14:textId="6655FA1A" w:rsidR="00AF4B84" w:rsidRPr="00431B80" w:rsidRDefault="009B1D10" w:rsidP="00E114B7">
      <w:pPr>
        <w:pStyle w:val="ListParagraph"/>
        <w:numPr>
          <w:ilvl w:val="2"/>
          <w:numId w:val="1"/>
        </w:numPr>
        <w:tabs>
          <w:tab w:val="left" w:pos="1134"/>
        </w:tabs>
        <w:ind w:hanging="1080"/>
        <w:jc w:val="both"/>
        <w:rPr>
          <w:rFonts w:ascii="Tahoma" w:hAnsi="Tahoma" w:cs="Tahoma"/>
          <w:sz w:val="24"/>
          <w:szCs w:val="24"/>
        </w:rPr>
      </w:pPr>
      <w:r w:rsidRPr="00431B80">
        <w:rPr>
          <w:rFonts w:ascii="Tahoma" w:hAnsi="Tahoma" w:cs="Tahoma"/>
          <w:sz w:val="24"/>
          <w:szCs w:val="24"/>
        </w:rPr>
        <w:t xml:space="preserve">Subject to this Handbook and any directions given by the Board, </w:t>
      </w:r>
      <w:r w:rsidR="00AF4B84" w:rsidRPr="00431B80">
        <w:rPr>
          <w:rFonts w:ascii="Tahoma" w:hAnsi="Tahoma" w:cs="Tahoma"/>
          <w:sz w:val="24"/>
          <w:szCs w:val="24"/>
        </w:rPr>
        <w:t>Local</w:t>
      </w:r>
      <w:r w:rsidR="002E243B" w:rsidRPr="00431B80">
        <w:rPr>
          <w:rFonts w:ascii="Tahoma" w:hAnsi="Tahoma" w:cs="Tahoma"/>
          <w:sz w:val="24"/>
          <w:szCs w:val="24"/>
        </w:rPr>
        <w:t xml:space="preserve"> Committees </w:t>
      </w:r>
      <w:r w:rsidR="00AF4B84" w:rsidRPr="00431B80">
        <w:rPr>
          <w:rFonts w:ascii="Tahoma" w:hAnsi="Tahoma" w:cs="Tahoma"/>
          <w:sz w:val="24"/>
          <w:szCs w:val="24"/>
        </w:rPr>
        <w:t>may delegate to any Governor,</w:t>
      </w:r>
      <w:r w:rsidR="006B5F24" w:rsidRPr="00431B80">
        <w:rPr>
          <w:rFonts w:ascii="Tahoma" w:hAnsi="Tahoma" w:cs="Tahoma"/>
          <w:sz w:val="24"/>
          <w:szCs w:val="24"/>
        </w:rPr>
        <w:t xml:space="preserve"> sub-committee,</w:t>
      </w:r>
      <w:r w:rsidR="00AF4B84" w:rsidRPr="00431B80">
        <w:rPr>
          <w:rFonts w:ascii="Tahoma" w:hAnsi="Tahoma" w:cs="Tahoma"/>
          <w:sz w:val="24"/>
          <w:szCs w:val="24"/>
        </w:rPr>
        <w:t xml:space="preserve"> Headteacher or other senior leader such of their powers or functions</w:t>
      </w:r>
      <w:r w:rsidR="00E426E0" w:rsidRPr="00431B80">
        <w:rPr>
          <w:rFonts w:ascii="Tahoma" w:hAnsi="Tahoma" w:cs="Tahoma"/>
          <w:sz w:val="24"/>
          <w:szCs w:val="24"/>
        </w:rPr>
        <w:t>, p</w:t>
      </w:r>
      <w:r w:rsidR="00AF4B84" w:rsidRPr="00431B80">
        <w:rPr>
          <w:rFonts w:ascii="Tahoma" w:hAnsi="Tahoma" w:cs="Tahoma"/>
          <w:sz w:val="24"/>
          <w:szCs w:val="24"/>
        </w:rPr>
        <w:t>rovided that such power or function has been delegated to the Local</w:t>
      </w:r>
      <w:r w:rsidR="002E243B" w:rsidRPr="00431B80">
        <w:rPr>
          <w:rFonts w:ascii="Tahoma" w:hAnsi="Tahoma" w:cs="Tahoma"/>
          <w:sz w:val="24"/>
          <w:szCs w:val="24"/>
        </w:rPr>
        <w:t xml:space="preserve"> Committee</w:t>
      </w:r>
      <w:r w:rsidR="00E426E0" w:rsidRPr="00431B80">
        <w:rPr>
          <w:rFonts w:ascii="Tahoma" w:hAnsi="Tahoma" w:cs="Tahoma"/>
          <w:sz w:val="24"/>
          <w:szCs w:val="24"/>
        </w:rPr>
        <w:t xml:space="preserve">.  Any such delegation may be made subject to any conditions either the Board or the Local </w:t>
      </w:r>
      <w:r w:rsidR="002E243B" w:rsidRPr="00431B80">
        <w:rPr>
          <w:rFonts w:ascii="Tahoma" w:hAnsi="Tahoma" w:cs="Tahoma"/>
          <w:sz w:val="24"/>
          <w:szCs w:val="24"/>
        </w:rPr>
        <w:t xml:space="preserve">Committee </w:t>
      </w:r>
      <w:r w:rsidR="00E426E0" w:rsidRPr="00431B80">
        <w:rPr>
          <w:rFonts w:ascii="Tahoma" w:hAnsi="Tahoma" w:cs="Tahoma"/>
          <w:sz w:val="24"/>
          <w:szCs w:val="24"/>
        </w:rPr>
        <w:t xml:space="preserve">may </w:t>
      </w:r>
      <w:r w:rsidR="006B5F24" w:rsidRPr="00431B80">
        <w:rPr>
          <w:rFonts w:ascii="Tahoma" w:hAnsi="Tahoma" w:cs="Tahoma"/>
          <w:sz w:val="24"/>
          <w:szCs w:val="24"/>
        </w:rPr>
        <w:t>impose,</w:t>
      </w:r>
      <w:r w:rsidR="00E426E0" w:rsidRPr="00431B80">
        <w:rPr>
          <w:rFonts w:ascii="Tahoma" w:hAnsi="Tahoma" w:cs="Tahoma"/>
          <w:sz w:val="24"/>
          <w:szCs w:val="24"/>
        </w:rPr>
        <w:t xml:space="preserve"> and any delegation may be</w:t>
      </w:r>
      <w:r w:rsidR="006B5F24" w:rsidRPr="00431B80">
        <w:rPr>
          <w:rFonts w:ascii="Tahoma" w:hAnsi="Tahoma" w:cs="Tahoma"/>
          <w:sz w:val="24"/>
          <w:szCs w:val="24"/>
        </w:rPr>
        <w:t xml:space="preserve"> revoked or altered at any time.</w:t>
      </w:r>
      <w:r w:rsidR="00FF1A80" w:rsidRPr="00431B80">
        <w:rPr>
          <w:rFonts w:ascii="Tahoma" w:hAnsi="Tahoma" w:cs="Tahoma"/>
          <w:sz w:val="24"/>
          <w:szCs w:val="24"/>
        </w:rPr>
        <w:t xml:space="preserve">  For the avoidance of doubt, and in accordance with the School Admissions Code, decisions relating to admissions may not be delegated to a single individual</w:t>
      </w:r>
      <w:r w:rsidR="001F2250" w:rsidRPr="00431B80">
        <w:rPr>
          <w:rFonts w:ascii="Tahoma" w:hAnsi="Tahoma" w:cs="Tahoma"/>
          <w:sz w:val="24"/>
          <w:szCs w:val="24"/>
        </w:rPr>
        <w:t xml:space="preserve"> (unless they relate to admissions through the FAP process and appropriate delegation has been provided in accordance with the School Admissions Code)</w:t>
      </w:r>
      <w:r w:rsidR="00FF1A80" w:rsidRPr="00431B80">
        <w:rPr>
          <w:rFonts w:ascii="Tahoma" w:hAnsi="Tahoma" w:cs="Tahoma"/>
          <w:sz w:val="24"/>
          <w:szCs w:val="24"/>
        </w:rPr>
        <w:t xml:space="preserve">. </w:t>
      </w:r>
    </w:p>
    <w:p w14:paraId="6AF601EE" w14:textId="4FEAB743" w:rsidR="006B5F24" w:rsidRPr="00431B80" w:rsidRDefault="006B5F24" w:rsidP="00E114B7">
      <w:pPr>
        <w:pStyle w:val="ListParagraph"/>
        <w:numPr>
          <w:ilvl w:val="2"/>
          <w:numId w:val="1"/>
        </w:numPr>
        <w:tabs>
          <w:tab w:val="left" w:pos="1134"/>
        </w:tabs>
        <w:ind w:hanging="1080"/>
        <w:jc w:val="both"/>
        <w:rPr>
          <w:rFonts w:ascii="Tahoma" w:hAnsi="Tahoma" w:cs="Tahoma"/>
          <w:sz w:val="24"/>
          <w:szCs w:val="24"/>
        </w:rPr>
      </w:pPr>
      <w:r w:rsidRPr="00431B80">
        <w:rPr>
          <w:rFonts w:ascii="Tahoma" w:hAnsi="Tahoma" w:cs="Tahoma"/>
          <w:sz w:val="24"/>
          <w:szCs w:val="24"/>
        </w:rPr>
        <w:lastRenderedPageBreak/>
        <w:t>Any person or sub-committee exercising any power delegated to them in accordance with paragraph 6.</w:t>
      </w:r>
      <w:r w:rsidR="00FF1A80" w:rsidRPr="00431B80">
        <w:rPr>
          <w:rFonts w:ascii="Tahoma" w:hAnsi="Tahoma" w:cs="Tahoma"/>
          <w:sz w:val="24"/>
          <w:szCs w:val="24"/>
        </w:rPr>
        <w:t>7</w:t>
      </w:r>
      <w:r w:rsidRPr="00431B80">
        <w:rPr>
          <w:rFonts w:ascii="Tahoma" w:hAnsi="Tahoma" w:cs="Tahoma"/>
          <w:sz w:val="24"/>
          <w:szCs w:val="24"/>
        </w:rPr>
        <w:t xml:space="preserve">.1 above shall be required to report back to the Local </w:t>
      </w:r>
      <w:r w:rsidR="002E243B" w:rsidRPr="00431B80">
        <w:rPr>
          <w:rFonts w:ascii="Tahoma" w:hAnsi="Tahoma" w:cs="Tahoma"/>
          <w:sz w:val="24"/>
          <w:szCs w:val="24"/>
        </w:rPr>
        <w:t xml:space="preserve">Committee </w:t>
      </w:r>
      <w:r w:rsidRPr="00431B80">
        <w:rPr>
          <w:rFonts w:ascii="Tahoma" w:hAnsi="Tahoma" w:cs="Tahoma"/>
          <w:sz w:val="24"/>
          <w:szCs w:val="24"/>
        </w:rPr>
        <w:t>in relation to any action taken or decision made</w:t>
      </w:r>
      <w:r w:rsidR="005B772F" w:rsidRPr="00431B80">
        <w:rPr>
          <w:rFonts w:ascii="Tahoma" w:hAnsi="Tahoma" w:cs="Tahoma"/>
          <w:sz w:val="24"/>
          <w:szCs w:val="24"/>
        </w:rPr>
        <w:t>.</w:t>
      </w:r>
      <w:r w:rsidRPr="00431B80">
        <w:rPr>
          <w:rFonts w:ascii="Tahoma" w:hAnsi="Tahoma" w:cs="Tahoma"/>
          <w:sz w:val="24"/>
          <w:szCs w:val="24"/>
        </w:rPr>
        <w:t xml:space="preserve"> </w:t>
      </w:r>
      <w:r w:rsidR="005B772F" w:rsidRPr="00431B80">
        <w:rPr>
          <w:rFonts w:ascii="Tahoma" w:hAnsi="Tahoma" w:cs="Tahoma"/>
          <w:sz w:val="24"/>
          <w:szCs w:val="24"/>
        </w:rPr>
        <w:t>T</w:t>
      </w:r>
      <w:r w:rsidRPr="00431B80">
        <w:rPr>
          <w:rFonts w:ascii="Tahoma" w:hAnsi="Tahoma" w:cs="Tahoma"/>
          <w:sz w:val="24"/>
          <w:szCs w:val="24"/>
        </w:rPr>
        <w:t>he Local</w:t>
      </w:r>
      <w:r w:rsidR="002E243B" w:rsidRPr="00431B80">
        <w:rPr>
          <w:rFonts w:ascii="Tahoma" w:hAnsi="Tahoma" w:cs="Tahoma"/>
          <w:sz w:val="24"/>
          <w:szCs w:val="24"/>
        </w:rPr>
        <w:t xml:space="preserve"> Committee </w:t>
      </w:r>
      <w:r w:rsidRPr="00431B80">
        <w:rPr>
          <w:rFonts w:ascii="Tahoma" w:hAnsi="Tahoma" w:cs="Tahoma"/>
          <w:sz w:val="24"/>
          <w:szCs w:val="24"/>
        </w:rPr>
        <w:t xml:space="preserve">shall ensure that they are aware of any action taken or decision made </w:t>
      </w:r>
      <w:r w:rsidR="00E72D9F" w:rsidRPr="00431B80">
        <w:rPr>
          <w:rFonts w:ascii="Tahoma" w:hAnsi="Tahoma" w:cs="Tahoma"/>
          <w:sz w:val="24"/>
          <w:szCs w:val="24"/>
        </w:rPr>
        <w:t>by</w:t>
      </w:r>
      <w:r w:rsidRPr="00431B80">
        <w:rPr>
          <w:rFonts w:ascii="Tahoma" w:hAnsi="Tahoma" w:cs="Tahoma"/>
          <w:sz w:val="24"/>
          <w:szCs w:val="24"/>
        </w:rPr>
        <w:t xml:space="preserve"> those to whom </w:t>
      </w:r>
      <w:r w:rsidR="005B772F" w:rsidRPr="00431B80">
        <w:rPr>
          <w:rFonts w:ascii="Tahoma" w:hAnsi="Tahoma" w:cs="Tahoma"/>
          <w:sz w:val="24"/>
          <w:szCs w:val="24"/>
        </w:rPr>
        <w:t>powers have been delegated</w:t>
      </w:r>
      <w:r w:rsidRPr="00431B80">
        <w:rPr>
          <w:rFonts w:ascii="Tahoma" w:hAnsi="Tahoma" w:cs="Tahoma"/>
          <w:sz w:val="24"/>
          <w:szCs w:val="24"/>
        </w:rPr>
        <w:t>.</w:t>
      </w:r>
    </w:p>
    <w:p w14:paraId="56759041" w14:textId="7A855BBB" w:rsidR="00E72D9F" w:rsidRPr="00431B80" w:rsidRDefault="00E72D9F" w:rsidP="00E114B7">
      <w:pPr>
        <w:pStyle w:val="ListParagraph"/>
        <w:numPr>
          <w:ilvl w:val="2"/>
          <w:numId w:val="1"/>
        </w:numPr>
        <w:tabs>
          <w:tab w:val="left" w:pos="1134"/>
        </w:tabs>
        <w:ind w:hanging="1080"/>
        <w:jc w:val="both"/>
        <w:rPr>
          <w:rFonts w:ascii="Tahoma" w:hAnsi="Tahoma" w:cs="Tahoma"/>
          <w:sz w:val="24"/>
          <w:szCs w:val="24"/>
        </w:rPr>
      </w:pPr>
      <w:r w:rsidRPr="00431B80">
        <w:rPr>
          <w:rFonts w:ascii="Tahoma" w:hAnsi="Tahoma" w:cs="Tahoma"/>
          <w:sz w:val="24"/>
          <w:szCs w:val="24"/>
        </w:rPr>
        <w:t>Each</w:t>
      </w:r>
      <w:r w:rsidR="006B5F24" w:rsidRPr="00431B80">
        <w:rPr>
          <w:rFonts w:ascii="Tahoma" w:hAnsi="Tahoma" w:cs="Tahoma"/>
          <w:sz w:val="24"/>
          <w:szCs w:val="24"/>
        </w:rPr>
        <w:t xml:space="preserve"> Local </w:t>
      </w:r>
      <w:r w:rsidR="002E243B" w:rsidRPr="00431B80">
        <w:rPr>
          <w:rFonts w:ascii="Tahoma" w:hAnsi="Tahoma" w:cs="Tahoma"/>
          <w:sz w:val="24"/>
          <w:szCs w:val="24"/>
        </w:rPr>
        <w:t xml:space="preserve">Committee </w:t>
      </w:r>
      <w:r w:rsidR="006B5F24" w:rsidRPr="00431B80">
        <w:rPr>
          <w:rFonts w:ascii="Tahoma" w:hAnsi="Tahoma" w:cs="Tahoma"/>
          <w:sz w:val="24"/>
          <w:szCs w:val="24"/>
        </w:rPr>
        <w:t>shall determine the membership, constitution and terms of reference of any sub-committee</w:t>
      </w:r>
      <w:r w:rsidR="00257C8F" w:rsidRPr="00431B80">
        <w:rPr>
          <w:rFonts w:ascii="Tahoma" w:hAnsi="Tahoma" w:cs="Tahoma"/>
          <w:sz w:val="24"/>
          <w:szCs w:val="24"/>
        </w:rPr>
        <w:t xml:space="preserve"> at least once in every academic year </w:t>
      </w:r>
      <w:proofErr w:type="gramStart"/>
      <w:r w:rsidR="00257C8F" w:rsidRPr="00431B80">
        <w:rPr>
          <w:rFonts w:ascii="Tahoma" w:hAnsi="Tahoma" w:cs="Tahoma"/>
          <w:sz w:val="24"/>
          <w:szCs w:val="24"/>
        </w:rPr>
        <w:t>taking into account</w:t>
      </w:r>
      <w:proofErr w:type="gramEnd"/>
      <w:r w:rsidR="00257C8F" w:rsidRPr="00431B80">
        <w:rPr>
          <w:rFonts w:ascii="Tahoma" w:hAnsi="Tahoma" w:cs="Tahoma"/>
          <w:sz w:val="24"/>
          <w:szCs w:val="24"/>
        </w:rPr>
        <w:t xml:space="preserve"> </w:t>
      </w:r>
      <w:r w:rsidRPr="00431B80">
        <w:rPr>
          <w:rFonts w:ascii="Tahoma" w:hAnsi="Tahoma" w:cs="Tahoma"/>
          <w:sz w:val="24"/>
          <w:szCs w:val="24"/>
        </w:rPr>
        <w:t xml:space="preserve">any </w:t>
      </w:r>
      <w:r w:rsidR="009B1D10" w:rsidRPr="00431B80">
        <w:rPr>
          <w:rFonts w:ascii="Tahoma" w:hAnsi="Tahoma" w:cs="Tahoma"/>
          <w:sz w:val="24"/>
          <w:szCs w:val="24"/>
        </w:rPr>
        <w:t>directions</w:t>
      </w:r>
      <w:r w:rsidRPr="00431B80">
        <w:rPr>
          <w:rFonts w:ascii="Tahoma" w:hAnsi="Tahoma" w:cs="Tahoma"/>
          <w:sz w:val="24"/>
          <w:szCs w:val="24"/>
        </w:rPr>
        <w:t xml:space="preserve"> provided by</w:t>
      </w:r>
      <w:r w:rsidR="00257C8F" w:rsidRPr="00431B80">
        <w:rPr>
          <w:rFonts w:ascii="Tahoma" w:hAnsi="Tahoma" w:cs="Tahoma"/>
          <w:sz w:val="24"/>
          <w:szCs w:val="24"/>
        </w:rPr>
        <w:t xml:space="preserve"> the Board.  </w:t>
      </w:r>
    </w:p>
    <w:p w14:paraId="72C0C0CE" w14:textId="691CFF54" w:rsidR="005B772F" w:rsidRPr="00431B80" w:rsidRDefault="005B772F" w:rsidP="00E114B7">
      <w:pPr>
        <w:pStyle w:val="ListParagraph"/>
        <w:numPr>
          <w:ilvl w:val="2"/>
          <w:numId w:val="1"/>
        </w:numPr>
        <w:tabs>
          <w:tab w:val="left" w:pos="1134"/>
        </w:tabs>
        <w:ind w:hanging="1080"/>
        <w:jc w:val="both"/>
        <w:rPr>
          <w:rFonts w:ascii="Tahoma" w:hAnsi="Tahoma" w:cs="Tahoma"/>
          <w:sz w:val="24"/>
          <w:szCs w:val="24"/>
        </w:rPr>
      </w:pPr>
      <w:r w:rsidRPr="00431B80">
        <w:rPr>
          <w:rFonts w:ascii="Tahoma" w:hAnsi="Tahoma" w:cs="Tahoma"/>
          <w:sz w:val="24"/>
          <w:szCs w:val="24"/>
        </w:rPr>
        <w:t>The membership of any sub-committee may include persons who do not also serve on the Local</w:t>
      </w:r>
      <w:r w:rsidR="002E243B" w:rsidRPr="00431B80">
        <w:rPr>
          <w:rFonts w:ascii="Tahoma" w:hAnsi="Tahoma" w:cs="Tahoma"/>
          <w:sz w:val="24"/>
          <w:szCs w:val="24"/>
        </w:rPr>
        <w:t xml:space="preserve"> Committee</w:t>
      </w:r>
      <w:r w:rsidRPr="00431B80">
        <w:rPr>
          <w:rFonts w:ascii="Tahoma" w:hAnsi="Tahoma" w:cs="Tahoma"/>
          <w:sz w:val="24"/>
          <w:szCs w:val="24"/>
        </w:rPr>
        <w:t>, provided that a majority of the members of any such sub-committee shall be Governors or Directors.</w:t>
      </w:r>
      <w:r w:rsidR="00FF1A80" w:rsidRPr="00431B80">
        <w:rPr>
          <w:rFonts w:ascii="Tahoma" w:hAnsi="Tahoma" w:cs="Tahoma"/>
          <w:sz w:val="24"/>
          <w:szCs w:val="24"/>
        </w:rPr>
        <w:t xml:space="preserve">  Such appointees will be provided with a clear remit and period of office and will not have any voting rights.</w:t>
      </w:r>
    </w:p>
    <w:p w14:paraId="3F9C8027" w14:textId="3125CE82" w:rsidR="002E0514" w:rsidRDefault="001663DA" w:rsidP="00441566">
      <w:pPr>
        <w:pStyle w:val="ListParagraph"/>
        <w:numPr>
          <w:ilvl w:val="2"/>
          <w:numId w:val="1"/>
        </w:numPr>
        <w:tabs>
          <w:tab w:val="left" w:pos="1134"/>
        </w:tabs>
        <w:ind w:hanging="1080"/>
        <w:jc w:val="both"/>
        <w:rPr>
          <w:rFonts w:ascii="Tahoma" w:hAnsi="Tahoma" w:cs="Tahoma"/>
          <w:sz w:val="24"/>
          <w:szCs w:val="24"/>
        </w:rPr>
      </w:pPr>
      <w:r w:rsidRPr="001822D1">
        <w:rPr>
          <w:rFonts w:ascii="Tahoma" w:hAnsi="Tahoma" w:cs="Tahoma"/>
          <w:sz w:val="24"/>
          <w:szCs w:val="24"/>
        </w:rPr>
        <w:t>The Board has determined that the following decisions may not be delegated to any Governor, sub-committee, headteacher or other leader:</w:t>
      </w:r>
      <w:r w:rsidR="001F2250" w:rsidRPr="001822D1">
        <w:rPr>
          <w:rFonts w:ascii="Tahoma" w:hAnsi="Tahoma" w:cs="Tahoma"/>
          <w:sz w:val="24"/>
          <w:szCs w:val="24"/>
        </w:rPr>
        <w:t xml:space="preserve"> </w:t>
      </w:r>
    </w:p>
    <w:p w14:paraId="0D3BCD3A" w14:textId="77777777" w:rsidR="001822D1" w:rsidRPr="001822D1" w:rsidRDefault="001822D1" w:rsidP="00A91B5C">
      <w:pPr>
        <w:pStyle w:val="ListParagraph"/>
        <w:tabs>
          <w:tab w:val="left" w:pos="1134"/>
        </w:tabs>
        <w:ind w:left="1080"/>
        <w:jc w:val="both"/>
        <w:rPr>
          <w:rFonts w:ascii="Tahoma" w:hAnsi="Tahoma" w:cs="Tahoma"/>
          <w:sz w:val="24"/>
          <w:szCs w:val="24"/>
        </w:rPr>
      </w:pPr>
    </w:p>
    <w:p w14:paraId="2C6CCF04" w14:textId="24DB71D0" w:rsidR="002E0514" w:rsidRPr="00431B80" w:rsidRDefault="002E0514" w:rsidP="00E114B7">
      <w:pPr>
        <w:pStyle w:val="ListParagraph"/>
        <w:numPr>
          <w:ilvl w:val="1"/>
          <w:numId w:val="1"/>
        </w:numPr>
        <w:ind w:hanging="1080"/>
        <w:jc w:val="both"/>
        <w:rPr>
          <w:rFonts w:ascii="Tahoma" w:hAnsi="Tahoma" w:cs="Tahoma"/>
          <w:b/>
          <w:bCs/>
          <w:sz w:val="24"/>
          <w:szCs w:val="24"/>
        </w:rPr>
      </w:pPr>
      <w:bookmarkStart w:id="13" w:name="_Hlk179208133"/>
      <w:r w:rsidRPr="00431B80">
        <w:rPr>
          <w:rFonts w:ascii="Tahoma" w:hAnsi="Tahoma" w:cs="Tahoma"/>
          <w:b/>
          <w:bCs/>
          <w:sz w:val="24"/>
          <w:szCs w:val="24"/>
        </w:rPr>
        <w:t>Chair and Vice</w:t>
      </w:r>
      <w:r w:rsidR="0002198E" w:rsidRPr="00431B80">
        <w:rPr>
          <w:rFonts w:ascii="Tahoma" w:hAnsi="Tahoma" w:cs="Tahoma"/>
          <w:b/>
          <w:bCs/>
          <w:sz w:val="24"/>
          <w:szCs w:val="24"/>
        </w:rPr>
        <w:t>-</w:t>
      </w:r>
      <w:r w:rsidRPr="00431B80">
        <w:rPr>
          <w:rFonts w:ascii="Tahoma" w:hAnsi="Tahoma" w:cs="Tahoma"/>
          <w:b/>
          <w:bCs/>
          <w:sz w:val="24"/>
          <w:szCs w:val="24"/>
        </w:rPr>
        <w:t>Chair</w:t>
      </w:r>
    </w:p>
    <w:bookmarkEnd w:id="13"/>
    <w:p w14:paraId="433B341C" w14:textId="1AED385E" w:rsidR="002E0514" w:rsidRPr="00431B80" w:rsidRDefault="002E0514"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At the start of each academic year the Governors shall elect from </w:t>
      </w:r>
      <w:r w:rsidR="001F2250" w:rsidRPr="00431B80">
        <w:rPr>
          <w:rFonts w:ascii="Tahoma" w:hAnsi="Tahoma" w:cs="Tahoma"/>
          <w:sz w:val="24"/>
          <w:szCs w:val="24"/>
        </w:rPr>
        <w:t xml:space="preserve">amongst </w:t>
      </w:r>
      <w:r w:rsidRPr="00431B80">
        <w:rPr>
          <w:rFonts w:ascii="Tahoma" w:hAnsi="Tahoma" w:cs="Tahoma"/>
          <w:sz w:val="24"/>
          <w:szCs w:val="24"/>
        </w:rPr>
        <w:t>the Foundation Governors a Chair and a Vice</w:t>
      </w:r>
      <w:r w:rsidR="005B772F" w:rsidRPr="00431B80">
        <w:rPr>
          <w:rFonts w:ascii="Tahoma" w:hAnsi="Tahoma" w:cs="Tahoma"/>
          <w:sz w:val="24"/>
          <w:szCs w:val="24"/>
        </w:rPr>
        <w:t>-</w:t>
      </w:r>
      <w:r w:rsidRPr="00431B80">
        <w:rPr>
          <w:rFonts w:ascii="Tahoma" w:hAnsi="Tahoma" w:cs="Tahoma"/>
          <w:sz w:val="24"/>
          <w:szCs w:val="24"/>
        </w:rPr>
        <w:t xml:space="preserve">Chair.  </w:t>
      </w:r>
      <w:r w:rsidR="00F15D61" w:rsidRPr="00431B80">
        <w:rPr>
          <w:rFonts w:ascii="Tahoma" w:hAnsi="Tahoma" w:cs="Tahoma"/>
          <w:sz w:val="24"/>
          <w:szCs w:val="24"/>
        </w:rPr>
        <w:t>Subject to the paragraphs below, t</w:t>
      </w:r>
      <w:r w:rsidRPr="00431B80">
        <w:rPr>
          <w:rFonts w:ascii="Tahoma" w:hAnsi="Tahoma" w:cs="Tahoma"/>
          <w:sz w:val="24"/>
          <w:szCs w:val="24"/>
        </w:rPr>
        <w:t>he Chair and Vice</w:t>
      </w:r>
      <w:r w:rsidR="005B772F" w:rsidRPr="00431B80">
        <w:rPr>
          <w:rFonts w:ascii="Tahoma" w:hAnsi="Tahoma" w:cs="Tahoma"/>
          <w:sz w:val="24"/>
          <w:szCs w:val="24"/>
        </w:rPr>
        <w:t>-</w:t>
      </w:r>
      <w:r w:rsidRPr="00431B80">
        <w:rPr>
          <w:rFonts w:ascii="Tahoma" w:hAnsi="Tahoma" w:cs="Tahoma"/>
          <w:sz w:val="24"/>
          <w:szCs w:val="24"/>
        </w:rPr>
        <w:t>Chair so elected shall serve until</w:t>
      </w:r>
      <w:r w:rsidR="00FF1A80" w:rsidRPr="00431B80">
        <w:rPr>
          <w:rFonts w:ascii="Tahoma" w:hAnsi="Tahoma" w:cs="Tahoma"/>
          <w:sz w:val="24"/>
          <w:szCs w:val="24"/>
        </w:rPr>
        <w:t xml:space="preserve"> a new election takes place at</w:t>
      </w:r>
      <w:r w:rsidRPr="00431B80">
        <w:rPr>
          <w:rFonts w:ascii="Tahoma" w:hAnsi="Tahoma" w:cs="Tahoma"/>
          <w:sz w:val="24"/>
          <w:szCs w:val="24"/>
        </w:rPr>
        <w:t xml:space="preserve"> the beginning of the next academic year</w:t>
      </w:r>
      <w:r w:rsidR="00F15D61" w:rsidRPr="00431B80">
        <w:rPr>
          <w:rFonts w:ascii="Tahoma" w:hAnsi="Tahoma" w:cs="Tahoma"/>
          <w:sz w:val="24"/>
          <w:szCs w:val="24"/>
        </w:rPr>
        <w:t>.</w:t>
      </w:r>
    </w:p>
    <w:p w14:paraId="3DD24E11" w14:textId="187C3706" w:rsidR="002E0514" w:rsidRPr="00431B80" w:rsidRDefault="002E0514"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Chair and Vice</w:t>
      </w:r>
      <w:r w:rsidR="005B772F" w:rsidRPr="00431B80">
        <w:rPr>
          <w:rFonts w:ascii="Tahoma" w:hAnsi="Tahoma" w:cs="Tahoma"/>
          <w:sz w:val="24"/>
          <w:szCs w:val="24"/>
        </w:rPr>
        <w:t>-</w:t>
      </w:r>
      <w:r w:rsidRPr="00431B80">
        <w:rPr>
          <w:rFonts w:ascii="Tahoma" w:hAnsi="Tahoma" w:cs="Tahoma"/>
          <w:sz w:val="24"/>
          <w:szCs w:val="24"/>
        </w:rPr>
        <w:t xml:space="preserve">Chair may at any time resign from office by giving written notice to the Clerk </w:t>
      </w:r>
      <w:r w:rsidR="00643E3E" w:rsidRPr="00431B80">
        <w:rPr>
          <w:rFonts w:ascii="Tahoma" w:hAnsi="Tahoma" w:cs="Tahoma"/>
          <w:sz w:val="24"/>
          <w:szCs w:val="24"/>
        </w:rPr>
        <w:t>to</w:t>
      </w:r>
      <w:r w:rsidRPr="00431B80">
        <w:rPr>
          <w:rFonts w:ascii="Tahoma" w:hAnsi="Tahoma" w:cs="Tahoma"/>
          <w:sz w:val="24"/>
          <w:szCs w:val="24"/>
        </w:rPr>
        <w:t xml:space="preserve"> the Local </w:t>
      </w:r>
      <w:r w:rsidR="002E243B" w:rsidRPr="00431B80">
        <w:rPr>
          <w:rFonts w:ascii="Tahoma" w:hAnsi="Tahoma" w:cs="Tahoma"/>
          <w:sz w:val="24"/>
          <w:szCs w:val="24"/>
        </w:rPr>
        <w:t>Committee</w:t>
      </w:r>
      <w:r w:rsidR="00F15D61" w:rsidRPr="00431B80">
        <w:rPr>
          <w:rFonts w:ascii="Tahoma" w:hAnsi="Tahoma" w:cs="Tahoma"/>
          <w:sz w:val="24"/>
          <w:szCs w:val="24"/>
        </w:rPr>
        <w:t>.</w:t>
      </w:r>
    </w:p>
    <w:p w14:paraId="04913578" w14:textId="2501AB23" w:rsidR="002E0514"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office of Chair and Vice</w:t>
      </w:r>
      <w:r w:rsidR="005B772F" w:rsidRPr="00431B80">
        <w:rPr>
          <w:rFonts w:ascii="Tahoma" w:hAnsi="Tahoma" w:cs="Tahoma"/>
          <w:sz w:val="24"/>
          <w:szCs w:val="24"/>
        </w:rPr>
        <w:t>-</w:t>
      </w:r>
      <w:r w:rsidRPr="00431B80">
        <w:rPr>
          <w:rFonts w:ascii="Tahoma" w:hAnsi="Tahoma" w:cs="Tahoma"/>
          <w:sz w:val="24"/>
          <w:szCs w:val="24"/>
        </w:rPr>
        <w:t>Chair must always be occupied by different Governors and therefore if the Chair resigns and the Vice</w:t>
      </w:r>
      <w:r w:rsidR="005B772F" w:rsidRPr="00431B80">
        <w:rPr>
          <w:rFonts w:ascii="Tahoma" w:hAnsi="Tahoma" w:cs="Tahoma"/>
          <w:sz w:val="24"/>
          <w:szCs w:val="24"/>
        </w:rPr>
        <w:t>-</w:t>
      </w:r>
      <w:r w:rsidRPr="00431B80">
        <w:rPr>
          <w:rFonts w:ascii="Tahoma" w:hAnsi="Tahoma" w:cs="Tahoma"/>
          <w:sz w:val="24"/>
          <w:szCs w:val="24"/>
        </w:rPr>
        <w:t>Chair takes the role of Chair, a new Vice</w:t>
      </w:r>
      <w:r w:rsidR="005B772F" w:rsidRPr="00431B80">
        <w:rPr>
          <w:rFonts w:ascii="Tahoma" w:hAnsi="Tahoma" w:cs="Tahoma"/>
          <w:sz w:val="24"/>
          <w:szCs w:val="24"/>
        </w:rPr>
        <w:t>-</w:t>
      </w:r>
      <w:r w:rsidRPr="00431B80">
        <w:rPr>
          <w:rFonts w:ascii="Tahoma" w:hAnsi="Tahoma" w:cs="Tahoma"/>
          <w:sz w:val="24"/>
          <w:szCs w:val="24"/>
        </w:rPr>
        <w:t>Chair will need to be elected.</w:t>
      </w:r>
    </w:p>
    <w:p w14:paraId="71EEE403" w14:textId="70579E2B"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Chair and Vice-chair will cease to hold office if they cease to serve on the Local</w:t>
      </w:r>
      <w:r w:rsidR="002E243B" w:rsidRPr="00431B80">
        <w:rPr>
          <w:rFonts w:ascii="Tahoma" w:hAnsi="Tahoma" w:cs="Tahoma"/>
          <w:sz w:val="24"/>
          <w:szCs w:val="24"/>
        </w:rPr>
        <w:t xml:space="preserve"> Committee</w:t>
      </w:r>
      <w:r w:rsidRPr="00431B80">
        <w:rPr>
          <w:rFonts w:ascii="Tahoma" w:hAnsi="Tahoma" w:cs="Tahoma"/>
          <w:sz w:val="24"/>
          <w:szCs w:val="24"/>
        </w:rPr>
        <w:t>.</w:t>
      </w:r>
    </w:p>
    <w:p w14:paraId="17A9B212" w14:textId="09E52BE4"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Chair and Vice-Chair will cease to hold office if they become an employee of the</w:t>
      </w:r>
      <w:r w:rsidR="002E243B" w:rsidRPr="00431B80">
        <w:rPr>
          <w:rFonts w:ascii="Tahoma" w:hAnsi="Tahoma" w:cs="Tahoma"/>
          <w:sz w:val="24"/>
          <w:szCs w:val="24"/>
        </w:rPr>
        <w:t xml:space="preserve"> Academy Trust</w:t>
      </w:r>
      <w:r w:rsidRPr="00431B80">
        <w:rPr>
          <w:rFonts w:ascii="Tahoma" w:hAnsi="Tahoma" w:cs="Tahoma"/>
          <w:sz w:val="24"/>
          <w:szCs w:val="24"/>
        </w:rPr>
        <w:t>.</w:t>
      </w:r>
    </w:p>
    <w:p w14:paraId="21D540D5" w14:textId="3546EFA3"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Chair and Vice</w:t>
      </w:r>
      <w:r w:rsidR="005B772F" w:rsidRPr="00431B80">
        <w:rPr>
          <w:rFonts w:ascii="Tahoma" w:hAnsi="Tahoma" w:cs="Tahoma"/>
          <w:sz w:val="24"/>
          <w:szCs w:val="24"/>
        </w:rPr>
        <w:t>-</w:t>
      </w:r>
      <w:r w:rsidRPr="00431B80">
        <w:rPr>
          <w:rFonts w:ascii="Tahoma" w:hAnsi="Tahoma" w:cs="Tahoma"/>
          <w:sz w:val="24"/>
          <w:szCs w:val="24"/>
        </w:rPr>
        <w:t>Chair will cease to hold office if they are removed from</w:t>
      </w:r>
      <w:r w:rsidR="00612DA9" w:rsidRPr="00431B80">
        <w:rPr>
          <w:rFonts w:ascii="Tahoma" w:hAnsi="Tahoma" w:cs="Tahoma"/>
          <w:sz w:val="24"/>
          <w:szCs w:val="24"/>
        </w:rPr>
        <w:t xml:space="preserve"> the</w:t>
      </w:r>
      <w:r w:rsidRPr="00431B80">
        <w:rPr>
          <w:rFonts w:ascii="Tahoma" w:hAnsi="Tahoma" w:cs="Tahoma"/>
          <w:sz w:val="24"/>
          <w:szCs w:val="24"/>
        </w:rPr>
        <w:t xml:space="preserve"> office</w:t>
      </w:r>
      <w:r w:rsidR="00612DA9" w:rsidRPr="00431B80">
        <w:rPr>
          <w:rFonts w:ascii="Tahoma" w:hAnsi="Tahoma" w:cs="Tahoma"/>
          <w:sz w:val="24"/>
          <w:szCs w:val="24"/>
        </w:rPr>
        <w:t xml:space="preserve"> of Chair or Vice-Chair</w:t>
      </w:r>
      <w:r w:rsidRPr="00431B80">
        <w:rPr>
          <w:rFonts w:ascii="Tahoma" w:hAnsi="Tahoma" w:cs="Tahoma"/>
          <w:sz w:val="24"/>
          <w:szCs w:val="24"/>
        </w:rPr>
        <w:t xml:space="preserve"> by a resolution of the Board.</w:t>
      </w:r>
    </w:p>
    <w:p w14:paraId="31F0D44A" w14:textId="7A7206B1"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 the office of Chair or Vice</w:t>
      </w:r>
      <w:r w:rsidR="005B772F" w:rsidRPr="00431B80">
        <w:rPr>
          <w:rFonts w:ascii="Tahoma" w:hAnsi="Tahoma" w:cs="Tahoma"/>
          <w:sz w:val="24"/>
          <w:szCs w:val="24"/>
        </w:rPr>
        <w:t>-</w:t>
      </w:r>
      <w:r w:rsidRPr="00431B80">
        <w:rPr>
          <w:rFonts w:ascii="Tahoma" w:hAnsi="Tahoma" w:cs="Tahoma"/>
          <w:sz w:val="24"/>
          <w:szCs w:val="24"/>
        </w:rPr>
        <w:t>Chair becomes vacant, the Governors shall elect a successor at their next meeting.</w:t>
      </w:r>
    </w:p>
    <w:p w14:paraId="39FB7312" w14:textId="0377B003"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 the Chair is absent from any meeting or if there is a vacancy in the office of Chair, the Vice</w:t>
      </w:r>
      <w:r w:rsidR="005B772F" w:rsidRPr="00431B80">
        <w:rPr>
          <w:rFonts w:ascii="Tahoma" w:hAnsi="Tahoma" w:cs="Tahoma"/>
          <w:sz w:val="24"/>
          <w:szCs w:val="24"/>
        </w:rPr>
        <w:t>-</w:t>
      </w:r>
      <w:r w:rsidRPr="00431B80">
        <w:rPr>
          <w:rFonts w:ascii="Tahoma" w:hAnsi="Tahoma" w:cs="Tahoma"/>
          <w:sz w:val="24"/>
          <w:szCs w:val="24"/>
        </w:rPr>
        <w:t>Chair shall act as Chair for the purposes of the meeting.</w:t>
      </w:r>
    </w:p>
    <w:p w14:paraId="25D8FE35" w14:textId="444F394F" w:rsidR="00F15D61"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 the Vice</w:t>
      </w:r>
      <w:r w:rsidR="005B772F" w:rsidRPr="00431B80">
        <w:rPr>
          <w:rFonts w:ascii="Tahoma" w:hAnsi="Tahoma" w:cs="Tahoma"/>
          <w:sz w:val="24"/>
          <w:szCs w:val="24"/>
        </w:rPr>
        <w:t>-</w:t>
      </w:r>
      <w:r w:rsidRPr="00431B80">
        <w:rPr>
          <w:rFonts w:ascii="Tahoma" w:hAnsi="Tahoma" w:cs="Tahoma"/>
          <w:sz w:val="24"/>
          <w:szCs w:val="24"/>
        </w:rPr>
        <w:t>Chair is absent from a meeting at the same time as the Chair or if there are vacancies in the roles of Chair and Vice</w:t>
      </w:r>
      <w:r w:rsidR="005B772F" w:rsidRPr="00431B80">
        <w:rPr>
          <w:rFonts w:ascii="Tahoma" w:hAnsi="Tahoma" w:cs="Tahoma"/>
          <w:sz w:val="24"/>
          <w:szCs w:val="24"/>
        </w:rPr>
        <w:t>-</w:t>
      </w:r>
      <w:r w:rsidR="001663DA" w:rsidRPr="00431B80">
        <w:rPr>
          <w:rFonts w:ascii="Tahoma" w:hAnsi="Tahoma" w:cs="Tahoma"/>
          <w:sz w:val="24"/>
          <w:szCs w:val="24"/>
        </w:rPr>
        <w:t>Chair,</w:t>
      </w:r>
      <w:r w:rsidRPr="00431B80">
        <w:rPr>
          <w:rFonts w:ascii="Tahoma" w:hAnsi="Tahoma" w:cs="Tahoma"/>
          <w:sz w:val="24"/>
          <w:szCs w:val="24"/>
        </w:rPr>
        <w:t xml:space="preserve"> then the Local </w:t>
      </w:r>
      <w:r w:rsidR="002E243B" w:rsidRPr="00431B80">
        <w:rPr>
          <w:rFonts w:ascii="Tahoma" w:hAnsi="Tahoma" w:cs="Tahoma"/>
          <w:sz w:val="24"/>
          <w:szCs w:val="24"/>
        </w:rPr>
        <w:t xml:space="preserve">Committee </w:t>
      </w:r>
      <w:r w:rsidRPr="00431B80">
        <w:rPr>
          <w:rFonts w:ascii="Tahoma" w:hAnsi="Tahoma" w:cs="Tahoma"/>
          <w:sz w:val="24"/>
          <w:szCs w:val="24"/>
        </w:rPr>
        <w:t>shall elect one of the other Foundation Governors to act as Chair or Vice-Chair (as appropriate) for the purposes of that meeting.</w:t>
      </w:r>
    </w:p>
    <w:p w14:paraId="7C9ED348" w14:textId="75B8657A" w:rsidR="00F15D61" w:rsidRPr="00431B80" w:rsidRDefault="001F2250"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 necessary, t</w:t>
      </w:r>
      <w:r w:rsidR="00F15D61" w:rsidRPr="00431B80">
        <w:rPr>
          <w:rFonts w:ascii="Tahoma" w:hAnsi="Tahoma" w:cs="Tahoma"/>
          <w:sz w:val="24"/>
          <w:szCs w:val="24"/>
        </w:rPr>
        <w:t xml:space="preserve">he Clerk to the Local </w:t>
      </w:r>
      <w:r w:rsidR="002E243B" w:rsidRPr="00431B80">
        <w:rPr>
          <w:rFonts w:ascii="Tahoma" w:hAnsi="Tahoma" w:cs="Tahoma"/>
          <w:sz w:val="24"/>
          <w:szCs w:val="24"/>
        </w:rPr>
        <w:t>Committee</w:t>
      </w:r>
      <w:r w:rsidR="00F15D61" w:rsidRPr="00431B80">
        <w:rPr>
          <w:rFonts w:ascii="Tahoma" w:hAnsi="Tahoma" w:cs="Tahoma"/>
          <w:sz w:val="24"/>
          <w:szCs w:val="24"/>
        </w:rPr>
        <w:t xml:space="preserve"> will chair meeting</w:t>
      </w:r>
      <w:r w:rsidR="00643E3E" w:rsidRPr="00431B80">
        <w:rPr>
          <w:rFonts w:ascii="Tahoma" w:hAnsi="Tahoma" w:cs="Tahoma"/>
          <w:sz w:val="24"/>
          <w:szCs w:val="24"/>
        </w:rPr>
        <w:t>s</w:t>
      </w:r>
      <w:r w:rsidR="00F15D61" w:rsidRPr="00431B80">
        <w:rPr>
          <w:rFonts w:ascii="Tahoma" w:hAnsi="Tahoma" w:cs="Tahoma"/>
          <w:sz w:val="24"/>
          <w:szCs w:val="24"/>
        </w:rPr>
        <w:t xml:space="preserve"> until a Chair is elected.</w:t>
      </w:r>
    </w:p>
    <w:p w14:paraId="249F0BE8" w14:textId="673F27D8" w:rsidR="00036FBA" w:rsidRPr="00431B80" w:rsidRDefault="00F15D6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Any election of the Chair or Vice</w:t>
      </w:r>
      <w:r w:rsidR="005B772F" w:rsidRPr="00431B80">
        <w:rPr>
          <w:rFonts w:ascii="Tahoma" w:hAnsi="Tahoma" w:cs="Tahoma"/>
          <w:sz w:val="24"/>
          <w:szCs w:val="24"/>
        </w:rPr>
        <w:t>-</w:t>
      </w:r>
      <w:r w:rsidRPr="00431B80">
        <w:rPr>
          <w:rFonts w:ascii="Tahoma" w:hAnsi="Tahoma" w:cs="Tahoma"/>
          <w:sz w:val="24"/>
          <w:szCs w:val="24"/>
        </w:rPr>
        <w:t>Chair which is conte</w:t>
      </w:r>
      <w:r w:rsidR="00643E3E" w:rsidRPr="00431B80">
        <w:rPr>
          <w:rFonts w:ascii="Tahoma" w:hAnsi="Tahoma" w:cs="Tahoma"/>
          <w:sz w:val="24"/>
          <w:szCs w:val="24"/>
        </w:rPr>
        <w:t>s</w:t>
      </w:r>
      <w:r w:rsidRPr="00431B80">
        <w:rPr>
          <w:rFonts w:ascii="Tahoma" w:hAnsi="Tahoma" w:cs="Tahoma"/>
          <w:sz w:val="24"/>
          <w:szCs w:val="24"/>
        </w:rPr>
        <w:t>ted shall be held by secret ballot.</w:t>
      </w:r>
    </w:p>
    <w:p w14:paraId="226CA3B3" w14:textId="48CC6F5B" w:rsidR="00643E3E" w:rsidRPr="00431B80" w:rsidRDefault="00643E3E"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Clerk to the Local </w:t>
      </w:r>
      <w:r w:rsidR="002E243B" w:rsidRPr="00431B80">
        <w:rPr>
          <w:rFonts w:ascii="Tahoma" w:hAnsi="Tahoma" w:cs="Tahoma"/>
          <w:sz w:val="24"/>
          <w:szCs w:val="24"/>
        </w:rPr>
        <w:t xml:space="preserve">Committee </w:t>
      </w:r>
      <w:r w:rsidRPr="00431B80">
        <w:rPr>
          <w:rFonts w:ascii="Tahoma" w:hAnsi="Tahoma" w:cs="Tahoma"/>
          <w:sz w:val="24"/>
          <w:szCs w:val="24"/>
        </w:rPr>
        <w:t xml:space="preserve">will be responsible for informing the Clerk to the Board of the </w:t>
      </w:r>
      <w:r w:rsidR="00612DA9" w:rsidRPr="00431B80">
        <w:rPr>
          <w:rFonts w:ascii="Tahoma" w:hAnsi="Tahoma" w:cs="Tahoma"/>
          <w:sz w:val="24"/>
          <w:szCs w:val="24"/>
        </w:rPr>
        <w:t>identity</w:t>
      </w:r>
      <w:r w:rsidRPr="00431B80">
        <w:rPr>
          <w:rFonts w:ascii="Tahoma" w:hAnsi="Tahoma" w:cs="Tahoma"/>
          <w:sz w:val="24"/>
          <w:szCs w:val="24"/>
        </w:rPr>
        <w:t xml:space="preserve"> of the Chair and Vice</w:t>
      </w:r>
      <w:r w:rsidR="005B772F" w:rsidRPr="00431B80">
        <w:rPr>
          <w:rFonts w:ascii="Tahoma" w:hAnsi="Tahoma" w:cs="Tahoma"/>
          <w:sz w:val="24"/>
          <w:szCs w:val="24"/>
        </w:rPr>
        <w:t>-</w:t>
      </w:r>
      <w:r w:rsidRPr="00431B80">
        <w:rPr>
          <w:rFonts w:ascii="Tahoma" w:hAnsi="Tahoma" w:cs="Tahoma"/>
          <w:sz w:val="24"/>
          <w:szCs w:val="24"/>
        </w:rPr>
        <w:t xml:space="preserve">Chair immediately following their appointment.  The </w:t>
      </w:r>
      <w:r w:rsidRPr="00431B80">
        <w:rPr>
          <w:rFonts w:ascii="Tahoma" w:hAnsi="Tahoma" w:cs="Tahoma"/>
          <w:sz w:val="24"/>
          <w:szCs w:val="24"/>
        </w:rPr>
        <w:lastRenderedPageBreak/>
        <w:t>Clerk to the Local</w:t>
      </w:r>
      <w:r w:rsidR="002E243B" w:rsidRPr="00431B80">
        <w:rPr>
          <w:rFonts w:ascii="Tahoma" w:hAnsi="Tahoma" w:cs="Tahoma"/>
          <w:sz w:val="24"/>
          <w:szCs w:val="24"/>
        </w:rPr>
        <w:t xml:space="preserve"> Committee </w:t>
      </w:r>
      <w:r w:rsidRPr="00431B80">
        <w:rPr>
          <w:rFonts w:ascii="Tahoma" w:hAnsi="Tahoma" w:cs="Tahoma"/>
          <w:sz w:val="24"/>
          <w:szCs w:val="24"/>
        </w:rPr>
        <w:t>will also inform the Clerk to the Board if the Chair or Vice</w:t>
      </w:r>
      <w:r w:rsidR="005B772F" w:rsidRPr="00431B80">
        <w:rPr>
          <w:rFonts w:ascii="Tahoma" w:hAnsi="Tahoma" w:cs="Tahoma"/>
          <w:sz w:val="24"/>
          <w:szCs w:val="24"/>
        </w:rPr>
        <w:t>-</w:t>
      </w:r>
      <w:r w:rsidRPr="00431B80">
        <w:rPr>
          <w:rFonts w:ascii="Tahoma" w:hAnsi="Tahoma" w:cs="Tahoma"/>
          <w:sz w:val="24"/>
          <w:szCs w:val="24"/>
        </w:rPr>
        <w:t>Chair cease to hold office for whatever reason.</w:t>
      </w:r>
    </w:p>
    <w:p w14:paraId="61E38B4C" w14:textId="490AAF74" w:rsidR="00643E3E" w:rsidRPr="00431B80" w:rsidRDefault="00643E3E"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Clerk to the Board will be responsible for ensuring that the Diocesan Education Service is informed of the identity of the Chair and Vice</w:t>
      </w:r>
      <w:r w:rsidR="005B772F" w:rsidRPr="00431B80">
        <w:rPr>
          <w:rFonts w:ascii="Tahoma" w:hAnsi="Tahoma" w:cs="Tahoma"/>
          <w:sz w:val="24"/>
          <w:szCs w:val="24"/>
        </w:rPr>
        <w:t>-</w:t>
      </w:r>
      <w:r w:rsidRPr="00431B80">
        <w:rPr>
          <w:rFonts w:ascii="Tahoma" w:hAnsi="Tahoma" w:cs="Tahoma"/>
          <w:sz w:val="24"/>
          <w:szCs w:val="24"/>
        </w:rPr>
        <w:t xml:space="preserve">Chair </w:t>
      </w:r>
      <w:r w:rsidR="00612DA9" w:rsidRPr="00431B80">
        <w:rPr>
          <w:rFonts w:ascii="Tahoma" w:hAnsi="Tahoma" w:cs="Tahoma"/>
          <w:sz w:val="24"/>
          <w:szCs w:val="24"/>
        </w:rPr>
        <w:t>immediately</w:t>
      </w:r>
      <w:r w:rsidRPr="00431B80">
        <w:rPr>
          <w:rFonts w:ascii="Tahoma" w:hAnsi="Tahoma" w:cs="Tahoma"/>
          <w:sz w:val="24"/>
          <w:szCs w:val="24"/>
        </w:rPr>
        <w:t xml:space="preserve"> following their appointment.</w:t>
      </w:r>
    </w:p>
    <w:p w14:paraId="0ECEF8D7" w14:textId="7074C307" w:rsidR="00643E3E" w:rsidRPr="00431B80" w:rsidRDefault="00643E3E"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Clerk to the Board will also be responsible for informing the Diocesan Education Service if the Chair or Vice</w:t>
      </w:r>
      <w:r w:rsidR="00952D6D" w:rsidRPr="00431B80">
        <w:rPr>
          <w:rFonts w:ascii="Tahoma" w:hAnsi="Tahoma" w:cs="Tahoma"/>
          <w:sz w:val="24"/>
          <w:szCs w:val="24"/>
        </w:rPr>
        <w:t>-</w:t>
      </w:r>
      <w:r w:rsidRPr="00431B80">
        <w:rPr>
          <w:rFonts w:ascii="Tahoma" w:hAnsi="Tahoma" w:cs="Tahoma"/>
          <w:sz w:val="24"/>
          <w:szCs w:val="24"/>
        </w:rPr>
        <w:t>Chair cease to hold office for whatever reason.</w:t>
      </w:r>
    </w:p>
    <w:p w14:paraId="730A68BF" w14:textId="77777777" w:rsidR="00036FBA" w:rsidRPr="00431B80" w:rsidRDefault="00036FBA" w:rsidP="00036FBA">
      <w:pPr>
        <w:pStyle w:val="ListParagraph"/>
        <w:ind w:left="1080"/>
        <w:jc w:val="both"/>
        <w:rPr>
          <w:rFonts w:ascii="Tahoma" w:hAnsi="Tahoma" w:cs="Tahoma"/>
          <w:sz w:val="24"/>
          <w:szCs w:val="24"/>
        </w:rPr>
      </w:pPr>
    </w:p>
    <w:p w14:paraId="30D921FB" w14:textId="1700A4E4" w:rsidR="00036FBA" w:rsidRPr="00431B80" w:rsidRDefault="00036FBA" w:rsidP="00E114B7">
      <w:pPr>
        <w:pStyle w:val="ListParagraph"/>
        <w:numPr>
          <w:ilvl w:val="1"/>
          <w:numId w:val="1"/>
        </w:numPr>
        <w:ind w:hanging="1080"/>
        <w:jc w:val="both"/>
        <w:rPr>
          <w:rFonts w:ascii="Tahoma" w:hAnsi="Tahoma" w:cs="Tahoma"/>
          <w:b/>
          <w:bCs/>
          <w:sz w:val="24"/>
          <w:szCs w:val="24"/>
        </w:rPr>
      </w:pPr>
      <w:r w:rsidRPr="00431B80">
        <w:rPr>
          <w:rFonts w:ascii="Tahoma" w:hAnsi="Tahoma" w:cs="Tahoma"/>
          <w:b/>
          <w:bCs/>
          <w:sz w:val="24"/>
          <w:szCs w:val="24"/>
        </w:rPr>
        <w:t>Clerk</w:t>
      </w:r>
    </w:p>
    <w:p w14:paraId="59D607DB" w14:textId="45B25107" w:rsidR="00036FBA" w:rsidRPr="00431B80" w:rsidRDefault="00036FB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The Clerk to the Local</w:t>
      </w:r>
      <w:r w:rsidR="002E243B" w:rsidRPr="00431B80">
        <w:rPr>
          <w:rFonts w:ascii="Tahoma" w:hAnsi="Tahoma" w:cs="Tahoma"/>
          <w:sz w:val="24"/>
          <w:szCs w:val="24"/>
        </w:rPr>
        <w:t xml:space="preserve"> Committee </w:t>
      </w:r>
      <w:r w:rsidRPr="00431B80">
        <w:rPr>
          <w:rFonts w:ascii="Tahoma" w:hAnsi="Tahoma" w:cs="Tahoma"/>
          <w:sz w:val="24"/>
          <w:szCs w:val="24"/>
        </w:rPr>
        <w:t xml:space="preserve">will be appointed by the Board and the Board may also remove the Clerk to the Local </w:t>
      </w:r>
      <w:r w:rsidR="002E243B" w:rsidRPr="00431B80">
        <w:rPr>
          <w:rFonts w:ascii="Tahoma" w:hAnsi="Tahoma" w:cs="Tahoma"/>
          <w:sz w:val="24"/>
          <w:szCs w:val="24"/>
        </w:rPr>
        <w:t xml:space="preserve">Committee </w:t>
      </w:r>
      <w:r w:rsidRPr="00431B80">
        <w:rPr>
          <w:rFonts w:ascii="Tahoma" w:hAnsi="Tahoma" w:cs="Tahoma"/>
          <w:sz w:val="24"/>
          <w:szCs w:val="24"/>
        </w:rPr>
        <w:t>at any time.</w:t>
      </w:r>
    </w:p>
    <w:p w14:paraId="648B3740" w14:textId="4E56DA0C" w:rsidR="00827A07" w:rsidRPr="00431B80" w:rsidRDefault="00827A07" w:rsidP="004554F9">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Clerks must attend all meetings of the Local</w:t>
      </w:r>
      <w:r w:rsidR="002E243B" w:rsidRPr="00431B80">
        <w:rPr>
          <w:rFonts w:ascii="Tahoma" w:hAnsi="Tahoma" w:cs="Tahoma"/>
          <w:sz w:val="24"/>
          <w:szCs w:val="24"/>
        </w:rPr>
        <w:t xml:space="preserve"> Committees </w:t>
      </w:r>
      <w:r w:rsidRPr="00431B80">
        <w:rPr>
          <w:rFonts w:ascii="Tahoma" w:hAnsi="Tahoma" w:cs="Tahoma"/>
          <w:sz w:val="24"/>
          <w:szCs w:val="24"/>
        </w:rPr>
        <w:t xml:space="preserve">and ensure that accurate records of the proceedings are kept.   </w:t>
      </w:r>
    </w:p>
    <w:p w14:paraId="3475E36F" w14:textId="74F7DECA" w:rsidR="00036FBA" w:rsidRPr="00431B80" w:rsidRDefault="00827A07" w:rsidP="004554F9">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If the Clerk is however absent </w:t>
      </w:r>
      <w:r w:rsidR="00036FBA" w:rsidRPr="00431B80">
        <w:rPr>
          <w:rFonts w:ascii="Tahoma" w:hAnsi="Tahoma" w:cs="Tahoma"/>
          <w:sz w:val="24"/>
          <w:szCs w:val="24"/>
        </w:rPr>
        <w:t>from a</w:t>
      </w:r>
      <w:r w:rsidR="002E243B" w:rsidRPr="00431B80">
        <w:rPr>
          <w:rFonts w:ascii="Tahoma" w:hAnsi="Tahoma" w:cs="Tahoma"/>
          <w:sz w:val="24"/>
          <w:szCs w:val="24"/>
        </w:rPr>
        <w:t xml:space="preserve"> meeting of a</w:t>
      </w:r>
      <w:r w:rsidR="00036FBA" w:rsidRPr="00431B80">
        <w:rPr>
          <w:rFonts w:ascii="Tahoma" w:hAnsi="Tahoma" w:cs="Tahoma"/>
          <w:sz w:val="24"/>
          <w:szCs w:val="24"/>
        </w:rPr>
        <w:t xml:space="preserve"> Local </w:t>
      </w:r>
      <w:r w:rsidR="002E243B" w:rsidRPr="00431B80">
        <w:rPr>
          <w:rFonts w:ascii="Tahoma" w:hAnsi="Tahoma" w:cs="Tahoma"/>
          <w:sz w:val="24"/>
          <w:szCs w:val="24"/>
        </w:rPr>
        <w:t>Committee</w:t>
      </w:r>
      <w:r w:rsidR="00036FBA" w:rsidRPr="00431B80">
        <w:rPr>
          <w:rFonts w:ascii="Tahoma" w:hAnsi="Tahoma" w:cs="Tahoma"/>
          <w:sz w:val="24"/>
          <w:szCs w:val="24"/>
        </w:rPr>
        <w:t>, the Governors may appoint any one of them to act as Clerk for the purposes of that meeting.</w:t>
      </w:r>
    </w:p>
    <w:p w14:paraId="62CDD6CA" w14:textId="5C4C5A72" w:rsidR="00036FBA" w:rsidRPr="00431B80" w:rsidRDefault="00036FB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Clerk</w:t>
      </w:r>
      <w:r w:rsidR="00643E3E" w:rsidRPr="00431B80">
        <w:rPr>
          <w:rFonts w:ascii="Tahoma" w:hAnsi="Tahoma" w:cs="Tahoma"/>
          <w:sz w:val="24"/>
          <w:szCs w:val="24"/>
        </w:rPr>
        <w:t>s</w:t>
      </w:r>
      <w:r w:rsidRPr="00431B80">
        <w:rPr>
          <w:rFonts w:ascii="Tahoma" w:hAnsi="Tahoma" w:cs="Tahoma"/>
          <w:sz w:val="24"/>
          <w:szCs w:val="24"/>
        </w:rPr>
        <w:t xml:space="preserve"> </w:t>
      </w:r>
      <w:r w:rsidR="00643E3E" w:rsidRPr="00431B80">
        <w:rPr>
          <w:rFonts w:ascii="Tahoma" w:hAnsi="Tahoma" w:cs="Tahoma"/>
          <w:sz w:val="24"/>
          <w:szCs w:val="24"/>
        </w:rPr>
        <w:t>are</w:t>
      </w:r>
      <w:r w:rsidRPr="00431B80">
        <w:rPr>
          <w:rFonts w:ascii="Tahoma" w:hAnsi="Tahoma" w:cs="Tahoma"/>
          <w:sz w:val="24"/>
          <w:szCs w:val="24"/>
        </w:rPr>
        <w:t xml:space="preserve"> required to convene meetings of Local</w:t>
      </w:r>
      <w:r w:rsidR="002E243B" w:rsidRPr="00431B80">
        <w:rPr>
          <w:rFonts w:ascii="Tahoma" w:hAnsi="Tahoma" w:cs="Tahoma"/>
          <w:sz w:val="24"/>
          <w:szCs w:val="24"/>
        </w:rPr>
        <w:t xml:space="preserve"> Committees </w:t>
      </w:r>
      <w:r w:rsidRPr="00431B80">
        <w:rPr>
          <w:rFonts w:ascii="Tahoma" w:hAnsi="Tahoma" w:cs="Tahoma"/>
          <w:sz w:val="24"/>
          <w:szCs w:val="24"/>
        </w:rPr>
        <w:t>in accordance with this Handbook.</w:t>
      </w:r>
    </w:p>
    <w:p w14:paraId="3BA8881B" w14:textId="76B19C0C" w:rsidR="00036FBA" w:rsidRPr="00431B80" w:rsidRDefault="00036FB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Clerk</w:t>
      </w:r>
      <w:r w:rsidR="00643E3E" w:rsidRPr="00431B80">
        <w:rPr>
          <w:rFonts w:ascii="Tahoma" w:hAnsi="Tahoma" w:cs="Tahoma"/>
          <w:sz w:val="24"/>
          <w:szCs w:val="24"/>
        </w:rPr>
        <w:t>s</w:t>
      </w:r>
      <w:r w:rsidR="0002198E" w:rsidRPr="00431B80">
        <w:rPr>
          <w:rFonts w:ascii="Tahoma" w:hAnsi="Tahoma" w:cs="Tahoma"/>
          <w:sz w:val="24"/>
          <w:szCs w:val="24"/>
        </w:rPr>
        <w:t xml:space="preserve">, with the assistance of the </w:t>
      </w:r>
      <w:r w:rsidR="0002198E" w:rsidRPr="008E71F8">
        <w:rPr>
          <w:rFonts w:ascii="Tahoma" w:hAnsi="Tahoma" w:cs="Tahoma"/>
          <w:sz w:val="24"/>
          <w:szCs w:val="24"/>
        </w:rPr>
        <w:t>Clerk to the Board</w:t>
      </w:r>
      <w:r w:rsidRPr="00431B80">
        <w:rPr>
          <w:rFonts w:ascii="Tahoma" w:hAnsi="Tahoma" w:cs="Tahoma"/>
          <w:sz w:val="24"/>
          <w:szCs w:val="24"/>
        </w:rPr>
        <w:t xml:space="preserve"> must advise the Local </w:t>
      </w:r>
      <w:r w:rsidR="006F3B2D" w:rsidRPr="00431B80">
        <w:rPr>
          <w:rFonts w:ascii="Tahoma" w:hAnsi="Tahoma" w:cs="Tahoma"/>
          <w:sz w:val="24"/>
          <w:szCs w:val="24"/>
        </w:rPr>
        <w:t xml:space="preserve">Committee </w:t>
      </w:r>
      <w:r w:rsidRPr="00431B80">
        <w:rPr>
          <w:rFonts w:ascii="Tahoma" w:hAnsi="Tahoma" w:cs="Tahoma"/>
          <w:sz w:val="24"/>
          <w:szCs w:val="24"/>
        </w:rPr>
        <w:t>on its compliance with the Articles, the funding agreement between the</w:t>
      </w:r>
      <w:r w:rsidR="006F3B2D" w:rsidRPr="00431B80">
        <w:rPr>
          <w:rFonts w:ascii="Tahoma" w:hAnsi="Tahoma" w:cs="Tahoma"/>
          <w:sz w:val="24"/>
          <w:szCs w:val="24"/>
        </w:rPr>
        <w:t xml:space="preserve"> Academy Trust</w:t>
      </w:r>
      <w:r w:rsidRPr="00431B80">
        <w:rPr>
          <w:rFonts w:ascii="Tahoma" w:hAnsi="Tahoma" w:cs="Tahoma"/>
          <w:sz w:val="24"/>
          <w:szCs w:val="24"/>
        </w:rPr>
        <w:t xml:space="preserve"> and the Secretary of State, this Handbook, the Diocesan Protocols and the law more generally.</w:t>
      </w:r>
      <w:r w:rsidR="00643E3E" w:rsidRPr="00431B80">
        <w:rPr>
          <w:rFonts w:ascii="Tahoma" w:hAnsi="Tahoma" w:cs="Tahoma"/>
          <w:sz w:val="24"/>
          <w:szCs w:val="24"/>
        </w:rPr>
        <w:t xml:space="preserve">  </w:t>
      </w:r>
    </w:p>
    <w:p w14:paraId="36181104" w14:textId="78FE3077" w:rsidR="00AB1503" w:rsidRPr="00431B80" w:rsidRDefault="00036FB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Clerk</w:t>
      </w:r>
      <w:r w:rsidR="00643E3E" w:rsidRPr="00431B80">
        <w:rPr>
          <w:rFonts w:ascii="Tahoma" w:hAnsi="Tahoma" w:cs="Tahoma"/>
          <w:sz w:val="24"/>
          <w:szCs w:val="24"/>
        </w:rPr>
        <w:t>s</w:t>
      </w:r>
      <w:r w:rsidRPr="00431B80">
        <w:rPr>
          <w:rFonts w:ascii="Tahoma" w:hAnsi="Tahoma" w:cs="Tahoma"/>
          <w:sz w:val="24"/>
          <w:szCs w:val="24"/>
        </w:rPr>
        <w:t xml:space="preserve"> must perform any other </w:t>
      </w:r>
      <w:r w:rsidR="00612DA9" w:rsidRPr="00431B80">
        <w:rPr>
          <w:rFonts w:ascii="Tahoma" w:hAnsi="Tahoma" w:cs="Tahoma"/>
          <w:sz w:val="24"/>
          <w:szCs w:val="24"/>
        </w:rPr>
        <w:t xml:space="preserve">reasonable </w:t>
      </w:r>
      <w:r w:rsidRPr="00431B80">
        <w:rPr>
          <w:rFonts w:ascii="Tahoma" w:hAnsi="Tahoma" w:cs="Tahoma"/>
          <w:sz w:val="24"/>
          <w:szCs w:val="24"/>
        </w:rPr>
        <w:t xml:space="preserve">duties as determined by the Board and the Local </w:t>
      </w:r>
      <w:r w:rsidR="006F3B2D" w:rsidRPr="00431B80">
        <w:rPr>
          <w:rFonts w:ascii="Tahoma" w:hAnsi="Tahoma" w:cs="Tahoma"/>
          <w:sz w:val="24"/>
          <w:szCs w:val="24"/>
        </w:rPr>
        <w:t>Committee</w:t>
      </w:r>
      <w:r w:rsidR="00AB1503" w:rsidRPr="00431B80">
        <w:rPr>
          <w:rFonts w:ascii="Tahoma" w:hAnsi="Tahoma" w:cs="Tahoma"/>
          <w:sz w:val="24"/>
          <w:szCs w:val="24"/>
        </w:rPr>
        <w:t xml:space="preserve">. </w:t>
      </w:r>
      <w:r w:rsidRPr="00431B80">
        <w:rPr>
          <w:rFonts w:ascii="Tahoma" w:hAnsi="Tahoma" w:cs="Tahoma"/>
          <w:sz w:val="24"/>
          <w:szCs w:val="24"/>
        </w:rPr>
        <w:t xml:space="preserve"> </w:t>
      </w:r>
    </w:p>
    <w:p w14:paraId="322F8446" w14:textId="4C749338" w:rsidR="00036FBA" w:rsidRPr="00431B80" w:rsidRDefault="00952D6D"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Board shall determine who is responsible for the line management of the </w:t>
      </w:r>
      <w:r w:rsidR="00AB1503" w:rsidRPr="00431B80">
        <w:rPr>
          <w:rFonts w:ascii="Tahoma" w:hAnsi="Tahoma" w:cs="Tahoma"/>
          <w:sz w:val="24"/>
          <w:szCs w:val="24"/>
        </w:rPr>
        <w:t>Clerk</w:t>
      </w:r>
      <w:r w:rsidRPr="00431B80">
        <w:rPr>
          <w:rFonts w:ascii="Tahoma" w:hAnsi="Tahoma" w:cs="Tahoma"/>
          <w:sz w:val="24"/>
          <w:szCs w:val="24"/>
        </w:rPr>
        <w:t xml:space="preserve"> to the Local </w:t>
      </w:r>
      <w:r w:rsidR="006F3B2D" w:rsidRPr="00431B80">
        <w:rPr>
          <w:rFonts w:ascii="Tahoma" w:hAnsi="Tahoma" w:cs="Tahoma"/>
          <w:sz w:val="24"/>
          <w:szCs w:val="24"/>
        </w:rPr>
        <w:t xml:space="preserve">Committee </w:t>
      </w:r>
      <w:r w:rsidRPr="00431B80">
        <w:rPr>
          <w:rFonts w:ascii="Tahoma" w:hAnsi="Tahoma" w:cs="Tahoma"/>
          <w:sz w:val="24"/>
          <w:szCs w:val="24"/>
        </w:rPr>
        <w:t>and such line manager</w:t>
      </w:r>
      <w:r w:rsidR="00AB1503" w:rsidRPr="00431B80">
        <w:rPr>
          <w:rFonts w:ascii="Tahoma" w:hAnsi="Tahoma" w:cs="Tahoma"/>
          <w:sz w:val="24"/>
          <w:szCs w:val="24"/>
        </w:rPr>
        <w:t xml:space="preserve"> </w:t>
      </w:r>
      <w:r w:rsidR="00036FBA" w:rsidRPr="00431B80">
        <w:rPr>
          <w:rFonts w:ascii="Tahoma" w:hAnsi="Tahoma" w:cs="Tahoma"/>
          <w:sz w:val="24"/>
          <w:szCs w:val="24"/>
        </w:rPr>
        <w:t>will ensure that an appropriate annual appraisal takes place</w:t>
      </w:r>
      <w:r w:rsidR="00643E3E" w:rsidRPr="00431B80">
        <w:rPr>
          <w:rFonts w:ascii="Tahoma" w:hAnsi="Tahoma" w:cs="Tahoma"/>
          <w:sz w:val="24"/>
          <w:szCs w:val="24"/>
        </w:rPr>
        <w:t xml:space="preserve"> and that a record of such appraisal is provided to the Clerk to the Board.</w:t>
      </w:r>
      <w:r w:rsidRPr="00431B80">
        <w:rPr>
          <w:rFonts w:ascii="Tahoma" w:hAnsi="Tahoma" w:cs="Tahoma"/>
          <w:sz w:val="24"/>
          <w:szCs w:val="24"/>
        </w:rPr>
        <w:t xml:space="preserve">  Where a Clerk is the Clerk to more than one Local </w:t>
      </w:r>
      <w:r w:rsidR="006F3B2D" w:rsidRPr="00431B80">
        <w:rPr>
          <w:rFonts w:ascii="Tahoma" w:hAnsi="Tahoma" w:cs="Tahoma"/>
          <w:sz w:val="24"/>
          <w:szCs w:val="24"/>
        </w:rPr>
        <w:t>Committee</w:t>
      </w:r>
      <w:r w:rsidRPr="00431B80">
        <w:rPr>
          <w:rFonts w:ascii="Tahoma" w:hAnsi="Tahoma" w:cs="Tahoma"/>
          <w:sz w:val="24"/>
          <w:szCs w:val="24"/>
        </w:rPr>
        <w:t>, the Board will determine the appropriate line management arrangements.</w:t>
      </w:r>
    </w:p>
    <w:p w14:paraId="5A99EAC3" w14:textId="2AD80C35" w:rsidR="00643E3E" w:rsidRPr="00431B80" w:rsidRDefault="00643E3E"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Clerks must attend relevant training </w:t>
      </w:r>
      <w:proofErr w:type="gramStart"/>
      <w:r w:rsidRPr="00431B80">
        <w:rPr>
          <w:rFonts w:ascii="Tahoma" w:hAnsi="Tahoma" w:cs="Tahoma"/>
          <w:sz w:val="24"/>
          <w:szCs w:val="24"/>
        </w:rPr>
        <w:t>in order to</w:t>
      </w:r>
      <w:proofErr w:type="gramEnd"/>
      <w:r w:rsidRPr="00431B80">
        <w:rPr>
          <w:rFonts w:ascii="Tahoma" w:hAnsi="Tahoma" w:cs="Tahoma"/>
          <w:sz w:val="24"/>
          <w:szCs w:val="24"/>
        </w:rPr>
        <w:t xml:space="preserve"> enable them to perform their duties</w:t>
      </w:r>
      <w:r w:rsidR="00AB1503" w:rsidRPr="00431B80">
        <w:rPr>
          <w:rFonts w:ascii="Tahoma" w:hAnsi="Tahoma" w:cs="Tahoma"/>
          <w:sz w:val="24"/>
          <w:szCs w:val="24"/>
        </w:rPr>
        <w:t>,</w:t>
      </w:r>
      <w:r w:rsidRPr="00431B80">
        <w:rPr>
          <w:rFonts w:ascii="Tahoma" w:hAnsi="Tahoma" w:cs="Tahoma"/>
          <w:sz w:val="24"/>
          <w:szCs w:val="24"/>
        </w:rPr>
        <w:t xml:space="preserve"> and the </w:t>
      </w:r>
      <w:r w:rsidR="00952D6D" w:rsidRPr="00431B80">
        <w:rPr>
          <w:rFonts w:ascii="Tahoma" w:hAnsi="Tahoma" w:cs="Tahoma"/>
          <w:sz w:val="24"/>
          <w:szCs w:val="24"/>
        </w:rPr>
        <w:t xml:space="preserve">Board </w:t>
      </w:r>
      <w:r w:rsidRPr="00431B80">
        <w:rPr>
          <w:rFonts w:ascii="Tahoma" w:hAnsi="Tahoma" w:cs="Tahoma"/>
          <w:sz w:val="24"/>
          <w:szCs w:val="24"/>
        </w:rPr>
        <w:t>will be responsible for ensuring that the Clerk has access to relevant training.</w:t>
      </w:r>
    </w:p>
    <w:p w14:paraId="4945CD00" w14:textId="77777777" w:rsidR="00036FBA" w:rsidRPr="00431B80" w:rsidRDefault="00036FBA" w:rsidP="00036FBA">
      <w:pPr>
        <w:pStyle w:val="ListParagraph"/>
        <w:ind w:left="1080"/>
        <w:jc w:val="both"/>
        <w:rPr>
          <w:rFonts w:ascii="Tahoma" w:hAnsi="Tahoma" w:cs="Tahoma"/>
          <w:sz w:val="24"/>
          <w:szCs w:val="24"/>
        </w:rPr>
      </w:pPr>
    </w:p>
    <w:p w14:paraId="1BC90602" w14:textId="0DC87F4C" w:rsidR="00036FBA" w:rsidRPr="00431B80" w:rsidRDefault="00036FBA" w:rsidP="00E114B7">
      <w:pPr>
        <w:pStyle w:val="ListParagraph"/>
        <w:numPr>
          <w:ilvl w:val="1"/>
          <w:numId w:val="1"/>
        </w:numPr>
        <w:ind w:hanging="1080"/>
        <w:jc w:val="both"/>
        <w:rPr>
          <w:rFonts w:ascii="Tahoma" w:hAnsi="Tahoma" w:cs="Tahoma"/>
          <w:b/>
          <w:bCs/>
          <w:sz w:val="24"/>
          <w:szCs w:val="24"/>
        </w:rPr>
      </w:pPr>
      <w:bookmarkStart w:id="14" w:name="_Hlk179211350"/>
      <w:r w:rsidRPr="00431B80">
        <w:rPr>
          <w:rFonts w:ascii="Tahoma" w:hAnsi="Tahoma" w:cs="Tahoma"/>
          <w:b/>
          <w:bCs/>
          <w:sz w:val="24"/>
          <w:szCs w:val="24"/>
        </w:rPr>
        <w:t>Conflicts</w:t>
      </w:r>
      <w:r w:rsidR="00612DA9" w:rsidRPr="00431B80">
        <w:rPr>
          <w:rFonts w:ascii="Tahoma" w:hAnsi="Tahoma" w:cs="Tahoma"/>
          <w:b/>
          <w:bCs/>
          <w:sz w:val="24"/>
          <w:szCs w:val="24"/>
        </w:rPr>
        <w:t xml:space="preserve"> of Interest</w:t>
      </w:r>
    </w:p>
    <w:bookmarkEnd w:id="14"/>
    <w:p w14:paraId="3502117E" w14:textId="2BD996F5" w:rsidR="00036FBA" w:rsidRPr="00431B80" w:rsidRDefault="00036FBA"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Conflicts</w:t>
      </w:r>
      <w:r w:rsidR="00612DA9" w:rsidRPr="00431B80">
        <w:rPr>
          <w:rFonts w:ascii="Tahoma" w:hAnsi="Tahoma" w:cs="Tahoma"/>
          <w:sz w:val="24"/>
          <w:szCs w:val="24"/>
        </w:rPr>
        <w:t xml:space="preserve"> of interest</w:t>
      </w:r>
      <w:r w:rsidRPr="00431B80">
        <w:rPr>
          <w:rFonts w:ascii="Tahoma" w:hAnsi="Tahoma" w:cs="Tahoma"/>
          <w:sz w:val="24"/>
          <w:szCs w:val="24"/>
        </w:rPr>
        <w:t xml:space="preserve"> shall be dealt with in accordance with </w:t>
      </w:r>
      <w:r w:rsidR="00961A23" w:rsidRPr="00431B80">
        <w:rPr>
          <w:rFonts w:ascii="Tahoma" w:hAnsi="Tahoma" w:cs="Tahoma"/>
          <w:sz w:val="24"/>
          <w:szCs w:val="24"/>
        </w:rPr>
        <w:t>Articles 97</w:t>
      </w:r>
      <w:r w:rsidRPr="00431B80">
        <w:rPr>
          <w:rFonts w:ascii="Tahoma" w:hAnsi="Tahoma" w:cs="Tahoma"/>
          <w:sz w:val="24"/>
          <w:szCs w:val="24"/>
        </w:rPr>
        <w:t>-98A where references to Directors also includes Governors.</w:t>
      </w:r>
    </w:p>
    <w:p w14:paraId="526CE481" w14:textId="3B893740" w:rsidR="00961A23" w:rsidRPr="00431B80" w:rsidRDefault="00961A2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Where a conflict</w:t>
      </w:r>
      <w:r w:rsidR="00612DA9" w:rsidRPr="00431B80">
        <w:rPr>
          <w:rFonts w:ascii="Tahoma" w:hAnsi="Tahoma" w:cs="Tahoma"/>
          <w:sz w:val="24"/>
          <w:szCs w:val="24"/>
        </w:rPr>
        <w:t xml:space="preserve"> of interest</w:t>
      </w:r>
      <w:r w:rsidRPr="00431B80">
        <w:rPr>
          <w:rFonts w:ascii="Tahoma" w:hAnsi="Tahoma" w:cs="Tahoma"/>
          <w:sz w:val="24"/>
          <w:szCs w:val="24"/>
        </w:rPr>
        <w:t xml:space="preserve"> arises, it should be disclosed to the Local</w:t>
      </w:r>
      <w:r w:rsidR="006F3B2D" w:rsidRPr="00431B80">
        <w:rPr>
          <w:rFonts w:ascii="Tahoma" w:hAnsi="Tahoma" w:cs="Tahoma"/>
          <w:sz w:val="24"/>
          <w:szCs w:val="24"/>
        </w:rPr>
        <w:t xml:space="preserve"> Committee </w:t>
      </w:r>
      <w:r w:rsidRPr="00431B80">
        <w:rPr>
          <w:rFonts w:ascii="Tahoma" w:hAnsi="Tahoma" w:cs="Tahoma"/>
          <w:sz w:val="24"/>
          <w:szCs w:val="24"/>
        </w:rPr>
        <w:t xml:space="preserve">as soon as possible.  Subject to Article 98A, a Governor is not permitted to attend any meeting of </w:t>
      </w:r>
      <w:r w:rsidR="00AB1503" w:rsidRPr="00431B80">
        <w:rPr>
          <w:rFonts w:ascii="Tahoma" w:hAnsi="Tahoma" w:cs="Tahoma"/>
          <w:sz w:val="24"/>
          <w:szCs w:val="24"/>
        </w:rPr>
        <w:t>a</w:t>
      </w:r>
      <w:r w:rsidRPr="00431B80">
        <w:rPr>
          <w:rFonts w:ascii="Tahoma" w:hAnsi="Tahoma" w:cs="Tahoma"/>
          <w:sz w:val="24"/>
          <w:szCs w:val="24"/>
        </w:rPr>
        <w:t xml:space="preserve"> Local </w:t>
      </w:r>
      <w:r w:rsidR="006F3B2D" w:rsidRPr="00431B80">
        <w:rPr>
          <w:rFonts w:ascii="Tahoma" w:hAnsi="Tahoma" w:cs="Tahoma"/>
          <w:sz w:val="24"/>
          <w:szCs w:val="24"/>
        </w:rPr>
        <w:t xml:space="preserve">Committee </w:t>
      </w:r>
      <w:r w:rsidRPr="00431B80">
        <w:rPr>
          <w:rFonts w:ascii="Tahoma" w:hAnsi="Tahoma" w:cs="Tahoma"/>
          <w:sz w:val="24"/>
          <w:szCs w:val="24"/>
        </w:rPr>
        <w:t>or any Sub-Committee or any part of such meeting where there is a conflict</w:t>
      </w:r>
      <w:r w:rsidR="00612DA9" w:rsidRPr="00431B80">
        <w:rPr>
          <w:rFonts w:ascii="Tahoma" w:hAnsi="Tahoma" w:cs="Tahoma"/>
          <w:sz w:val="24"/>
          <w:szCs w:val="24"/>
        </w:rPr>
        <w:t xml:space="preserve"> of interest</w:t>
      </w:r>
      <w:r w:rsidRPr="00431B80">
        <w:rPr>
          <w:rFonts w:ascii="Tahoma" w:hAnsi="Tahoma" w:cs="Tahoma"/>
          <w:sz w:val="24"/>
          <w:szCs w:val="24"/>
        </w:rPr>
        <w:t>.</w:t>
      </w:r>
    </w:p>
    <w:p w14:paraId="2B8DC9F3" w14:textId="47DC9280" w:rsidR="00961A23" w:rsidRPr="00431B80" w:rsidRDefault="00961A23"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If a Governor is in any doubt as to whether there is a </w:t>
      </w:r>
      <w:r w:rsidR="00831548" w:rsidRPr="00431B80">
        <w:rPr>
          <w:rFonts w:ascii="Tahoma" w:hAnsi="Tahoma" w:cs="Tahoma"/>
          <w:sz w:val="24"/>
          <w:szCs w:val="24"/>
        </w:rPr>
        <w:t>conflict</w:t>
      </w:r>
      <w:r w:rsidR="00612DA9" w:rsidRPr="00431B80">
        <w:rPr>
          <w:rFonts w:ascii="Tahoma" w:hAnsi="Tahoma" w:cs="Tahoma"/>
          <w:sz w:val="24"/>
          <w:szCs w:val="24"/>
        </w:rPr>
        <w:t xml:space="preserve"> of interest</w:t>
      </w:r>
      <w:r w:rsidR="00831548" w:rsidRPr="00431B80">
        <w:rPr>
          <w:rFonts w:ascii="Tahoma" w:hAnsi="Tahoma" w:cs="Tahoma"/>
          <w:sz w:val="24"/>
          <w:szCs w:val="24"/>
        </w:rPr>
        <w:t>,</w:t>
      </w:r>
      <w:r w:rsidRPr="00431B80">
        <w:rPr>
          <w:rFonts w:ascii="Tahoma" w:hAnsi="Tahoma" w:cs="Tahoma"/>
          <w:sz w:val="24"/>
          <w:szCs w:val="24"/>
        </w:rPr>
        <w:t xml:space="preserve"> they should seek the advice of the Clerk to the Local </w:t>
      </w:r>
      <w:r w:rsidR="004B3A0A" w:rsidRPr="00431B80">
        <w:rPr>
          <w:rFonts w:ascii="Tahoma" w:hAnsi="Tahoma" w:cs="Tahoma"/>
          <w:sz w:val="24"/>
          <w:szCs w:val="24"/>
        </w:rPr>
        <w:t xml:space="preserve">Committee </w:t>
      </w:r>
      <w:r w:rsidRPr="00431B80">
        <w:rPr>
          <w:rFonts w:ascii="Tahoma" w:hAnsi="Tahoma" w:cs="Tahoma"/>
          <w:sz w:val="24"/>
          <w:szCs w:val="24"/>
        </w:rPr>
        <w:t xml:space="preserve">who should in turn seek the advice of the </w:t>
      </w:r>
      <w:r w:rsidR="006133A8">
        <w:rPr>
          <w:rFonts w:ascii="Tahoma" w:hAnsi="Tahoma" w:cs="Tahoma"/>
          <w:sz w:val="24"/>
          <w:szCs w:val="24"/>
        </w:rPr>
        <w:t>Clerk to the Board</w:t>
      </w:r>
      <w:r w:rsidRPr="00431B80">
        <w:rPr>
          <w:rFonts w:ascii="Tahoma" w:hAnsi="Tahoma" w:cs="Tahoma"/>
          <w:sz w:val="24"/>
          <w:szCs w:val="24"/>
        </w:rPr>
        <w:t xml:space="preserve"> if required.  </w:t>
      </w:r>
      <w:proofErr w:type="gramStart"/>
      <w:r w:rsidRPr="00431B80">
        <w:rPr>
          <w:rFonts w:ascii="Tahoma" w:hAnsi="Tahoma" w:cs="Tahoma"/>
          <w:sz w:val="24"/>
          <w:szCs w:val="24"/>
        </w:rPr>
        <w:t>In the event that</w:t>
      </w:r>
      <w:proofErr w:type="gramEnd"/>
      <w:r w:rsidRPr="00431B80">
        <w:rPr>
          <w:rFonts w:ascii="Tahoma" w:hAnsi="Tahoma" w:cs="Tahoma"/>
          <w:sz w:val="24"/>
          <w:szCs w:val="24"/>
        </w:rPr>
        <w:t xml:space="preserve"> there is a disagreement as to whether a conflict</w:t>
      </w:r>
      <w:r w:rsidR="00612DA9" w:rsidRPr="00431B80">
        <w:rPr>
          <w:rFonts w:ascii="Tahoma" w:hAnsi="Tahoma" w:cs="Tahoma"/>
          <w:sz w:val="24"/>
          <w:szCs w:val="24"/>
        </w:rPr>
        <w:t xml:space="preserve"> of interest</w:t>
      </w:r>
      <w:r w:rsidRPr="00431B80">
        <w:rPr>
          <w:rFonts w:ascii="Tahoma" w:hAnsi="Tahoma" w:cs="Tahoma"/>
          <w:sz w:val="24"/>
          <w:szCs w:val="24"/>
        </w:rPr>
        <w:t xml:space="preserve"> has arisen, the Board will make the final determination and the Local </w:t>
      </w:r>
      <w:r w:rsidR="004B3A0A" w:rsidRPr="00431B80">
        <w:rPr>
          <w:rFonts w:ascii="Tahoma" w:hAnsi="Tahoma" w:cs="Tahoma"/>
          <w:sz w:val="24"/>
          <w:szCs w:val="24"/>
        </w:rPr>
        <w:t xml:space="preserve">Committee </w:t>
      </w:r>
      <w:r w:rsidRPr="00431B80">
        <w:rPr>
          <w:rFonts w:ascii="Tahoma" w:hAnsi="Tahoma" w:cs="Tahoma"/>
          <w:sz w:val="24"/>
          <w:szCs w:val="24"/>
        </w:rPr>
        <w:t xml:space="preserve">and the Governor in question will </w:t>
      </w:r>
      <w:r w:rsidR="00831548" w:rsidRPr="00431B80">
        <w:rPr>
          <w:rFonts w:ascii="Tahoma" w:hAnsi="Tahoma" w:cs="Tahoma"/>
          <w:sz w:val="24"/>
          <w:szCs w:val="24"/>
        </w:rPr>
        <w:t>be required to follow that final determination.</w:t>
      </w:r>
    </w:p>
    <w:p w14:paraId="41159AD1" w14:textId="73ED067F" w:rsidR="006133A8" w:rsidRDefault="006133A8">
      <w:pPr>
        <w:rPr>
          <w:rFonts w:ascii="Tahoma" w:hAnsi="Tahoma" w:cs="Tahoma"/>
          <w:sz w:val="24"/>
          <w:szCs w:val="24"/>
        </w:rPr>
      </w:pPr>
      <w:r>
        <w:rPr>
          <w:rFonts w:ascii="Tahoma" w:hAnsi="Tahoma" w:cs="Tahoma"/>
          <w:sz w:val="24"/>
          <w:szCs w:val="24"/>
        </w:rPr>
        <w:br w:type="page"/>
      </w:r>
    </w:p>
    <w:p w14:paraId="5E9915A9" w14:textId="6996C56E" w:rsidR="00831548" w:rsidRPr="00431B80" w:rsidRDefault="00831548" w:rsidP="00E114B7">
      <w:pPr>
        <w:pStyle w:val="ListParagraph"/>
        <w:numPr>
          <w:ilvl w:val="1"/>
          <w:numId w:val="1"/>
        </w:numPr>
        <w:ind w:hanging="1080"/>
        <w:jc w:val="both"/>
        <w:rPr>
          <w:rFonts w:ascii="Tahoma" w:hAnsi="Tahoma" w:cs="Tahoma"/>
          <w:b/>
          <w:bCs/>
          <w:sz w:val="24"/>
          <w:szCs w:val="24"/>
        </w:rPr>
      </w:pPr>
      <w:bookmarkStart w:id="15" w:name="_Hlk179210054"/>
      <w:r w:rsidRPr="00431B80">
        <w:rPr>
          <w:rFonts w:ascii="Tahoma" w:hAnsi="Tahoma" w:cs="Tahoma"/>
          <w:b/>
          <w:bCs/>
          <w:sz w:val="24"/>
          <w:szCs w:val="24"/>
        </w:rPr>
        <w:lastRenderedPageBreak/>
        <w:t>Indemnity</w:t>
      </w:r>
    </w:p>
    <w:bookmarkEnd w:id="15"/>
    <w:p w14:paraId="2EF13889" w14:textId="3D591A95" w:rsidR="00D65A4B" w:rsidRPr="00431B80" w:rsidRDefault="00952D6D" w:rsidP="00D65A4B">
      <w:pPr>
        <w:pStyle w:val="ListParagraph"/>
        <w:ind w:left="1080"/>
        <w:jc w:val="both"/>
        <w:rPr>
          <w:rFonts w:ascii="Tahoma" w:hAnsi="Tahoma" w:cs="Tahoma"/>
          <w:sz w:val="24"/>
          <w:szCs w:val="24"/>
        </w:rPr>
      </w:pPr>
      <w:r w:rsidRPr="00431B80">
        <w:rPr>
          <w:rFonts w:ascii="Tahoma" w:hAnsi="Tahoma" w:cs="Tahoma"/>
          <w:sz w:val="24"/>
          <w:szCs w:val="24"/>
        </w:rPr>
        <w:t xml:space="preserve">Subject to the provisions set out in the Companies Act 2006.  </w:t>
      </w:r>
      <w:r w:rsidR="00D65A4B" w:rsidRPr="00431B80">
        <w:rPr>
          <w:rFonts w:ascii="Tahoma" w:hAnsi="Tahoma" w:cs="Tahoma"/>
          <w:sz w:val="24"/>
          <w:szCs w:val="24"/>
        </w:rPr>
        <w:t xml:space="preserve">The indemnity set out in Article 136 shall apply equally to Governors as it does to Directors.  </w:t>
      </w:r>
    </w:p>
    <w:p w14:paraId="7DD676FD" w14:textId="77777777" w:rsidR="00D65A4B" w:rsidRPr="00431B80" w:rsidRDefault="00D65A4B" w:rsidP="00D65A4B">
      <w:pPr>
        <w:pStyle w:val="ListParagraph"/>
        <w:ind w:left="1080"/>
        <w:jc w:val="both"/>
        <w:rPr>
          <w:rFonts w:ascii="Tahoma" w:hAnsi="Tahoma" w:cs="Tahoma"/>
          <w:sz w:val="24"/>
          <w:szCs w:val="24"/>
        </w:rPr>
      </w:pPr>
    </w:p>
    <w:p w14:paraId="7D38C950" w14:textId="47487BC0" w:rsidR="00D65A4B" w:rsidRPr="00431B80" w:rsidRDefault="00D65A4B" w:rsidP="00E114B7">
      <w:pPr>
        <w:pStyle w:val="ListParagraph"/>
        <w:numPr>
          <w:ilvl w:val="1"/>
          <w:numId w:val="1"/>
        </w:numPr>
        <w:ind w:hanging="1080"/>
        <w:jc w:val="both"/>
        <w:rPr>
          <w:rFonts w:ascii="Tahoma" w:hAnsi="Tahoma" w:cs="Tahoma"/>
          <w:b/>
          <w:bCs/>
          <w:sz w:val="24"/>
          <w:szCs w:val="24"/>
        </w:rPr>
      </w:pPr>
      <w:r w:rsidRPr="00431B80">
        <w:rPr>
          <w:rFonts w:ascii="Tahoma" w:hAnsi="Tahoma" w:cs="Tahoma"/>
          <w:b/>
          <w:bCs/>
          <w:sz w:val="24"/>
          <w:szCs w:val="24"/>
        </w:rPr>
        <w:t>Notices</w:t>
      </w:r>
    </w:p>
    <w:p w14:paraId="7702D943" w14:textId="38972CF7" w:rsidR="00D65A4B" w:rsidRPr="00431B80" w:rsidRDefault="00D65A4B" w:rsidP="00D65A4B">
      <w:pPr>
        <w:pStyle w:val="ListParagraph"/>
        <w:ind w:left="1080"/>
        <w:jc w:val="both"/>
        <w:rPr>
          <w:rFonts w:ascii="Tahoma" w:hAnsi="Tahoma" w:cs="Tahoma"/>
          <w:sz w:val="24"/>
          <w:szCs w:val="24"/>
        </w:rPr>
      </w:pPr>
      <w:r w:rsidRPr="00431B80">
        <w:rPr>
          <w:rFonts w:ascii="Tahoma" w:hAnsi="Tahoma" w:cs="Tahoma"/>
          <w:sz w:val="24"/>
          <w:szCs w:val="24"/>
        </w:rPr>
        <w:t>Notices shall be given in accordance with Articles 132-135.</w:t>
      </w:r>
    </w:p>
    <w:p w14:paraId="33E6C52C" w14:textId="77777777" w:rsidR="00D65A4B" w:rsidRPr="00431B80" w:rsidRDefault="00D65A4B" w:rsidP="00D65A4B">
      <w:pPr>
        <w:pStyle w:val="ListParagraph"/>
        <w:ind w:left="1080"/>
        <w:jc w:val="both"/>
        <w:rPr>
          <w:rFonts w:ascii="Tahoma" w:hAnsi="Tahoma" w:cs="Tahoma"/>
          <w:sz w:val="24"/>
          <w:szCs w:val="24"/>
        </w:rPr>
      </w:pPr>
    </w:p>
    <w:p w14:paraId="3726FD21" w14:textId="14C72310" w:rsidR="00D65A4B" w:rsidRPr="00431B80" w:rsidRDefault="00D65A4B" w:rsidP="00E114B7">
      <w:pPr>
        <w:pStyle w:val="ListParagraph"/>
        <w:numPr>
          <w:ilvl w:val="1"/>
          <w:numId w:val="1"/>
        </w:numPr>
        <w:ind w:hanging="1080"/>
        <w:jc w:val="both"/>
        <w:rPr>
          <w:rFonts w:ascii="Tahoma" w:hAnsi="Tahoma" w:cs="Tahoma"/>
          <w:b/>
          <w:bCs/>
          <w:sz w:val="24"/>
          <w:szCs w:val="24"/>
        </w:rPr>
      </w:pPr>
      <w:r w:rsidRPr="00431B80">
        <w:rPr>
          <w:rFonts w:ascii="Tahoma" w:hAnsi="Tahoma" w:cs="Tahoma"/>
          <w:b/>
          <w:bCs/>
          <w:sz w:val="24"/>
          <w:szCs w:val="24"/>
        </w:rPr>
        <w:t>Decision</w:t>
      </w:r>
      <w:r w:rsidR="00FE4088" w:rsidRPr="00431B80">
        <w:rPr>
          <w:rFonts w:ascii="Tahoma" w:hAnsi="Tahoma" w:cs="Tahoma"/>
          <w:b/>
          <w:bCs/>
          <w:sz w:val="24"/>
          <w:szCs w:val="24"/>
        </w:rPr>
        <w:t>-</w:t>
      </w:r>
      <w:r w:rsidRPr="00431B80">
        <w:rPr>
          <w:rFonts w:ascii="Tahoma" w:hAnsi="Tahoma" w:cs="Tahoma"/>
          <w:b/>
          <w:bCs/>
          <w:sz w:val="24"/>
          <w:szCs w:val="24"/>
        </w:rPr>
        <w:t>Making Structure</w:t>
      </w:r>
    </w:p>
    <w:p w14:paraId="00CAFD4B" w14:textId="6DF7ADF4" w:rsidR="00D65A4B" w:rsidRPr="00431B80" w:rsidRDefault="00FE4088"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In accordance with the principles of subsidiarity</w:t>
      </w:r>
      <w:r w:rsidR="00AB1503" w:rsidRPr="00431B80">
        <w:rPr>
          <w:rFonts w:ascii="Tahoma" w:hAnsi="Tahoma" w:cs="Tahoma"/>
          <w:sz w:val="24"/>
          <w:szCs w:val="24"/>
        </w:rPr>
        <w:t>,</w:t>
      </w:r>
      <w:r w:rsidRPr="00431B80">
        <w:rPr>
          <w:rFonts w:ascii="Tahoma" w:hAnsi="Tahoma" w:cs="Tahoma"/>
          <w:sz w:val="24"/>
          <w:szCs w:val="24"/>
        </w:rPr>
        <w:t xml:space="preserve"> and </w:t>
      </w:r>
      <w:proofErr w:type="gramStart"/>
      <w:r w:rsidRPr="00431B80">
        <w:rPr>
          <w:rFonts w:ascii="Tahoma" w:hAnsi="Tahoma" w:cs="Tahoma"/>
          <w:sz w:val="24"/>
          <w:szCs w:val="24"/>
        </w:rPr>
        <w:t>in order to</w:t>
      </w:r>
      <w:proofErr w:type="gramEnd"/>
      <w:r w:rsidRPr="00431B80">
        <w:rPr>
          <w:rFonts w:ascii="Tahoma" w:hAnsi="Tahoma" w:cs="Tahoma"/>
          <w:sz w:val="24"/>
          <w:szCs w:val="24"/>
        </w:rPr>
        <w:t xml:space="preserve"> ensure effective and efficient decision making in the</w:t>
      </w:r>
      <w:r w:rsidR="004B3A0A" w:rsidRPr="00431B80">
        <w:rPr>
          <w:rFonts w:ascii="Tahoma" w:hAnsi="Tahoma" w:cs="Tahoma"/>
          <w:sz w:val="24"/>
          <w:szCs w:val="24"/>
        </w:rPr>
        <w:t xml:space="preserve"> Academy Trust</w:t>
      </w:r>
      <w:r w:rsidR="00AB1503" w:rsidRPr="00431B80">
        <w:rPr>
          <w:rFonts w:ascii="Tahoma" w:hAnsi="Tahoma" w:cs="Tahoma"/>
          <w:sz w:val="24"/>
          <w:szCs w:val="24"/>
        </w:rPr>
        <w:t>,</w:t>
      </w:r>
      <w:r w:rsidRPr="00431B80">
        <w:rPr>
          <w:rFonts w:ascii="Tahoma" w:hAnsi="Tahoma" w:cs="Tahoma"/>
          <w:sz w:val="24"/>
          <w:szCs w:val="24"/>
        </w:rPr>
        <w:t xml:space="preserve"> the table of roles and responsibilities at Appendix </w:t>
      </w:r>
      <w:r w:rsidR="002F1FE2" w:rsidRPr="00431B80">
        <w:rPr>
          <w:rFonts w:ascii="Tahoma" w:hAnsi="Tahoma" w:cs="Tahoma"/>
          <w:sz w:val="24"/>
          <w:szCs w:val="24"/>
        </w:rPr>
        <w:t>E</w:t>
      </w:r>
      <w:r w:rsidRPr="00431B80">
        <w:rPr>
          <w:rFonts w:ascii="Tahoma" w:hAnsi="Tahoma" w:cs="Tahoma"/>
          <w:sz w:val="24"/>
          <w:szCs w:val="24"/>
        </w:rPr>
        <w:t xml:space="preserve"> sets out the decision-making structure for the </w:t>
      </w:r>
      <w:r w:rsidR="004B3A0A" w:rsidRPr="00431B80">
        <w:rPr>
          <w:rFonts w:ascii="Tahoma" w:hAnsi="Tahoma" w:cs="Tahoma"/>
          <w:sz w:val="24"/>
          <w:szCs w:val="24"/>
        </w:rPr>
        <w:t>Academy Trust</w:t>
      </w:r>
      <w:r w:rsidRPr="00431B80">
        <w:rPr>
          <w:rFonts w:ascii="Tahoma" w:hAnsi="Tahoma" w:cs="Tahoma"/>
          <w:sz w:val="24"/>
          <w:szCs w:val="24"/>
        </w:rPr>
        <w:t xml:space="preserve"> and clearly articulates where decision making responsibilities lie.</w:t>
      </w:r>
    </w:p>
    <w:p w14:paraId="2F439732" w14:textId="217B5869" w:rsidR="00FE4088" w:rsidRPr="00431B80" w:rsidRDefault="00FE4088"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If, in the view of the Board</w:t>
      </w:r>
      <w:r w:rsidR="00AB1503" w:rsidRPr="00431B80">
        <w:rPr>
          <w:rFonts w:ascii="Tahoma" w:hAnsi="Tahoma" w:cs="Tahoma"/>
          <w:sz w:val="24"/>
          <w:szCs w:val="24"/>
        </w:rPr>
        <w:t>,</w:t>
      </w:r>
      <w:r w:rsidRPr="00431B80">
        <w:rPr>
          <w:rFonts w:ascii="Tahoma" w:hAnsi="Tahoma" w:cs="Tahoma"/>
          <w:sz w:val="24"/>
          <w:szCs w:val="24"/>
        </w:rPr>
        <w:t xml:space="preserve"> one or more of the following situations arises, the Board may remove some or </w:t>
      </w:r>
      <w:proofErr w:type="gramStart"/>
      <w:r w:rsidRPr="00431B80">
        <w:rPr>
          <w:rFonts w:ascii="Tahoma" w:hAnsi="Tahoma" w:cs="Tahoma"/>
          <w:sz w:val="24"/>
          <w:szCs w:val="24"/>
        </w:rPr>
        <w:t>al</w:t>
      </w:r>
      <w:r w:rsidR="00AB1503" w:rsidRPr="00431B80">
        <w:rPr>
          <w:rFonts w:ascii="Tahoma" w:hAnsi="Tahoma" w:cs="Tahoma"/>
          <w:sz w:val="24"/>
          <w:szCs w:val="24"/>
        </w:rPr>
        <w:t>l</w:t>
      </w:r>
      <w:r w:rsidRPr="00431B80">
        <w:rPr>
          <w:rFonts w:ascii="Tahoma" w:hAnsi="Tahoma" w:cs="Tahoma"/>
          <w:sz w:val="24"/>
          <w:szCs w:val="24"/>
        </w:rPr>
        <w:t xml:space="preserve"> of</w:t>
      </w:r>
      <w:proofErr w:type="gramEnd"/>
      <w:r w:rsidRPr="00431B80">
        <w:rPr>
          <w:rFonts w:ascii="Tahoma" w:hAnsi="Tahoma" w:cs="Tahoma"/>
          <w:sz w:val="24"/>
          <w:szCs w:val="24"/>
        </w:rPr>
        <w:t xml:space="preserve"> the powers and obligations delegated to the Local</w:t>
      </w:r>
      <w:r w:rsidR="004B3A0A" w:rsidRPr="00431B80">
        <w:rPr>
          <w:rFonts w:ascii="Tahoma" w:hAnsi="Tahoma" w:cs="Tahoma"/>
          <w:sz w:val="24"/>
          <w:szCs w:val="24"/>
        </w:rPr>
        <w:t xml:space="preserve"> Committee</w:t>
      </w:r>
      <w:r w:rsidRPr="00431B80">
        <w:rPr>
          <w:rFonts w:ascii="Tahoma" w:hAnsi="Tahoma" w:cs="Tahoma"/>
          <w:sz w:val="24"/>
          <w:szCs w:val="24"/>
        </w:rPr>
        <w:t>:</w:t>
      </w:r>
    </w:p>
    <w:p w14:paraId="2B5C298F" w14:textId="32524770" w:rsidR="00FE4088" w:rsidRPr="00431B80" w:rsidRDefault="00AB1503"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A</w:t>
      </w:r>
      <w:r w:rsidR="00FE4088" w:rsidRPr="00431B80">
        <w:rPr>
          <w:rFonts w:ascii="Tahoma" w:hAnsi="Tahoma" w:cs="Tahoma"/>
          <w:sz w:val="24"/>
          <w:szCs w:val="24"/>
        </w:rPr>
        <w:t xml:space="preserve"> Local</w:t>
      </w:r>
      <w:r w:rsidR="004B3A0A" w:rsidRPr="00431B80">
        <w:rPr>
          <w:rFonts w:ascii="Tahoma" w:hAnsi="Tahoma" w:cs="Tahoma"/>
          <w:sz w:val="24"/>
          <w:szCs w:val="24"/>
        </w:rPr>
        <w:t xml:space="preserve"> Committee </w:t>
      </w:r>
      <w:r w:rsidR="00FE4088" w:rsidRPr="00431B80">
        <w:rPr>
          <w:rFonts w:ascii="Tahoma" w:hAnsi="Tahoma" w:cs="Tahoma"/>
          <w:sz w:val="24"/>
          <w:szCs w:val="24"/>
        </w:rPr>
        <w:t xml:space="preserve">or one of more of the Governors has acted or allowed another to act or has omitted to act, whether knowingly or recklessly, in such a way as to prejudice the Catholic character of the </w:t>
      </w:r>
      <w:r w:rsidR="004B3A0A" w:rsidRPr="00431B80">
        <w:rPr>
          <w:rFonts w:ascii="Tahoma" w:hAnsi="Tahoma" w:cs="Tahoma"/>
          <w:sz w:val="24"/>
          <w:szCs w:val="24"/>
        </w:rPr>
        <w:t>Academy Trust</w:t>
      </w:r>
      <w:r w:rsidR="00FE4088" w:rsidRPr="00431B80">
        <w:rPr>
          <w:rFonts w:ascii="Tahoma" w:hAnsi="Tahoma" w:cs="Tahoma"/>
          <w:sz w:val="24"/>
          <w:szCs w:val="24"/>
        </w:rPr>
        <w:t xml:space="preserve"> or any of its schools;</w:t>
      </w:r>
    </w:p>
    <w:p w14:paraId="227D328D" w14:textId="1E7DA593" w:rsidR="00FE4088" w:rsidRPr="00431B80" w:rsidRDefault="00FE4088"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Standards and educational performance are low, are likely to be assessed as low and/or are likely to remain so without intervention;</w:t>
      </w:r>
    </w:p>
    <w:p w14:paraId="7140B5F8" w14:textId="7EBD7F06" w:rsidR="00FE4088" w:rsidRPr="00431B80" w:rsidRDefault="00FE4088"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 xml:space="preserve">There has been a serious breakdown in management or governance which is prejudicial to standards </w:t>
      </w:r>
      <w:r w:rsidR="00DF5F21" w:rsidRPr="00431B80">
        <w:rPr>
          <w:rFonts w:ascii="Tahoma" w:hAnsi="Tahoma" w:cs="Tahoma"/>
          <w:sz w:val="24"/>
          <w:szCs w:val="24"/>
        </w:rPr>
        <w:t>and educational</w:t>
      </w:r>
      <w:r w:rsidRPr="00431B80">
        <w:rPr>
          <w:rFonts w:ascii="Tahoma" w:hAnsi="Tahoma" w:cs="Tahoma"/>
          <w:sz w:val="24"/>
          <w:szCs w:val="24"/>
        </w:rPr>
        <w:t xml:space="preserve"> performance</w:t>
      </w:r>
      <w:r w:rsidR="00DF5F21" w:rsidRPr="00431B80">
        <w:rPr>
          <w:rFonts w:ascii="Tahoma" w:hAnsi="Tahoma" w:cs="Tahoma"/>
          <w:sz w:val="24"/>
          <w:szCs w:val="24"/>
        </w:rPr>
        <w:t>;</w:t>
      </w:r>
    </w:p>
    <w:p w14:paraId="29B827B3" w14:textId="044DC5D8" w:rsidR="00DF5F21" w:rsidRPr="00431B80" w:rsidRDefault="00DF5F21"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 xml:space="preserve">There has been a serious breach and/or </w:t>
      </w:r>
      <w:proofErr w:type="gramStart"/>
      <w:r w:rsidRPr="00431B80">
        <w:rPr>
          <w:rFonts w:ascii="Tahoma" w:hAnsi="Tahoma" w:cs="Tahoma"/>
          <w:sz w:val="24"/>
          <w:szCs w:val="24"/>
        </w:rPr>
        <w:t>a number of</w:t>
      </w:r>
      <w:proofErr w:type="gramEnd"/>
      <w:r w:rsidRPr="00431B80">
        <w:rPr>
          <w:rFonts w:ascii="Tahoma" w:hAnsi="Tahoma" w:cs="Tahoma"/>
          <w:sz w:val="24"/>
          <w:szCs w:val="24"/>
        </w:rPr>
        <w:t xml:space="preserve"> breaches of the</w:t>
      </w:r>
      <w:r w:rsidR="004B3A0A" w:rsidRPr="00431B80">
        <w:rPr>
          <w:rFonts w:ascii="Tahoma" w:hAnsi="Tahoma" w:cs="Tahoma"/>
          <w:sz w:val="24"/>
          <w:szCs w:val="24"/>
        </w:rPr>
        <w:t xml:space="preserve"> Academy Trust’s</w:t>
      </w:r>
      <w:r w:rsidRPr="00431B80">
        <w:rPr>
          <w:rFonts w:ascii="Tahoma" w:hAnsi="Tahoma" w:cs="Tahoma"/>
          <w:sz w:val="24"/>
          <w:szCs w:val="24"/>
        </w:rPr>
        <w:t xml:space="preserve"> policies and procedures, including its employment policies and procedures;</w:t>
      </w:r>
    </w:p>
    <w:p w14:paraId="2B58A020" w14:textId="77777777" w:rsidR="0002198E" w:rsidRPr="00431B80" w:rsidRDefault="00DF5F21"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The safety of pupils and/or staff is threatened;</w:t>
      </w:r>
    </w:p>
    <w:p w14:paraId="0FEE6FE5" w14:textId="7C135A9E" w:rsidR="00DF5F21" w:rsidRPr="00431B80" w:rsidRDefault="0002198E"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There are concerns about the financial management of the school;</w:t>
      </w:r>
      <w:r w:rsidR="00DF5F21" w:rsidRPr="00431B80">
        <w:rPr>
          <w:rFonts w:ascii="Tahoma" w:hAnsi="Tahoma" w:cs="Tahoma"/>
          <w:sz w:val="24"/>
          <w:szCs w:val="24"/>
        </w:rPr>
        <w:t xml:space="preserve"> or</w:t>
      </w:r>
    </w:p>
    <w:p w14:paraId="0568F6DE" w14:textId="1F5D2D95" w:rsidR="00DF5F21" w:rsidRPr="00431B80" w:rsidRDefault="00DF5F21" w:rsidP="00037009">
      <w:pPr>
        <w:pStyle w:val="ListParagraph"/>
        <w:numPr>
          <w:ilvl w:val="0"/>
          <w:numId w:val="4"/>
        </w:numPr>
        <w:jc w:val="both"/>
        <w:rPr>
          <w:rFonts w:ascii="Tahoma" w:hAnsi="Tahoma" w:cs="Tahoma"/>
          <w:sz w:val="24"/>
          <w:szCs w:val="24"/>
        </w:rPr>
      </w:pPr>
      <w:r w:rsidRPr="00431B80">
        <w:rPr>
          <w:rFonts w:ascii="Tahoma" w:hAnsi="Tahoma" w:cs="Tahoma"/>
          <w:sz w:val="24"/>
          <w:szCs w:val="24"/>
        </w:rPr>
        <w:t>Safeguarding procedures are inadequate.</w:t>
      </w:r>
    </w:p>
    <w:p w14:paraId="2C0BB526" w14:textId="70E6808B" w:rsidR="00DF5F21" w:rsidRPr="00431B80" w:rsidRDefault="00DF5F21" w:rsidP="00E114B7">
      <w:pPr>
        <w:pStyle w:val="ListParagraph"/>
        <w:numPr>
          <w:ilvl w:val="2"/>
          <w:numId w:val="1"/>
        </w:numPr>
        <w:ind w:hanging="1080"/>
        <w:jc w:val="both"/>
        <w:rPr>
          <w:rFonts w:ascii="Tahoma" w:hAnsi="Tahoma" w:cs="Tahoma"/>
          <w:sz w:val="24"/>
          <w:szCs w:val="24"/>
        </w:rPr>
      </w:pPr>
      <w:r w:rsidRPr="00431B80">
        <w:rPr>
          <w:rFonts w:ascii="Tahoma" w:hAnsi="Tahoma" w:cs="Tahoma"/>
          <w:sz w:val="24"/>
          <w:szCs w:val="24"/>
        </w:rPr>
        <w:t xml:space="preserve">The Local </w:t>
      </w:r>
      <w:r w:rsidR="003506EA" w:rsidRPr="00431B80">
        <w:rPr>
          <w:rFonts w:ascii="Tahoma" w:hAnsi="Tahoma" w:cs="Tahoma"/>
          <w:sz w:val="24"/>
          <w:szCs w:val="24"/>
        </w:rPr>
        <w:t xml:space="preserve">Committee </w:t>
      </w:r>
      <w:r w:rsidRPr="00431B80">
        <w:rPr>
          <w:rFonts w:ascii="Tahoma" w:hAnsi="Tahoma" w:cs="Tahoma"/>
          <w:sz w:val="24"/>
          <w:szCs w:val="24"/>
        </w:rPr>
        <w:t xml:space="preserve">shall work closely with and shall promptly implement any advice or recommendations made by the Board in the event that intervention is either threatened or is carried out by the Secretary of State and the Board expressly reserves the unfettered right to review or remove any power or responsibility conferred on the Local </w:t>
      </w:r>
      <w:r w:rsidR="003506EA" w:rsidRPr="00431B80">
        <w:rPr>
          <w:rFonts w:ascii="Tahoma" w:hAnsi="Tahoma" w:cs="Tahoma"/>
          <w:sz w:val="24"/>
          <w:szCs w:val="24"/>
        </w:rPr>
        <w:t xml:space="preserve">Committee </w:t>
      </w:r>
      <w:r w:rsidRPr="00431B80">
        <w:rPr>
          <w:rFonts w:ascii="Tahoma" w:hAnsi="Tahoma" w:cs="Tahoma"/>
          <w:sz w:val="24"/>
          <w:szCs w:val="24"/>
        </w:rPr>
        <w:t>in such circumstances.</w:t>
      </w:r>
    </w:p>
    <w:p w14:paraId="67D481F7" w14:textId="77777777" w:rsidR="00DF5F21" w:rsidRPr="006133A8" w:rsidRDefault="00DF5F21" w:rsidP="006133A8">
      <w:pPr>
        <w:jc w:val="both"/>
        <w:rPr>
          <w:rFonts w:ascii="Tahoma" w:hAnsi="Tahoma" w:cs="Tahoma"/>
          <w:sz w:val="24"/>
          <w:szCs w:val="24"/>
        </w:rPr>
      </w:pPr>
    </w:p>
    <w:p w14:paraId="2D0337B3" w14:textId="6F96546F" w:rsidR="00DF5F21" w:rsidRPr="006133A8" w:rsidRDefault="00DF5F21" w:rsidP="006133A8">
      <w:pPr>
        <w:pStyle w:val="ListParagraph"/>
        <w:numPr>
          <w:ilvl w:val="0"/>
          <w:numId w:val="1"/>
        </w:numPr>
        <w:jc w:val="both"/>
        <w:rPr>
          <w:rFonts w:ascii="Tahoma" w:hAnsi="Tahoma" w:cs="Tahoma"/>
          <w:b/>
          <w:bCs/>
          <w:color w:val="002060"/>
          <w:sz w:val="24"/>
          <w:szCs w:val="24"/>
        </w:rPr>
      </w:pPr>
      <w:r w:rsidRPr="006133A8">
        <w:rPr>
          <w:rFonts w:ascii="Tahoma" w:hAnsi="Tahoma" w:cs="Tahoma"/>
          <w:b/>
          <w:bCs/>
          <w:color w:val="002060"/>
          <w:sz w:val="24"/>
          <w:szCs w:val="24"/>
        </w:rPr>
        <w:t>Review</w:t>
      </w:r>
    </w:p>
    <w:p w14:paraId="2925452A" w14:textId="2E5660F8" w:rsidR="00DF5F21" w:rsidRPr="00431B80" w:rsidRDefault="00DF5F21" w:rsidP="00DF5F21">
      <w:pPr>
        <w:jc w:val="both"/>
        <w:rPr>
          <w:rFonts w:ascii="Tahoma" w:hAnsi="Tahoma" w:cs="Tahoma"/>
          <w:sz w:val="24"/>
          <w:szCs w:val="24"/>
        </w:rPr>
      </w:pPr>
      <w:r w:rsidRPr="00431B80">
        <w:rPr>
          <w:rFonts w:ascii="Tahoma" w:hAnsi="Tahoma" w:cs="Tahoma"/>
          <w:sz w:val="24"/>
          <w:szCs w:val="24"/>
        </w:rPr>
        <w:t>This Handbook shall operate from the date of adoption.  The Board has the discretion to review and amend this Handbook at any time and to alter the provisions in it with the prior written consent of the Diocesan Education Service.  The Board will seek the views of the Local</w:t>
      </w:r>
      <w:r w:rsidR="003506EA" w:rsidRPr="00431B80">
        <w:rPr>
          <w:rFonts w:ascii="Tahoma" w:hAnsi="Tahoma" w:cs="Tahoma"/>
          <w:sz w:val="24"/>
          <w:szCs w:val="24"/>
        </w:rPr>
        <w:t xml:space="preserve"> Committee </w:t>
      </w:r>
      <w:r w:rsidRPr="00431B80">
        <w:rPr>
          <w:rFonts w:ascii="Tahoma" w:hAnsi="Tahoma" w:cs="Tahoma"/>
          <w:sz w:val="24"/>
          <w:szCs w:val="24"/>
        </w:rPr>
        <w:t>on the operation of this Handbook on an annual basis.</w:t>
      </w:r>
    </w:p>
    <w:p w14:paraId="498923AE" w14:textId="5A52E8AF" w:rsidR="00D65A4B" w:rsidRPr="00431B80" w:rsidRDefault="00D65A4B" w:rsidP="00D65A4B">
      <w:pPr>
        <w:pStyle w:val="ListParagraph"/>
        <w:ind w:left="1080"/>
        <w:jc w:val="both"/>
        <w:rPr>
          <w:rFonts w:ascii="Tahoma" w:hAnsi="Tahoma" w:cs="Tahoma"/>
          <w:sz w:val="24"/>
          <w:szCs w:val="24"/>
        </w:rPr>
      </w:pPr>
    </w:p>
    <w:p w14:paraId="2A6238D6" w14:textId="0D439D7C" w:rsidR="00D65A4B" w:rsidRPr="00431B80" w:rsidRDefault="00D65A4B" w:rsidP="00D65A4B">
      <w:pPr>
        <w:pStyle w:val="ListParagraph"/>
        <w:ind w:left="1080"/>
        <w:jc w:val="both"/>
        <w:rPr>
          <w:rFonts w:ascii="Tahoma" w:hAnsi="Tahoma" w:cs="Tahoma"/>
          <w:sz w:val="24"/>
          <w:szCs w:val="24"/>
        </w:rPr>
      </w:pPr>
    </w:p>
    <w:p w14:paraId="47B1F616" w14:textId="77777777" w:rsidR="00036FBA" w:rsidRPr="00431B80" w:rsidRDefault="00036FBA" w:rsidP="00036FBA">
      <w:pPr>
        <w:jc w:val="both"/>
        <w:rPr>
          <w:rFonts w:ascii="Tahoma" w:hAnsi="Tahoma" w:cs="Tahoma"/>
          <w:sz w:val="24"/>
          <w:szCs w:val="24"/>
        </w:rPr>
      </w:pPr>
    </w:p>
    <w:p w14:paraId="1B80EDE0" w14:textId="77777777" w:rsidR="00AF4B84" w:rsidRPr="00431B80" w:rsidRDefault="00AF4B84" w:rsidP="00AF4B84">
      <w:pPr>
        <w:pStyle w:val="ListParagraph"/>
        <w:ind w:left="1080"/>
        <w:jc w:val="both"/>
        <w:rPr>
          <w:rFonts w:ascii="Tahoma" w:hAnsi="Tahoma" w:cs="Tahoma"/>
          <w:sz w:val="24"/>
          <w:szCs w:val="24"/>
        </w:rPr>
      </w:pPr>
    </w:p>
    <w:p w14:paraId="077BD37E" w14:textId="0B6234C1" w:rsidR="002E31B6" w:rsidRDefault="002C0D7B" w:rsidP="002C0D7B">
      <w:pPr>
        <w:pStyle w:val="Heading1"/>
        <w:rPr>
          <w:rFonts w:ascii="Tahoma" w:hAnsi="Tahoma" w:cs="Tahoma"/>
          <w:b/>
          <w:bCs/>
          <w:color w:val="002060"/>
          <w:sz w:val="24"/>
          <w:szCs w:val="24"/>
        </w:rPr>
      </w:pPr>
      <w:bookmarkStart w:id="16" w:name="_Toc230104758"/>
      <w:r w:rsidRPr="006133A8">
        <w:rPr>
          <w:rFonts w:ascii="Tahoma" w:hAnsi="Tahoma" w:cs="Tahoma"/>
          <w:b/>
          <w:bCs/>
          <w:color w:val="002060"/>
          <w:sz w:val="24"/>
          <w:szCs w:val="24"/>
        </w:rPr>
        <w:lastRenderedPageBreak/>
        <w:t>Appendix A – Undertaking</w:t>
      </w:r>
      <w:bookmarkEnd w:id="16"/>
    </w:p>
    <w:p w14:paraId="635B0987" w14:textId="77777777" w:rsidR="00770FB2" w:rsidRDefault="00770FB2" w:rsidP="00770FB2"/>
    <w:p w14:paraId="4E38C58C" w14:textId="08A5A152" w:rsidR="00770FB2" w:rsidRDefault="00770FB2" w:rsidP="00770FB2">
      <w:pPr>
        <w:ind w:left="720" w:firstLine="720"/>
        <w:rPr>
          <w:sz w:val="48"/>
          <w:szCs w:val="48"/>
        </w:rPr>
      </w:pPr>
      <w:r w:rsidRPr="00770FB2">
        <w:rPr>
          <w:sz w:val="48"/>
          <w:szCs w:val="48"/>
        </w:rPr>
        <w:t>Edith Stein Catholic Academy Trust</w:t>
      </w:r>
    </w:p>
    <w:p w14:paraId="5F455A67" w14:textId="6B59AF2A" w:rsidR="00576C96" w:rsidRDefault="00576C96" w:rsidP="00770FB2">
      <w:pPr>
        <w:ind w:left="720" w:firstLine="720"/>
        <w:rPr>
          <w:sz w:val="48"/>
          <w:szCs w:val="48"/>
        </w:rPr>
      </w:pPr>
      <w:r>
        <w:rPr>
          <w:noProof/>
          <w:sz w:val="48"/>
          <w:szCs w:val="48"/>
        </w:rPr>
        <w:drawing>
          <wp:anchor distT="0" distB="0" distL="114300" distR="114300" simplePos="0" relativeHeight="251662336" behindDoc="0" locked="0" layoutInCell="1" allowOverlap="1" wp14:anchorId="64C2CF31" wp14:editId="4BE0F338">
            <wp:simplePos x="0" y="0"/>
            <wp:positionH relativeFrom="margin">
              <wp:posOffset>2313620</wp:posOffset>
            </wp:positionH>
            <wp:positionV relativeFrom="paragraph">
              <wp:posOffset>5715</wp:posOffset>
            </wp:positionV>
            <wp:extent cx="1811787" cy="1584960"/>
            <wp:effectExtent l="0" t="0" r="0" b="0"/>
            <wp:wrapNone/>
            <wp:docPr id="3910834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83490" name="Picture 39108349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3863" cy="1586776"/>
                    </a:xfrm>
                    <a:prstGeom prst="rect">
                      <a:avLst/>
                    </a:prstGeom>
                  </pic:spPr>
                </pic:pic>
              </a:graphicData>
            </a:graphic>
            <wp14:sizeRelH relativeFrom="margin">
              <wp14:pctWidth>0</wp14:pctWidth>
            </wp14:sizeRelH>
            <wp14:sizeRelV relativeFrom="margin">
              <wp14:pctHeight>0</wp14:pctHeight>
            </wp14:sizeRelV>
          </wp:anchor>
        </w:drawing>
      </w:r>
    </w:p>
    <w:p w14:paraId="4DA5E9D2" w14:textId="689D0870" w:rsidR="00576C96" w:rsidRPr="00770FB2" w:rsidRDefault="00576C96" w:rsidP="00770FB2">
      <w:pPr>
        <w:ind w:left="720" w:firstLine="720"/>
        <w:rPr>
          <w:sz w:val="48"/>
          <w:szCs w:val="48"/>
        </w:rPr>
      </w:pPr>
    </w:p>
    <w:p w14:paraId="4FE23744" w14:textId="240360B9" w:rsidR="00EC5063" w:rsidRDefault="00EC5063" w:rsidP="006133A8">
      <w:pPr>
        <w:rPr>
          <w:rFonts w:ascii="Tahoma" w:hAnsi="Tahoma" w:cs="Tahoma"/>
          <w:b/>
          <w:bCs/>
          <w:sz w:val="24"/>
          <w:szCs w:val="24"/>
          <w:u w:val="single"/>
        </w:rPr>
      </w:pPr>
    </w:p>
    <w:p w14:paraId="399519F3" w14:textId="77777777" w:rsidR="006133A8" w:rsidRPr="00431B80" w:rsidRDefault="006133A8" w:rsidP="006133A8">
      <w:pPr>
        <w:rPr>
          <w:rFonts w:ascii="Tahoma" w:hAnsi="Tahoma" w:cs="Tahoma"/>
          <w:b/>
          <w:bCs/>
          <w:sz w:val="24"/>
          <w:szCs w:val="24"/>
          <w:u w:val="single"/>
        </w:rPr>
      </w:pPr>
    </w:p>
    <w:p w14:paraId="4E486F41" w14:textId="77777777" w:rsidR="00576C96" w:rsidRDefault="00576C96" w:rsidP="004554F9">
      <w:pPr>
        <w:spacing w:after="200" w:line="276" w:lineRule="auto"/>
        <w:ind w:left="720"/>
        <w:jc w:val="center"/>
        <w:rPr>
          <w:rFonts w:ascii="Tahoma" w:hAnsi="Tahoma" w:cs="Tahoma"/>
          <w:b/>
          <w:bCs/>
          <w:sz w:val="24"/>
          <w:szCs w:val="24"/>
          <w:u w:val="single"/>
        </w:rPr>
      </w:pPr>
    </w:p>
    <w:p w14:paraId="06CF6BD5" w14:textId="3333336B" w:rsidR="007A4F36" w:rsidRPr="00431B80" w:rsidRDefault="007A4F36" w:rsidP="004554F9">
      <w:pPr>
        <w:spacing w:after="200" w:line="276" w:lineRule="auto"/>
        <w:ind w:left="720"/>
        <w:jc w:val="center"/>
        <w:rPr>
          <w:rFonts w:ascii="Tahoma" w:hAnsi="Tahoma" w:cs="Tahoma"/>
          <w:b/>
          <w:bCs/>
          <w:sz w:val="24"/>
          <w:szCs w:val="24"/>
          <w:u w:val="single"/>
        </w:rPr>
      </w:pPr>
      <w:r w:rsidRPr="00431B80">
        <w:rPr>
          <w:rFonts w:ascii="Tahoma" w:hAnsi="Tahoma" w:cs="Tahoma"/>
          <w:b/>
          <w:bCs/>
          <w:sz w:val="24"/>
          <w:szCs w:val="24"/>
          <w:u w:val="single"/>
        </w:rPr>
        <w:t>Undertaking provided in accordance with Article 103 of the Articles of Association</w:t>
      </w:r>
    </w:p>
    <w:p w14:paraId="5E686F64" w14:textId="04EFCAAE" w:rsidR="007A4F36" w:rsidRPr="00431B80" w:rsidRDefault="007A4F36" w:rsidP="00CF545F">
      <w:pPr>
        <w:spacing w:after="200" w:line="276" w:lineRule="auto"/>
        <w:rPr>
          <w:rFonts w:ascii="Tahoma" w:hAnsi="Tahoma" w:cs="Tahoma"/>
          <w:b/>
          <w:bCs/>
          <w:sz w:val="24"/>
          <w:szCs w:val="24"/>
        </w:rPr>
      </w:pPr>
      <w:r w:rsidRPr="00431B80">
        <w:rPr>
          <w:rFonts w:ascii="Tahoma" w:hAnsi="Tahoma" w:cs="Tahoma"/>
          <w:b/>
          <w:bCs/>
          <w:sz w:val="24"/>
          <w:szCs w:val="24"/>
        </w:rPr>
        <w:t xml:space="preserve">Given on the </w:t>
      </w:r>
      <w:r w:rsidRPr="00431B80">
        <w:rPr>
          <w:rFonts w:ascii="Tahoma" w:hAnsi="Tahoma" w:cs="Tahoma"/>
          <w:b/>
          <w:bCs/>
          <w:sz w:val="24"/>
          <w:szCs w:val="24"/>
          <w:highlight w:val="yellow"/>
        </w:rPr>
        <w:t xml:space="preserve">[     </w:t>
      </w:r>
      <w:proofErr w:type="gramStart"/>
      <w:r w:rsidRPr="00431B80">
        <w:rPr>
          <w:rFonts w:ascii="Tahoma" w:hAnsi="Tahoma" w:cs="Tahoma"/>
          <w:b/>
          <w:bCs/>
          <w:sz w:val="24"/>
          <w:szCs w:val="24"/>
          <w:highlight w:val="yellow"/>
        </w:rPr>
        <w:t xml:space="preserve">  ]</w:t>
      </w:r>
      <w:proofErr w:type="gramEnd"/>
      <w:r w:rsidRPr="00431B80">
        <w:rPr>
          <w:rFonts w:ascii="Tahoma" w:hAnsi="Tahoma" w:cs="Tahoma"/>
          <w:b/>
          <w:bCs/>
          <w:sz w:val="24"/>
          <w:szCs w:val="24"/>
        </w:rPr>
        <w:t xml:space="preserve"> day of </w:t>
      </w:r>
      <w:r w:rsidRPr="00431B80">
        <w:rPr>
          <w:rFonts w:ascii="Tahoma" w:hAnsi="Tahoma" w:cs="Tahoma"/>
          <w:b/>
          <w:bCs/>
          <w:sz w:val="24"/>
          <w:szCs w:val="24"/>
          <w:highlight w:val="yellow"/>
        </w:rPr>
        <w:t xml:space="preserve">[        </w:t>
      </w:r>
      <w:proofErr w:type="gramStart"/>
      <w:r w:rsidRPr="00431B80">
        <w:rPr>
          <w:rFonts w:ascii="Tahoma" w:hAnsi="Tahoma" w:cs="Tahoma"/>
          <w:b/>
          <w:bCs/>
          <w:sz w:val="24"/>
          <w:szCs w:val="24"/>
          <w:highlight w:val="yellow"/>
        </w:rPr>
        <w:t xml:space="preserve">  ]</w:t>
      </w:r>
      <w:proofErr w:type="gramEnd"/>
      <w:r w:rsidRPr="00431B80">
        <w:rPr>
          <w:rFonts w:ascii="Tahoma" w:hAnsi="Tahoma" w:cs="Tahoma"/>
          <w:b/>
          <w:bCs/>
          <w:sz w:val="24"/>
          <w:szCs w:val="24"/>
        </w:rPr>
        <w:t xml:space="preserve"> 202</w:t>
      </w:r>
      <w:proofErr w:type="gramStart"/>
      <w:r w:rsidRPr="00431B80">
        <w:rPr>
          <w:rFonts w:ascii="Tahoma" w:hAnsi="Tahoma" w:cs="Tahoma"/>
          <w:b/>
          <w:bCs/>
          <w:sz w:val="24"/>
          <w:szCs w:val="24"/>
          <w:highlight w:val="yellow"/>
        </w:rPr>
        <w:t>[ ]</w:t>
      </w:r>
      <w:proofErr w:type="gramEnd"/>
    </w:p>
    <w:p w14:paraId="67864530" w14:textId="26F07C28" w:rsidR="007A4F36" w:rsidRPr="00431B80" w:rsidRDefault="007A4F36" w:rsidP="00CF545F">
      <w:pPr>
        <w:spacing w:after="200" w:line="276" w:lineRule="auto"/>
        <w:rPr>
          <w:rFonts w:ascii="Tahoma" w:hAnsi="Tahoma" w:cs="Tahoma"/>
          <w:sz w:val="24"/>
          <w:szCs w:val="24"/>
        </w:rPr>
      </w:pPr>
      <w:r w:rsidRPr="00431B80">
        <w:rPr>
          <w:rFonts w:ascii="Tahoma" w:hAnsi="Tahoma" w:cs="Tahoma"/>
          <w:sz w:val="24"/>
          <w:szCs w:val="24"/>
        </w:rPr>
        <w:t xml:space="preserve">To: The Bishop of </w:t>
      </w:r>
      <w:r w:rsidR="00EC5063" w:rsidRPr="00431B80">
        <w:rPr>
          <w:rFonts w:ascii="Tahoma" w:hAnsi="Tahoma" w:cs="Tahoma"/>
          <w:sz w:val="24"/>
          <w:szCs w:val="24"/>
        </w:rPr>
        <w:t>Catholic Diocese of Portsmouth</w:t>
      </w:r>
    </w:p>
    <w:p w14:paraId="251937ED" w14:textId="0BC6937C" w:rsidR="007A4F36" w:rsidRPr="00431B80" w:rsidRDefault="007A4F36" w:rsidP="00CF545F">
      <w:pPr>
        <w:spacing w:after="200"/>
        <w:rPr>
          <w:rFonts w:ascii="Tahoma" w:hAnsi="Tahoma" w:cs="Tahoma"/>
          <w:sz w:val="24"/>
          <w:szCs w:val="24"/>
        </w:rPr>
      </w:pPr>
      <w:r w:rsidRPr="00431B80">
        <w:rPr>
          <w:rFonts w:ascii="Tahoma" w:hAnsi="Tahoma" w:cs="Tahoma"/>
          <w:sz w:val="24"/>
          <w:szCs w:val="24"/>
        </w:rPr>
        <w:t xml:space="preserve">To: </w:t>
      </w:r>
      <w:r w:rsidR="006133A8">
        <w:rPr>
          <w:rFonts w:ascii="Tahoma" w:hAnsi="Tahoma" w:cs="Tahoma"/>
          <w:sz w:val="24"/>
          <w:szCs w:val="24"/>
        </w:rPr>
        <w:t xml:space="preserve">Trustees of </w:t>
      </w:r>
      <w:r w:rsidR="006133A8" w:rsidRPr="00431B80">
        <w:rPr>
          <w:rFonts w:ascii="Tahoma" w:hAnsi="Tahoma" w:cs="Tahoma"/>
          <w:sz w:val="24"/>
          <w:szCs w:val="24"/>
        </w:rPr>
        <w:t>Catholic Diocese of Portsmouth</w:t>
      </w:r>
      <w:r w:rsidR="006133A8">
        <w:rPr>
          <w:rFonts w:ascii="Tahoma" w:hAnsi="Tahoma" w:cs="Tahoma"/>
          <w:sz w:val="24"/>
          <w:szCs w:val="24"/>
        </w:rPr>
        <w:t xml:space="preserve"> </w:t>
      </w:r>
      <w:r w:rsidRPr="00431B80">
        <w:rPr>
          <w:rFonts w:ascii="Tahoma" w:hAnsi="Tahoma" w:cs="Tahoma"/>
          <w:sz w:val="24"/>
          <w:szCs w:val="24"/>
        </w:rPr>
        <w:t>(the Trustees)</w:t>
      </w:r>
    </w:p>
    <w:p w14:paraId="11C40DBB" w14:textId="40A1EB9D" w:rsidR="007A4F36" w:rsidRPr="00431B80" w:rsidRDefault="007A4F36" w:rsidP="00CF545F">
      <w:pPr>
        <w:spacing w:after="200"/>
        <w:rPr>
          <w:rFonts w:ascii="Tahoma" w:hAnsi="Tahoma" w:cs="Tahoma"/>
          <w:sz w:val="24"/>
          <w:szCs w:val="24"/>
        </w:rPr>
      </w:pPr>
      <w:r w:rsidRPr="00431B80">
        <w:rPr>
          <w:rFonts w:ascii="Tahoma" w:hAnsi="Tahoma" w:cs="Tahoma"/>
          <w:sz w:val="24"/>
          <w:szCs w:val="24"/>
        </w:rPr>
        <w:t xml:space="preserve">To: The Directors of </w:t>
      </w:r>
      <w:r w:rsidR="0042349D">
        <w:rPr>
          <w:rFonts w:ascii="Tahoma" w:hAnsi="Tahoma" w:cs="Tahoma"/>
          <w:sz w:val="24"/>
          <w:szCs w:val="24"/>
        </w:rPr>
        <w:t xml:space="preserve">Edith Stein </w:t>
      </w:r>
      <w:proofErr w:type="spellStart"/>
      <w:r w:rsidR="0042349D">
        <w:rPr>
          <w:rFonts w:ascii="Tahoma" w:hAnsi="Tahoma" w:cs="Tahoma"/>
          <w:sz w:val="24"/>
          <w:szCs w:val="24"/>
        </w:rPr>
        <w:t>Catholoic</w:t>
      </w:r>
      <w:proofErr w:type="spellEnd"/>
      <w:r w:rsidR="0042349D">
        <w:rPr>
          <w:rFonts w:ascii="Tahoma" w:hAnsi="Tahoma" w:cs="Tahoma"/>
          <w:sz w:val="24"/>
          <w:szCs w:val="24"/>
        </w:rPr>
        <w:t xml:space="preserve"> Academy Trust</w:t>
      </w:r>
      <w:r w:rsidRPr="00431B80">
        <w:rPr>
          <w:rFonts w:ascii="Tahoma" w:hAnsi="Tahoma" w:cs="Tahoma"/>
          <w:sz w:val="24"/>
          <w:szCs w:val="24"/>
        </w:rPr>
        <w:t xml:space="preserve"> (the Company)</w:t>
      </w:r>
    </w:p>
    <w:p w14:paraId="70C693EC" w14:textId="2E09904C" w:rsidR="00CF545F" w:rsidRPr="00431B80" w:rsidRDefault="007A4F36" w:rsidP="00CF545F">
      <w:pPr>
        <w:spacing w:after="200"/>
        <w:jc w:val="both"/>
        <w:rPr>
          <w:rFonts w:ascii="Tahoma" w:hAnsi="Tahoma" w:cs="Tahoma"/>
          <w:sz w:val="24"/>
          <w:szCs w:val="24"/>
        </w:rPr>
      </w:pPr>
      <w:r w:rsidRPr="00431B80">
        <w:rPr>
          <w:rFonts w:ascii="Tahoma" w:hAnsi="Tahoma" w:cs="Tahoma"/>
          <w:sz w:val="24"/>
          <w:szCs w:val="24"/>
        </w:rPr>
        <w:t xml:space="preserve">I </w:t>
      </w:r>
      <w:r w:rsidRPr="00431B80">
        <w:rPr>
          <w:rFonts w:ascii="Tahoma" w:hAnsi="Tahoma" w:cs="Tahoma"/>
          <w:sz w:val="24"/>
          <w:szCs w:val="24"/>
          <w:highlight w:val="yellow"/>
        </w:rPr>
        <w:t>[name of governor]</w:t>
      </w:r>
      <w:r w:rsidRPr="00431B80">
        <w:rPr>
          <w:rFonts w:ascii="Tahoma" w:hAnsi="Tahoma" w:cs="Tahoma"/>
          <w:b/>
          <w:bCs/>
          <w:sz w:val="24"/>
          <w:szCs w:val="24"/>
        </w:rPr>
        <w:t xml:space="preserve"> </w:t>
      </w:r>
      <w:r w:rsidRPr="00431B80">
        <w:rPr>
          <w:rFonts w:ascii="Tahoma" w:hAnsi="Tahoma" w:cs="Tahoma"/>
          <w:sz w:val="24"/>
          <w:szCs w:val="24"/>
        </w:rPr>
        <w:t xml:space="preserve">undertake to the Bishop of </w:t>
      </w:r>
      <w:r w:rsidR="006133A8" w:rsidRPr="00431B80">
        <w:rPr>
          <w:rFonts w:ascii="Tahoma" w:hAnsi="Tahoma" w:cs="Tahoma"/>
          <w:sz w:val="24"/>
          <w:szCs w:val="24"/>
        </w:rPr>
        <w:t>Catholic Diocese of Portsmouth</w:t>
      </w:r>
      <w:r w:rsidRPr="00431B80">
        <w:rPr>
          <w:rFonts w:ascii="Tahoma" w:hAnsi="Tahoma" w:cs="Tahoma"/>
          <w:sz w:val="24"/>
          <w:szCs w:val="24"/>
        </w:rPr>
        <w:t>, the Trustees, and the Directors, that I shall uphold the Object</w:t>
      </w:r>
      <w:r w:rsidR="004554F9" w:rsidRPr="00431B80">
        <w:rPr>
          <w:rFonts w:ascii="Tahoma" w:hAnsi="Tahoma" w:cs="Tahoma"/>
          <w:sz w:val="24"/>
          <w:szCs w:val="24"/>
        </w:rPr>
        <w:t>s</w:t>
      </w:r>
      <w:r w:rsidRPr="00431B80">
        <w:rPr>
          <w:rFonts w:ascii="Tahoma" w:hAnsi="Tahoma" w:cs="Tahoma"/>
          <w:sz w:val="24"/>
          <w:szCs w:val="24"/>
        </w:rPr>
        <w:t xml:space="preserve"> of the Company, namely that I will undertake my work as a Governor with a view to ensuring that the Company operates in such a way as to advance the Catholic religion in the Diocese by such means as the Bishop may think fit and proper by, but without prejudice to the generality of the foregoing, the establishing, maintaining, carrying on, managing and developing of Catholic schools in the United Kingdom conducted in accordance with the principles, and subject to the regulations and discipline of the Catholic Church.</w:t>
      </w:r>
    </w:p>
    <w:p w14:paraId="410A9715" w14:textId="2D60AC81" w:rsidR="007A4F36" w:rsidRPr="00431B80" w:rsidRDefault="007A4F36" w:rsidP="00CF545F">
      <w:pPr>
        <w:spacing w:after="200"/>
        <w:jc w:val="both"/>
        <w:rPr>
          <w:rFonts w:ascii="Tahoma" w:hAnsi="Tahoma" w:cs="Tahoma"/>
          <w:sz w:val="24"/>
          <w:szCs w:val="24"/>
        </w:rPr>
      </w:pPr>
      <w:r w:rsidRPr="00431B80">
        <w:rPr>
          <w:rFonts w:ascii="Tahoma" w:hAnsi="Tahoma" w:cs="Tahoma"/>
          <w:sz w:val="24"/>
          <w:szCs w:val="24"/>
        </w:rPr>
        <w:t>Yours sincerely</w:t>
      </w:r>
    </w:p>
    <w:p w14:paraId="3072D763" w14:textId="77777777" w:rsidR="00CF545F" w:rsidRPr="00431B80" w:rsidRDefault="00CF545F" w:rsidP="00CF545F">
      <w:pPr>
        <w:pStyle w:val="Numbered"/>
        <w:overflowPunct/>
        <w:autoSpaceDE/>
        <w:spacing w:line="360" w:lineRule="auto"/>
        <w:jc w:val="both"/>
        <w:rPr>
          <w:rFonts w:ascii="Tahoma" w:hAnsi="Tahoma" w:cs="Tahoma"/>
        </w:rPr>
      </w:pPr>
    </w:p>
    <w:p w14:paraId="4E52DE10" w14:textId="0388C178" w:rsidR="007A4F36" w:rsidRPr="00431B80" w:rsidRDefault="007A4F36" w:rsidP="00CF545F">
      <w:pPr>
        <w:pStyle w:val="Numbered"/>
        <w:overflowPunct/>
        <w:autoSpaceDE/>
        <w:spacing w:line="360" w:lineRule="auto"/>
        <w:jc w:val="both"/>
        <w:rPr>
          <w:rFonts w:ascii="Tahoma" w:hAnsi="Tahoma" w:cs="Tahoma"/>
          <w:b/>
          <w:bCs/>
        </w:rPr>
      </w:pPr>
      <w:r w:rsidRPr="00431B80">
        <w:rPr>
          <w:rFonts w:ascii="Tahoma" w:hAnsi="Tahoma" w:cs="Tahoma"/>
          <w:b/>
          <w:bCs/>
        </w:rPr>
        <w:t>Signature: ...............................................................................</w:t>
      </w:r>
    </w:p>
    <w:p w14:paraId="3745E163" w14:textId="77777777" w:rsidR="00573EE9" w:rsidRPr="00431B80" w:rsidRDefault="00573EE9" w:rsidP="00573EE9">
      <w:pPr>
        <w:pStyle w:val="Numbered"/>
        <w:overflowPunct/>
        <w:autoSpaceDE/>
        <w:spacing w:line="360" w:lineRule="auto"/>
        <w:jc w:val="both"/>
        <w:rPr>
          <w:rFonts w:ascii="Tahoma" w:hAnsi="Tahoma" w:cs="Tahoma"/>
        </w:rPr>
      </w:pPr>
    </w:p>
    <w:p w14:paraId="7B96A416" w14:textId="77777777" w:rsidR="00573EE9" w:rsidRPr="00431B80" w:rsidRDefault="00573EE9" w:rsidP="00573EE9">
      <w:pPr>
        <w:pStyle w:val="Numbered"/>
        <w:overflowPunct/>
        <w:autoSpaceDE/>
        <w:spacing w:line="360" w:lineRule="auto"/>
        <w:jc w:val="both"/>
        <w:rPr>
          <w:rFonts w:ascii="Tahoma" w:hAnsi="Tahoma" w:cs="Tahoma"/>
        </w:rPr>
      </w:pPr>
    </w:p>
    <w:p w14:paraId="5C1DF90E" w14:textId="7DE65E81" w:rsidR="007A4F36" w:rsidRPr="00431B80" w:rsidRDefault="007A4F36" w:rsidP="004554F9">
      <w:pPr>
        <w:pStyle w:val="Numbered"/>
        <w:overflowPunct/>
        <w:autoSpaceDE/>
        <w:spacing w:line="360" w:lineRule="auto"/>
        <w:jc w:val="center"/>
        <w:rPr>
          <w:rFonts w:ascii="Tahoma" w:hAnsi="Tahoma" w:cs="Tahoma"/>
        </w:rPr>
      </w:pPr>
      <w:r w:rsidRPr="00431B80">
        <w:rPr>
          <w:rFonts w:ascii="Tahoma" w:hAnsi="Tahoma" w:cs="Tahoma"/>
        </w:rPr>
        <w:t>Please send to the Clerk to the Board of Directors</w:t>
      </w:r>
      <w:r w:rsidR="00573EE9" w:rsidRPr="00431B80">
        <w:rPr>
          <w:rFonts w:ascii="Tahoma" w:hAnsi="Tahoma" w:cs="Tahoma"/>
        </w:rPr>
        <w:t xml:space="preserve"> at </w:t>
      </w:r>
      <w:r w:rsidR="00062506" w:rsidRPr="00431B80">
        <w:rPr>
          <w:rFonts w:ascii="Tahoma" w:hAnsi="Tahoma" w:cs="Tahoma"/>
          <w:b/>
          <w:bCs/>
        </w:rPr>
        <w:t>clerk@</w:t>
      </w:r>
      <w:r w:rsidR="00FB2D34">
        <w:rPr>
          <w:rFonts w:ascii="Tahoma" w:hAnsi="Tahoma" w:cs="Tahoma"/>
          <w:b/>
          <w:bCs/>
        </w:rPr>
        <w:t>escat.org.uk</w:t>
      </w:r>
    </w:p>
    <w:p w14:paraId="040DB76B" w14:textId="1D422A63" w:rsidR="002C0D7B" w:rsidRPr="00431B80" w:rsidRDefault="002C0D7B">
      <w:pPr>
        <w:rPr>
          <w:rFonts w:ascii="Tahoma" w:hAnsi="Tahoma" w:cs="Tahoma"/>
          <w:sz w:val="24"/>
          <w:szCs w:val="24"/>
        </w:rPr>
      </w:pPr>
      <w:r w:rsidRPr="00431B80">
        <w:rPr>
          <w:rFonts w:ascii="Tahoma" w:hAnsi="Tahoma" w:cs="Tahoma"/>
          <w:sz w:val="24"/>
          <w:szCs w:val="24"/>
        </w:rPr>
        <w:lastRenderedPageBreak/>
        <w:br w:type="page"/>
      </w:r>
    </w:p>
    <w:p w14:paraId="418C605F" w14:textId="354F91B6" w:rsidR="002C0D7B" w:rsidRPr="006A7CB1" w:rsidRDefault="002C0D7B" w:rsidP="002C0D7B">
      <w:pPr>
        <w:pStyle w:val="Heading1"/>
        <w:rPr>
          <w:rFonts w:ascii="Tahoma" w:hAnsi="Tahoma" w:cs="Tahoma"/>
          <w:b/>
          <w:bCs/>
          <w:color w:val="002060"/>
          <w:sz w:val="24"/>
          <w:szCs w:val="24"/>
        </w:rPr>
      </w:pPr>
      <w:bookmarkStart w:id="17" w:name="_Toc230104759"/>
      <w:r w:rsidRPr="006A7CB1">
        <w:rPr>
          <w:rFonts w:ascii="Tahoma" w:hAnsi="Tahoma" w:cs="Tahoma"/>
          <w:b/>
          <w:bCs/>
          <w:color w:val="002060"/>
          <w:sz w:val="24"/>
          <w:szCs w:val="24"/>
        </w:rPr>
        <w:lastRenderedPageBreak/>
        <w:t>Appendix B – Code of Conduct</w:t>
      </w:r>
      <w:bookmarkEnd w:id="17"/>
    </w:p>
    <w:p w14:paraId="086B9279" w14:textId="77777777" w:rsidR="00397325" w:rsidRDefault="00397325" w:rsidP="00397325">
      <w:pPr>
        <w:ind w:left="1276" w:right="792" w:hanging="1276"/>
        <w:jc w:val="center"/>
        <w:rPr>
          <w:b/>
          <w:sz w:val="32"/>
          <w:szCs w:val="32"/>
        </w:rPr>
      </w:pPr>
      <w:r w:rsidRPr="00F725A8">
        <w:rPr>
          <w:rFonts w:cs="Calibri"/>
          <w:noProof/>
          <w:sz w:val="24"/>
          <w:lang w:eastAsia="en-GB"/>
        </w:rPr>
        <w:drawing>
          <wp:inline distT="0" distB="0" distL="0" distR="0" wp14:anchorId="74A01569" wp14:editId="618C8A52">
            <wp:extent cx="952500" cy="911225"/>
            <wp:effectExtent l="0" t="0" r="0" b="3175"/>
            <wp:docPr id="2" name="Picture 2"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ellow logo - blue wri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00" cy="911225"/>
                    </a:xfrm>
                    <a:prstGeom prst="rect">
                      <a:avLst/>
                    </a:prstGeom>
                    <a:noFill/>
                    <a:ln>
                      <a:noFill/>
                    </a:ln>
                  </pic:spPr>
                </pic:pic>
              </a:graphicData>
            </a:graphic>
          </wp:inline>
        </w:drawing>
      </w:r>
    </w:p>
    <w:p w14:paraId="21DEF444" w14:textId="77777777" w:rsidR="00397325" w:rsidRPr="00246239" w:rsidRDefault="00397325" w:rsidP="00397325">
      <w:pPr>
        <w:ind w:right="792"/>
        <w:jc w:val="center"/>
        <w:rPr>
          <w:b/>
          <w:sz w:val="24"/>
          <w:szCs w:val="24"/>
        </w:rPr>
      </w:pPr>
      <w:r w:rsidRPr="00246239">
        <w:rPr>
          <w:b/>
          <w:sz w:val="24"/>
          <w:szCs w:val="24"/>
        </w:rPr>
        <w:t>CES MODEL</w:t>
      </w:r>
      <w:r>
        <w:rPr>
          <w:b/>
          <w:sz w:val="24"/>
          <w:szCs w:val="24"/>
        </w:rPr>
        <w:t xml:space="preserve"> </w:t>
      </w:r>
      <w:r w:rsidRPr="00246239">
        <w:rPr>
          <w:b/>
          <w:sz w:val="24"/>
          <w:szCs w:val="24"/>
        </w:rPr>
        <w:t>CODE OF CONDUCT</w:t>
      </w:r>
    </w:p>
    <w:p w14:paraId="014D930C" w14:textId="77777777" w:rsidR="00397325" w:rsidRDefault="00397325" w:rsidP="00397325">
      <w:pPr>
        <w:ind w:right="792"/>
        <w:jc w:val="center"/>
        <w:rPr>
          <w:b/>
          <w:sz w:val="24"/>
          <w:szCs w:val="24"/>
        </w:rPr>
      </w:pPr>
      <w:r w:rsidRPr="00246239">
        <w:rPr>
          <w:b/>
          <w:sz w:val="24"/>
          <w:szCs w:val="24"/>
        </w:rPr>
        <w:t>DIRECTORS, GOVERNORS &amp; LOCAL GOVERNORS</w:t>
      </w:r>
      <w:r w:rsidRPr="00246239">
        <w:rPr>
          <w:rStyle w:val="FootnoteReference"/>
          <w:b/>
          <w:sz w:val="24"/>
          <w:szCs w:val="24"/>
        </w:rPr>
        <w:footnoteReference w:id="3"/>
      </w:r>
    </w:p>
    <w:p w14:paraId="238466A1" w14:textId="77777777" w:rsidR="00FB2D34" w:rsidRDefault="00FB2D34" w:rsidP="00397325">
      <w:pPr>
        <w:ind w:right="792"/>
        <w:jc w:val="center"/>
        <w:rPr>
          <w:b/>
          <w:sz w:val="24"/>
          <w:szCs w:val="24"/>
        </w:rPr>
      </w:pPr>
    </w:p>
    <w:p w14:paraId="18F9D223" w14:textId="2D78D03B" w:rsidR="00FB2D34" w:rsidRPr="00FB2D34" w:rsidRDefault="00FB2D34" w:rsidP="00397325">
      <w:pPr>
        <w:ind w:right="792"/>
        <w:jc w:val="center"/>
        <w:rPr>
          <w:b/>
          <w:sz w:val="36"/>
          <w:szCs w:val="36"/>
        </w:rPr>
      </w:pPr>
      <w:r w:rsidRPr="00FB2D34">
        <w:rPr>
          <w:b/>
          <w:sz w:val="36"/>
          <w:szCs w:val="36"/>
        </w:rPr>
        <w:t>Edith Stein Catholic Academy Trust</w:t>
      </w:r>
    </w:p>
    <w:p w14:paraId="180EEBA2" w14:textId="09C4681D" w:rsidR="00397325" w:rsidRDefault="00397325" w:rsidP="00397325">
      <w:pPr>
        <w:ind w:right="792"/>
        <w:rPr>
          <w:b/>
          <w:highlight w:val="yellow"/>
        </w:rPr>
      </w:pPr>
    </w:p>
    <w:p w14:paraId="0F726924" w14:textId="77777777" w:rsidR="00397325" w:rsidRDefault="00397325" w:rsidP="00397325">
      <w:pPr>
        <w:tabs>
          <w:tab w:val="left" w:pos="8222"/>
        </w:tabs>
        <w:ind w:right="792"/>
        <w:jc w:val="center"/>
        <w:rPr>
          <w:b/>
          <w:sz w:val="24"/>
          <w:szCs w:val="24"/>
        </w:rPr>
      </w:pPr>
      <w:r>
        <w:rPr>
          <w:b/>
          <w:sz w:val="24"/>
          <w:szCs w:val="24"/>
        </w:rPr>
        <w:t xml:space="preserve">              </w:t>
      </w:r>
    </w:p>
    <w:p w14:paraId="33384D67" w14:textId="77777777" w:rsidR="00397325" w:rsidRPr="00783458" w:rsidRDefault="00397325" w:rsidP="00397325">
      <w:pPr>
        <w:tabs>
          <w:tab w:val="left" w:pos="8222"/>
        </w:tabs>
        <w:ind w:right="792"/>
        <w:jc w:val="center"/>
        <w:rPr>
          <w:b/>
          <w:sz w:val="24"/>
          <w:szCs w:val="24"/>
        </w:rPr>
      </w:pPr>
      <w:r w:rsidRPr="00783458">
        <w:rPr>
          <w:b/>
          <w:sz w:val="24"/>
          <w:szCs w:val="24"/>
        </w:rPr>
        <w:t>CODE OF CONDUCT</w:t>
      </w:r>
    </w:p>
    <w:p w14:paraId="11FE36E9" w14:textId="77777777" w:rsidR="00397325" w:rsidRPr="00E90B5D" w:rsidRDefault="00397325" w:rsidP="00397325">
      <w:pPr>
        <w:spacing w:after="200" w:line="276" w:lineRule="auto"/>
        <w:ind w:right="379"/>
        <w:jc w:val="both"/>
        <w:rPr>
          <w:rFonts w:eastAsia="Times New Roman" w:cs="Arial"/>
          <w:b/>
        </w:rPr>
      </w:pPr>
      <w:r w:rsidRPr="00E90B5D">
        <w:rPr>
          <w:rFonts w:eastAsia="Times New Roman" w:cs="Arial"/>
          <w:b/>
        </w:rPr>
        <w:t>This Code of Conduct has been approved and adopted by the Board of Directors for use by</w:t>
      </w:r>
      <w:r>
        <w:rPr>
          <w:rFonts w:eastAsia="Times New Roman" w:cs="Arial"/>
          <w:b/>
        </w:rPr>
        <w:t xml:space="preserve"> </w:t>
      </w:r>
      <w:r w:rsidRPr="00E90B5D">
        <w:rPr>
          <w:rFonts w:eastAsia="Times New Roman" w:cs="Arial"/>
          <w:b/>
        </w:rPr>
        <w:t>all Directors</w:t>
      </w:r>
      <w:r>
        <w:rPr>
          <w:rFonts w:eastAsia="Times New Roman" w:cs="Arial"/>
          <w:b/>
        </w:rPr>
        <w:t xml:space="preserve"> and</w:t>
      </w:r>
      <w:r w:rsidRPr="00E90B5D">
        <w:rPr>
          <w:rFonts w:eastAsia="Times New Roman" w:cs="Arial"/>
          <w:b/>
        </w:rPr>
        <w:t xml:space="preserve"> all Local Body for use by all Governors</w:t>
      </w:r>
      <w:r>
        <w:rPr>
          <w:rFonts w:eastAsia="Times New Roman" w:cs="Arial"/>
          <w:b/>
        </w:rPr>
        <w:t>/</w:t>
      </w:r>
      <w:r w:rsidRPr="00E90B5D">
        <w:rPr>
          <w:rFonts w:eastAsia="Times New Roman" w:cs="Arial"/>
          <w:b/>
        </w:rPr>
        <w:t xml:space="preserve"> </w:t>
      </w:r>
    </w:p>
    <w:p w14:paraId="608D333D" w14:textId="4BEDCFEB" w:rsidR="00397325" w:rsidRPr="00E90B5D" w:rsidRDefault="00397325" w:rsidP="00397325">
      <w:pPr>
        <w:spacing w:after="200" w:line="276" w:lineRule="auto"/>
        <w:ind w:left="284" w:right="792" w:hanging="284"/>
        <w:rPr>
          <w:rFonts w:eastAsia="Times New Roman" w:cs="Arial"/>
          <w:b/>
        </w:rPr>
      </w:pPr>
      <w:r w:rsidRPr="001A1B0E">
        <w:rPr>
          <w:rFonts w:eastAsia="Times New Roman" w:cs="Arial"/>
          <w:b/>
          <w:highlight w:val="yellow"/>
        </w:rPr>
        <w:t xml:space="preserve">on </w:t>
      </w:r>
      <w:proofErr w:type="spellStart"/>
      <w:r w:rsidR="001A1B0E" w:rsidRPr="001A1B0E">
        <w:rPr>
          <w:rFonts w:eastAsia="Times New Roman" w:cs="Arial"/>
          <w:b/>
          <w:highlight w:val="yellow"/>
        </w:rPr>
        <w:t>xxxxxx</w:t>
      </w:r>
      <w:proofErr w:type="spellEnd"/>
    </w:p>
    <w:p w14:paraId="23F3A243" w14:textId="77777777" w:rsidR="00397325" w:rsidRPr="0060098E" w:rsidRDefault="00397325" w:rsidP="00397325">
      <w:pPr>
        <w:spacing w:after="200" w:line="276" w:lineRule="auto"/>
        <w:ind w:right="95"/>
        <w:jc w:val="both"/>
        <w:rPr>
          <w:b/>
        </w:rPr>
      </w:pPr>
      <w:r w:rsidRPr="0060098E">
        <w:rPr>
          <w:b/>
        </w:rPr>
        <w:t>Foundation Directors and Foundation Governors</w:t>
      </w:r>
      <w:r>
        <w:rPr>
          <w:b/>
        </w:rPr>
        <w:t xml:space="preserve"> </w:t>
      </w:r>
      <w:r w:rsidRPr="0060098E">
        <w:rPr>
          <w:b/>
        </w:rPr>
        <w:t xml:space="preserve">are also required to sign a Declaration &amp; Undertaking on </w:t>
      </w:r>
      <w:proofErr w:type="spellStart"/>
      <w:r w:rsidRPr="0060098E">
        <w:rPr>
          <w:b/>
        </w:rPr>
        <w:t>GovernorHub</w:t>
      </w:r>
      <w:proofErr w:type="spellEnd"/>
      <w:r w:rsidRPr="0060098E">
        <w:rPr>
          <w:b/>
        </w:rPr>
        <w:t>, a copy of which can be found as an appendix to this Code of Conduct.</w:t>
      </w:r>
    </w:p>
    <w:p w14:paraId="54A4A022" w14:textId="77777777" w:rsidR="00397325" w:rsidRDefault="00397325" w:rsidP="00397325">
      <w:pPr>
        <w:spacing w:line="278" w:lineRule="auto"/>
      </w:pPr>
      <w:r>
        <w:br w:type="page"/>
      </w:r>
    </w:p>
    <w:p w14:paraId="4AA0103E" w14:textId="77777777" w:rsidR="00397325" w:rsidRDefault="00397325" w:rsidP="00397325">
      <w:pPr>
        <w:ind w:right="95"/>
        <w:jc w:val="both"/>
      </w:pPr>
      <w:r>
        <w:lastRenderedPageBreak/>
        <w:t>In this document:</w:t>
      </w:r>
    </w:p>
    <w:p w14:paraId="799BF6D5" w14:textId="77777777" w:rsidR="00397325" w:rsidRPr="00802160" w:rsidRDefault="00397325" w:rsidP="00397325">
      <w:pPr>
        <w:ind w:right="95"/>
        <w:jc w:val="both"/>
        <w:rPr>
          <w:b/>
          <w:bCs/>
          <w:color w:val="FF0000"/>
        </w:rPr>
      </w:pPr>
      <w:r>
        <w:t xml:space="preserve">The term </w:t>
      </w:r>
      <w:r w:rsidRPr="00221563">
        <w:rPr>
          <w:b/>
          <w:bCs/>
        </w:rPr>
        <w:t>‘Governing Board’</w:t>
      </w:r>
      <w:r>
        <w:t xml:space="preserve"> </w:t>
      </w:r>
      <w:r w:rsidRPr="00F725A8">
        <w:t xml:space="preserve">refers to </w:t>
      </w:r>
      <w:r>
        <w:t>the</w:t>
      </w:r>
      <w:r w:rsidRPr="00F725A8">
        <w:t xml:space="preserve"> body </w:t>
      </w:r>
      <w:r>
        <w:t xml:space="preserve">with legal responsibility for conducting the </w:t>
      </w:r>
      <w:proofErr w:type="gramStart"/>
      <w:r>
        <w:t>School</w:t>
      </w:r>
      <w:proofErr w:type="gramEnd"/>
      <w:r>
        <w:t xml:space="preserve"> on behalf of the Catholic Diocese of Portsmouth Trustees </w:t>
      </w:r>
      <w:r w:rsidRPr="00F725A8">
        <w:t>and include</w:t>
      </w:r>
      <w:r>
        <w:t>s:</w:t>
      </w:r>
      <w:r w:rsidRPr="00F725A8">
        <w:t xml:space="preserve"> the governing body of a Catholic voluntary aided</w:t>
      </w:r>
      <w:r>
        <w:t xml:space="preserve"> s</w:t>
      </w:r>
      <w:r w:rsidRPr="00F725A8">
        <w:t>chool</w:t>
      </w:r>
      <w:r>
        <w:t>,</w:t>
      </w:r>
      <w:r w:rsidRPr="00193D15">
        <w:t xml:space="preserve"> the board of directors of a Catholic </w:t>
      </w:r>
      <w:r>
        <w:t>a</w:t>
      </w:r>
      <w:r w:rsidRPr="00193D15">
        <w:t xml:space="preserve">cademy </w:t>
      </w:r>
      <w:r>
        <w:t>t</w:t>
      </w:r>
      <w:r w:rsidRPr="00193D15">
        <w:t xml:space="preserve">rust </w:t>
      </w:r>
      <w:r>
        <w:t>c</w:t>
      </w:r>
      <w:r w:rsidRPr="00193D15">
        <w:t>ompany</w:t>
      </w:r>
      <w:r>
        <w:t xml:space="preserve"> and the</w:t>
      </w:r>
      <w:r w:rsidRPr="00F725A8">
        <w:t xml:space="preserve"> </w:t>
      </w:r>
      <w:r>
        <w:t>l</w:t>
      </w:r>
      <w:r w:rsidRPr="00F725A8">
        <w:t xml:space="preserve">ocal </w:t>
      </w:r>
      <w:r>
        <w:t>g</w:t>
      </w:r>
      <w:r w:rsidRPr="00F725A8">
        <w:t xml:space="preserve">overning </w:t>
      </w:r>
      <w:r>
        <w:t>b</w:t>
      </w:r>
      <w:r w:rsidRPr="00F725A8">
        <w:t xml:space="preserve">ody of </w:t>
      </w:r>
      <w:r>
        <w:t>a</w:t>
      </w:r>
      <w:r w:rsidRPr="00F725A8">
        <w:t xml:space="preserve"> </w:t>
      </w:r>
      <w:r>
        <w:t>Catholic a</w:t>
      </w:r>
      <w:r w:rsidRPr="00F725A8">
        <w:t xml:space="preserve">cademy </w:t>
      </w:r>
      <w:r>
        <w:t>t</w:t>
      </w:r>
      <w:r w:rsidRPr="00F725A8">
        <w:t xml:space="preserve">rust </w:t>
      </w:r>
      <w:r>
        <w:t>c</w:t>
      </w:r>
      <w:r w:rsidRPr="00F725A8">
        <w:t>ompany</w:t>
      </w:r>
      <w:r>
        <w:t xml:space="preserve">.  </w:t>
      </w:r>
    </w:p>
    <w:p w14:paraId="6F594130" w14:textId="77777777" w:rsidR="00397325" w:rsidRPr="00056959" w:rsidRDefault="00397325" w:rsidP="00397325">
      <w:pPr>
        <w:ind w:right="95"/>
        <w:jc w:val="both"/>
      </w:pPr>
      <w:r>
        <w:t xml:space="preserve">The term </w:t>
      </w:r>
      <w:r w:rsidRPr="00F725A8">
        <w:rPr>
          <w:b/>
        </w:rPr>
        <w:t xml:space="preserve">‘Governor’ </w:t>
      </w:r>
      <w:r>
        <w:t>means a member of a Governing Board.</w:t>
      </w:r>
    </w:p>
    <w:p w14:paraId="4E26B95C" w14:textId="77777777" w:rsidR="00397325" w:rsidRDefault="00397325" w:rsidP="00397325">
      <w:pPr>
        <w:ind w:right="95"/>
        <w:jc w:val="both"/>
      </w:pPr>
      <w:r>
        <w:t>Where the</w:t>
      </w:r>
      <w:r w:rsidRPr="00056959">
        <w:t xml:space="preserve"> term </w:t>
      </w:r>
      <w:r w:rsidRPr="00F725A8">
        <w:rPr>
          <w:b/>
        </w:rPr>
        <w:t>‘</w:t>
      </w:r>
      <w:r>
        <w:rPr>
          <w:b/>
        </w:rPr>
        <w:t>School(s)</w:t>
      </w:r>
      <w:r w:rsidRPr="00F725A8">
        <w:rPr>
          <w:b/>
        </w:rPr>
        <w:t xml:space="preserve">’ </w:t>
      </w:r>
      <w:r>
        <w:rPr>
          <w:bCs/>
        </w:rPr>
        <w:t xml:space="preserve">is used, it </w:t>
      </w:r>
      <w:r w:rsidRPr="00F725A8">
        <w:t>includes:</w:t>
      </w:r>
    </w:p>
    <w:p w14:paraId="3EA1E00E" w14:textId="77777777" w:rsidR="00397325" w:rsidRDefault="00397325" w:rsidP="00037009">
      <w:pPr>
        <w:pStyle w:val="ListParagraph"/>
        <w:numPr>
          <w:ilvl w:val="0"/>
          <w:numId w:val="14"/>
        </w:numPr>
        <w:spacing w:after="0" w:line="240" w:lineRule="auto"/>
        <w:ind w:left="567" w:right="95" w:hanging="567"/>
        <w:jc w:val="both"/>
      </w:pPr>
      <w:r>
        <w:t>voluntary aided schools;</w:t>
      </w:r>
    </w:p>
    <w:p w14:paraId="631D468F" w14:textId="77777777" w:rsidR="00397325" w:rsidRPr="00F725A8" w:rsidRDefault="00397325" w:rsidP="00037009">
      <w:pPr>
        <w:pStyle w:val="ListParagraph"/>
        <w:numPr>
          <w:ilvl w:val="0"/>
          <w:numId w:val="14"/>
        </w:numPr>
        <w:spacing w:after="0" w:line="240" w:lineRule="auto"/>
        <w:ind w:left="567" w:right="95" w:hanging="567"/>
        <w:jc w:val="both"/>
      </w:pPr>
      <w:r w:rsidRPr="00F725A8">
        <w:t xml:space="preserve">in the case of an academy, the </w:t>
      </w:r>
      <w:r>
        <w:t>Catholic a</w:t>
      </w:r>
      <w:r w:rsidRPr="00F725A8">
        <w:t xml:space="preserve">cademy </w:t>
      </w:r>
      <w:r>
        <w:t>t</w:t>
      </w:r>
      <w:r w:rsidRPr="00F725A8">
        <w:t xml:space="preserve">rust </w:t>
      </w:r>
      <w:r>
        <w:t>c</w:t>
      </w:r>
      <w:r w:rsidRPr="00F725A8">
        <w:t>ompany and all the academies within it;</w:t>
      </w:r>
    </w:p>
    <w:p w14:paraId="7528D51B" w14:textId="77777777" w:rsidR="00397325" w:rsidRDefault="00397325" w:rsidP="00037009">
      <w:pPr>
        <w:pStyle w:val="ListParagraph"/>
        <w:numPr>
          <w:ilvl w:val="0"/>
          <w:numId w:val="14"/>
        </w:numPr>
        <w:spacing w:after="0" w:line="240" w:lineRule="auto"/>
        <w:ind w:left="567" w:right="95" w:hanging="567"/>
        <w:jc w:val="both"/>
      </w:pPr>
      <w:r w:rsidRPr="00F725A8">
        <w:t>in the case of a federation, the</w:t>
      </w:r>
      <w:r>
        <w:t xml:space="preserve"> f</w:t>
      </w:r>
      <w:r w:rsidRPr="00F725A8">
        <w:t xml:space="preserve">ederation and all the </w:t>
      </w:r>
      <w:proofErr w:type="gramStart"/>
      <w:r>
        <w:t>S</w:t>
      </w:r>
      <w:r w:rsidRPr="00F725A8">
        <w:t>chools</w:t>
      </w:r>
      <w:proofErr w:type="gramEnd"/>
      <w:r w:rsidRPr="00F725A8">
        <w:t xml:space="preserve"> within it</w:t>
      </w:r>
      <w:r>
        <w:t>; and</w:t>
      </w:r>
    </w:p>
    <w:p w14:paraId="3A8461FF" w14:textId="77777777" w:rsidR="00397325" w:rsidRDefault="00397325" w:rsidP="00037009">
      <w:pPr>
        <w:pStyle w:val="ListParagraph"/>
        <w:numPr>
          <w:ilvl w:val="0"/>
          <w:numId w:val="14"/>
        </w:numPr>
        <w:spacing w:after="0" w:line="240" w:lineRule="auto"/>
        <w:ind w:left="567" w:right="95" w:hanging="567"/>
        <w:jc w:val="both"/>
      </w:pPr>
      <w:r>
        <w:t>Catholic Schools and academies more generally (as appropriate).</w:t>
      </w:r>
    </w:p>
    <w:p w14:paraId="03B050C7" w14:textId="77777777" w:rsidR="00397325" w:rsidRDefault="00397325" w:rsidP="00397325">
      <w:pPr>
        <w:pStyle w:val="ListParagraph"/>
        <w:spacing w:after="0" w:line="240" w:lineRule="auto"/>
        <w:ind w:right="95"/>
        <w:jc w:val="both"/>
      </w:pPr>
    </w:p>
    <w:p w14:paraId="1E178D4E" w14:textId="77777777" w:rsidR="00397325" w:rsidRPr="00137CFB" w:rsidRDefault="00397325" w:rsidP="00397325">
      <w:pPr>
        <w:ind w:right="95"/>
        <w:jc w:val="both"/>
        <w:rPr>
          <w:color w:val="000000" w:themeColor="text1"/>
        </w:rPr>
      </w:pPr>
      <w:r w:rsidRPr="00137CFB">
        <w:rPr>
          <w:b/>
          <w:bCs/>
          <w:color w:val="000000" w:themeColor="text1"/>
        </w:rPr>
        <w:t>‘Canon Law’</w:t>
      </w:r>
      <w:r w:rsidRPr="00137CFB">
        <w:rPr>
          <w:color w:val="000000" w:themeColor="text1"/>
        </w:rPr>
        <w:t xml:space="preserve"> is the code by which the Catholic Church regulates itself and in the context of this </w:t>
      </w:r>
      <w:r w:rsidRPr="00E90B5D">
        <w:t>document</w:t>
      </w:r>
      <w:r w:rsidRPr="00137CFB">
        <w:rPr>
          <w:color w:val="000000" w:themeColor="text1"/>
        </w:rPr>
        <w:t xml:space="preserve"> refers to the Code of Canon Law 1983 </w:t>
      </w:r>
      <w:r w:rsidRPr="00137CFB">
        <w:rPr>
          <w:iCs/>
          <w:color w:val="000000" w:themeColor="text1"/>
        </w:rPr>
        <w:t xml:space="preserve">and any Particular Law such as legislation of the Bishops’ Conference, directives of the </w:t>
      </w:r>
      <w:r>
        <w:rPr>
          <w:iCs/>
          <w:color w:val="000000" w:themeColor="text1"/>
        </w:rPr>
        <w:t>D</w:t>
      </w:r>
      <w:r w:rsidRPr="00137CFB">
        <w:rPr>
          <w:iCs/>
          <w:color w:val="000000" w:themeColor="text1"/>
        </w:rPr>
        <w:t xml:space="preserve">iocesan </w:t>
      </w:r>
      <w:r>
        <w:rPr>
          <w:iCs/>
          <w:color w:val="000000" w:themeColor="text1"/>
        </w:rPr>
        <w:t>B</w:t>
      </w:r>
      <w:r w:rsidRPr="00137CFB">
        <w:rPr>
          <w:iCs/>
          <w:color w:val="000000" w:themeColor="text1"/>
        </w:rPr>
        <w:t xml:space="preserve">ishop and legislation of the </w:t>
      </w:r>
      <w:r>
        <w:rPr>
          <w:iCs/>
          <w:color w:val="000000" w:themeColor="text1"/>
        </w:rPr>
        <w:t>S</w:t>
      </w:r>
      <w:r w:rsidRPr="00137CFB">
        <w:rPr>
          <w:iCs/>
          <w:color w:val="000000" w:themeColor="text1"/>
        </w:rPr>
        <w:t xml:space="preserve">chool’s </w:t>
      </w:r>
      <w:r>
        <w:rPr>
          <w:iCs/>
          <w:color w:val="000000" w:themeColor="text1"/>
        </w:rPr>
        <w:t>R</w:t>
      </w:r>
      <w:r w:rsidRPr="00137CFB">
        <w:rPr>
          <w:iCs/>
          <w:color w:val="000000" w:themeColor="text1"/>
        </w:rPr>
        <w:t xml:space="preserve">eligious </w:t>
      </w:r>
      <w:r>
        <w:rPr>
          <w:iCs/>
          <w:color w:val="000000" w:themeColor="text1"/>
        </w:rPr>
        <w:t>O</w:t>
      </w:r>
      <w:r w:rsidRPr="00137CFB">
        <w:rPr>
          <w:iCs/>
          <w:color w:val="000000" w:themeColor="text1"/>
        </w:rPr>
        <w:t>rder (if any).</w:t>
      </w:r>
    </w:p>
    <w:p w14:paraId="0894A6DB" w14:textId="77777777" w:rsidR="00397325" w:rsidRPr="00783458" w:rsidRDefault="00397325" w:rsidP="00397325">
      <w:pPr>
        <w:ind w:right="521"/>
        <w:jc w:val="both"/>
        <w:rPr>
          <w:sz w:val="24"/>
          <w:szCs w:val="24"/>
        </w:rPr>
      </w:pPr>
      <w:r w:rsidRPr="00783458">
        <w:rPr>
          <w:b/>
          <w:sz w:val="24"/>
          <w:szCs w:val="24"/>
        </w:rPr>
        <w:t xml:space="preserve">THE ROLE OF THE GOVERNING BOARD </w:t>
      </w:r>
    </w:p>
    <w:p w14:paraId="49D1D7E8" w14:textId="77777777" w:rsidR="00397325" w:rsidRPr="00056959" w:rsidRDefault="00397325" w:rsidP="00397325">
      <w:pPr>
        <w:ind w:right="95"/>
        <w:jc w:val="both"/>
      </w:pPr>
      <w:r w:rsidRPr="00056959">
        <w:t xml:space="preserve">As a </w:t>
      </w:r>
      <w:r>
        <w:t>Governing Board</w:t>
      </w:r>
      <w:r w:rsidRPr="00056959">
        <w:t xml:space="preserve">, our overarching responsibility </w:t>
      </w:r>
      <w:r>
        <w:t>is to</w:t>
      </w:r>
      <w:r w:rsidRPr="00056959">
        <w:t xml:space="preserve"> ensur</w:t>
      </w:r>
      <w:r>
        <w:t>e</w:t>
      </w:r>
      <w:r w:rsidRPr="00056959">
        <w:t xml:space="preserve"> that we comply with our legal and canonical duty to ensure that the Catholic character of the</w:t>
      </w:r>
      <w:r>
        <w:t xml:space="preserve"> </w:t>
      </w:r>
      <w:proofErr w:type="gramStart"/>
      <w:r w:rsidRPr="00056959">
        <w:t>School</w:t>
      </w:r>
      <w:proofErr w:type="gramEnd"/>
      <w:r w:rsidRPr="00056959">
        <w:t xml:space="preserve"> is preserved and developed</w:t>
      </w:r>
      <w:r>
        <w:t>. T</w:t>
      </w:r>
      <w:r w:rsidRPr="00056959">
        <w:t xml:space="preserve">his duty </w:t>
      </w:r>
      <w:r w:rsidRPr="00056959">
        <w:rPr>
          <w:rFonts w:eastAsia="Times New Roman" w:cs="Times New Roman"/>
        </w:rPr>
        <w:t xml:space="preserve">permeates everything that we do. </w:t>
      </w:r>
    </w:p>
    <w:p w14:paraId="1254A98A" w14:textId="77777777" w:rsidR="00397325" w:rsidRPr="00056959" w:rsidRDefault="00397325" w:rsidP="00397325">
      <w:pPr>
        <w:ind w:right="95"/>
        <w:jc w:val="both"/>
      </w:pPr>
      <w:r w:rsidRPr="00056959">
        <w:t>We understand that</w:t>
      </w:r>
      <w:r>
        <w:t xml:space="preserve"> Foundation </w:t>
      </w:r>
      <w:r w:rsidRPr="00056959">
        <w:t xml:space="preserve">Governors are required, as the cornerstone of their role, to ensure this objective is achieved. However, </w:t>
      </w:r>
      <w:r w:rsidRPr="00056959">
        <w:rPr>
          <w:b/>
          <w:i/>
          <w:iCs/>
        </w:rPr>
        <w:t>all</w:t>
      </w:r>
      <w:r w:rsidRPr="00056959">
        <w:rPr>
          <w:i/>
          <w:iCs/>
        </w:rPr>
        <w:t xml:space="preserve"> </w:t>
      </w:r>
      <w:r>
        <w:t>G</w:t>
      </w:r>
      <w:r w:rsidRPr="00056959">
        <w:t>overnors have a duty to preserve and develop the Catholic character of the</w:t>
      </w:r>
      <w:r>
        <w:t xml:space="preserve"> </w:t>
      </w:r>
      <w:proofErr w:type="gramStart"/>
      <w:r w:rsidRPr="00056959">
        <w:t>School</w:t>
      </w:r>
      <w:proofErr w:type="gramEnd"/>
      <w:r w:rsidRPr="00056959">
        <w:rPr>
          <w:rFonts w:cs="Arial"/>
          <w:b/>
        </w:rPr>
        <w:t xml:space="preserve"> </w:t>
      </w:r>
      <w:proofErr w:type="gramStart"/>
      <w:r w:rsidRPr="00056959">
        <w:t>in order to</w:t>
      </w:r>
      <w:proofErr w:type="gramEnd"/>
      <w:r w:rsidRPr="00056959">
        <w:t xml:space="preserve"> fulfil the objects set out in its governing documents</w:t>
      </w:r>
      <w:r>
        <w:t>.</w:t>
      </w:r>
    </w:p>
    <w:p w14:paraId="54F8C6D5" w14:textId="77777777" w:rsidR="00397325" w:rsidRPr="00783458" w:rsidRDefault="00397325" w:rsidP="00037009">
      <w:pPr>
        <w:pStyle w:val="ListParagraph"/>
        <w:numPr>
          <w:ilvl w:val="0"/>
          <w:numId w:val="13"/>
        </w:numPr>
        <w:ind w:left="567" w:right="521" w:hanging="567"/>
        <w:jc w:val="both"/>
        <w:rPr>
          <w:b/>
          <w:sz w:val="24"/>
          <w:szCs w:val="24"/>
        </w:rPr>
      </w:pPr>
      <w:r w:rsidRPr="00783458">
        <w:rPr>
          <w:b/>
          <w:sz w:val="24"/>
          <w:szCs w:val="24"/>
        </w:rPr>
        <w:t>OUR THREE CORE STRATEGIC FUNCTIONS:</w:t>
      </w:r>
    </w:p>
    <w:p w14:paraId="66F0BFF4" w14:textId="77777777" w:rsidR="00397325" w:rsidRDefault="00397325" w:rsidP="00397325">
      <w:pPr>
        <w:ind w:right="95"/>
        <w:jc w:val="both"/>
        <w:rPr>
          <w:rFonts w:eastAsia="Times New Roman" w:cs="Times New Roman"/>
          <w:color w:val="000000" w:themeColor="text1"/>
        </w:rPr>
      </w:pPr>
      <w:r>
        <w:rPr>
          <w:rFonts w:eastAsia="Times New Roman" w:cs="Times New Roman"/>
        </w:rPr>
        <w:t>I</w:t>
      </w:r>
      <w:r w:rsidRPr="00056959">
        <w:rPr>
          <w:rFonts w:eastAsia="Times New Roman" w:cs="Times New Roman"/>
        </w:rPr>
        <w:t xml:space="preserve">n accordance with our legal obligations, we </w:t>
      </w:r>
      <w:r>
        <w:rPr>
          <w:rFonts w:eastAsia="Times New Roman" w:cs="Times New Roman"/>
        </w:rPr>
        <w:t xml:space="preserve">will operate </w:t>
      </w:r>
      <w:r w:rsidRPr="00056959">
        <w:rPr>
          <w:rFonts w:eastAsia="Times New Roman" w:cs="Times New Roman"/>
        </w:rPr>
        <w:t xml:space="preserve">at a strategic level, </w:t>
      </w:r>
      <w:r w:rsidRPr="00056959">
        <w:rPr>
          <w:rFonts w:eastAsia="Times New Roman" w:cs="Times New Roman"/>
          <w:color w:val="000000" w:themeColor="text1"/>
        </w:rPr>
        <w:t>leaving the</w:t>
      </w:r>
      <w:r>
        <w:rPr>
          <w:rFonts w:eastAsia="Times New Roman" w:cs="Times New Roman"/>
          <w:color w:val="000000" w:themeColor="text1"/>
        </w:rPr>
        <w:t xml:space="preserve"> </w:t>
      </w:r>
      <w:proofErr w:type="gramStart"/>
      <w:r w:rsidRPr="00056959">
        <w:t>School</w:t>
      </w:r>
      <w:r w:rsidRPr="00056959">
        <w:rPr>
          <w:rFonts w:eastAsia="Times New Roman" w:cs="Times New Roman"/>
          <w:color w:val="000000" w:themeColor="text1"/>
        </w:rPr>
        <w:t>’s</w:t>
      </w:r>
      <w:proofErr w:type="gramEnd"/>
      <w:r w:rsidRPr="00056959">
        <w:rPr>
          <w:rFonts w:eastAsia="Times New Roman" w:cs="Times New Roman"/>
          <w:color w:val="000000" w:themeColor="text1"/>
        </w:rPr>
        <w:t xml:space="preserve"> senior leadership responsible and accountable for the operational running of the </w:t>
      </w:r>
      <w:proofErr w:type="gramStart"/>
      <w:r w:rsidRPr="00056959">
        <w:t>School</w:t>
      </w:r>
      <w:proofErr w:type="gramEnd"/>
      <w:r w:rsidRPr="00056959">
        <w:rPr>
          <w:rFonts w:cs="Arial"/>
        </w:rPr>
        <w:t xml:space="preserve">. </w:t>
      </w:r>
      <w:r w:rsidRPr="00056959">
        <w:rPr>
          <w:rFonts w:eastAsia="Times New Roman" w:cs="Times New Roman"/>
          <w:color w:val="000000" w:themeColor="text1"/>
        </w:rPr>
        <w:t>It is by achieving these aims that we can be sure that governance</w:t>
      </w:r>
      <w:r>
        <w:rPr>
          <w:rFonts w:eastAsia="Times New Roman" w:cs="Times New Roman"/>
          <w:color w:val="000000" w:themeColor="text1"/>
        </w:rPr>
        <w:t xml:space="preserve"> is effective</w:t>
      </w:r>
      <w:r w:rsidRPr="00056959">
        <w:rPr>
          <w:rFonts w:eastAsia="Times New Roman" w:cs="Times New Roman"/>
          <w:color w:val="000000" w:themeColor="text1"/>
        </w:rPr>
        <w:t xml:space="preserve">. </w:t>
      </w:r>
    </w:p>
    <w:p w14:paraId="3D00E708" w14:textId="77777777" w:rsidR="00397325" w:rsidRPr="00056959" w:rsidRDefault="00397325" w:rsidP="00397325">
      <w:pPr>
        <w:ind w:right="95"/>
        <w:jc w:val="both"/>
        <w:rPr>
          <w:rFonts w:eastAsia="Times New Roman" w:cs="Times New Roman"/>
          <w:color w:val="000000" w:themeColor="text1"/>
        </w:rPr>
      </w:pPr>
      <w:r w:rsidRPr="00056959">
        <w:rPr>
          <w:color w:val="000000" w:themeColor="text1"/>
        </w:rPr>
        <w:t xml:space="preserve">Our core strategic functions are </w:t>
      </w:r>
      <w:r>
        <w:rPr>
          <w:color w:val="000000" w:themeColor="text1"/>
        </w:rPr>
        <w:t>to</w:t>
      </w:r>
      <w:r w:rsidRPr="00056959">
        <w:rPr>
          <w:rFonts w:eastAsia="Times New Roman" w:cs="Helvetica"/>
          <w:color w:val="000000" w:themeColor="text1"/>
        </w:rPr>
        <w:t>:</w:t>
      </w:r>
    </w:p>
    <w:p w14:paraId="66ABED41" w14:textId="77777777" w:rsidR="00397325" w:rsidRPr="00783458" w:rsidRDefault="00397325" w:rsidP="00037009">
      <w:pPr>
        <w:pStyle w:val="ListParagraph"/>
        <w:numPr>
          <w:ilvl w:val="0"/>
          <w:numId w:val="15"/>
        </w:numPr>
        <w:shd w:val="clear" w:color="auto" w:fill="FFFFFF"/>
        <w:spacing w:after="0" w:line="270" w:lineRule="atLeast"/>
        <w:ind w:left="567" w:right="521" w:hanging="567"/>
        <w:jc w:val="both"/>
        <w:rPr>
          <w:rFonts w:eastAsia="Times New Roman" w:cs="Helvetica"/>
          <w:color w:val="000000" w:themeColor="text1"/>
        </w:rPr>
      </w:pPr>
      <w:r w:rsidRPr="00783458">
        <w:rPr>
          <w:rFonts w:eastAsia="Times New Roman" w:cs="Helvetica"/>
          <w:color w:val="000000" w:themeColor="text1"/>
        </w:rPr>
        <w:t xml:space="preserve">Ensure clarity of Catholic vision, ethos and strategic direction; </w:t>
      </w:r>
    </w:p>
    <w:p w14:paraId="6CB9BE29" w14:textId="77777777" w:rsidR="00397325" w:rsidRPr="00917DB6" w:rsidRDefault="00397325" w:rsidP="00397325">
      <w:pPr>
        <w:shd w:val="clear" w:color="auto" w:fill="FFFFFF"/>
        <w:spacing w:after="0" w:line="270" w:lineRule="atLeast"/>
        <w:ind w:left="283" w:right="521" w:hanging="283"/>
        <w:jc w:val="both"/>
        <w:rPr>
          <w:rFonts w:eastAsia="Times New Roman" w:cs="Helvetica"/>
          <w:color w:val="000000" w:themeColor="text1"/>
        </w:rPr>
      </w:pPr>
    </w:p>
    <w:p w14:paraId="2CC12C26" w14:textId="77777777" w:rsidR="00397325" w:rsidRDefault="00397325" w:rsidP="00037009">
      <w:pPr>
        <w:pStyle w:val="ListParagraph"/>
        <w:numPr>
          <w:ilvl w:val="0"/>
          <w:numId w:val="15"/>
        </w:numPr>
        <w:ind w:left="567" w:right="95" w:hanging="567"/>
        <w:jc w:val="both"/>
        <w:rPr>
          <w:rFonts w:eastAsia="Times New Roman" w:cs="Helvetica"/>
          <w:color w:val="000000" w:themeColor="text1"/>
        </w:rPr>
      </w:pPr>
      <w:r w:rsidRPr="00783458">
        <w:rPr>
          <w:rFonts w:eastAsia="Times New Roman" w:cs="Helvetica"/>
          <w:color w:val="000000" w:themeColor="text1"/>
        </w:rPr>
        <w:t xml:space="preserve">Hold the appropriate senior leadership to account for the educational performance and Catholic character of the </w:t>
      </w:r>
      <w:proofErr w:type="gramStart"/>
      <w:r w:rsidRPr="00056959">
        <w:t>School</w:t>
      </w:r>
      <w:proofErr w:type="gramEnd"/>
      <w:r w:rsidRPr="00783458">
        <w:rPr>
          <w:rFonts w:eastAsia="Times New Roman" w:cs="Helvetica"/>
          <w:color w:val="000000" w:themeColor="text1"/>
        </w:rPr>
        <w:t xml:space="preserve"> and its pupils; and for the internal organisation, management and control of </w:t>
      </w:r>
      <w:r w:rsidRPr="00056959">
        <w:t>the</w:t>
      </w:r>
      <w:r>
        <w:t xml:space="preserve"> </w:t>
      </w:r>
      <w:proofErr w:type="gramStart"/>
      <w:r w:rsidRPr="00056959">
        <w:t>School</w:t>
      </w:r>
      <w:proofErr w:type="gramEnd"/>
      <w:r>
        <w:t>,</w:t>
      </w:r>
      <w:r w:rsidRPr="00783458">
        <w:rPr>
          <w:rFonts w:cs="Arial"/>
        </w:rPr>
        <w:t xml:space="preserve"> </w:t>
      </w:r>
      <w:r w:rsidRPr="00783458">
        <w:rPr>
          <w:rFonts w:eastAsia="Times New Roman" w:cs="Helvetica"/>
          <w:color w:val="000000" w:themeColor="text1"/>
        </w:rPr>
        <w:t>including the performance management of its staff; and</w:t>
      </w:r>
    </w:p>
    <w:p w14:paraId="09C76E06" w14:textId="77777777" w:rsidR="00397325" w:rsidRPr="00783458" w:rsidRDefault="00397325" w:rsidP="00397325">
      <w:pPr>
        <w:pStyle w:val="ListParagraph"/>
        <w:rPr>
          <w:rFonts w:eastAsia="Times New Roman" w:cs="Helvetica"/>
          <w:color w:val="000000" w:themeColor="text1"/>
        </w:rPr>
      </w:pPr>
    </w:p>
    <w:p w14:paraId="42D482D8" w14:textId="77777777" w:rsidR="00397325" w:rsidRPr="00783458" w:rsidRDefault="00397325" w:rsidP="00037009">
      <w:pPr>
        <w:pStyle w:val="ListParagraph"/>
        <w:numPr>
          <w:ilvl w:val="0"/>
          <w:numId w:val="15"/>
        </w:numPr>
        <w:ind w:left="567" w:right="95" w:hanging="567"/>
        <w:jc w:val="both"/>
        <w:rPr>
          <w:rFonts w:eastAsia="Times New Roman" w:cs="Helvetica"/>
          <w:color w:val="000000" w:themeColor="text1"/>
        </w:rPr>
      </w:pPr>
      <w:r w:rsidRPr="00783458">
        <w:rPr>
          <w:rFonts w:eastAsia="Times New Roman" w:cs="Helvetica"/>
          <w:color w:val="000000" w:themeColor="text1"/>
        </w:rPr>
        <w:t xml:space="preserve">Oversee the financial performance of the </w:t>
      </w:r>
      <w:proofErr w:type="gramStart"/>
      <w:r w:rsidRPr="00056959">
        <w:t>School</w:t>
      </w:r>
      <w:proofErr w:type="gramEnd"/>
      <w:r w:rsidRPr="00783458">
        <w:rPr>
          <w:rFonts w:eastAsia="Times New Roman" w:cs="Helvetica"/>
          <w:color w:val="000000" w:themeColor="text1"/>
        </w:rPr>
        <w:t xml:space="preserve"> and make sure its money is well spent.</w:t>
      </w:r>
    </w:p>
    <w:p w14:paraId="6DAC67D1" w14:textId="77777777" w:rsidR="00397325" w:rsidRPr="00056959" w:rsidRDefault="00397325" w:rsidP="00397325">
      <w:pPr>
        <w:ind w:right="95"/>
        <w:jc w:val="both"/>
        <w:rPr>
          <w:rFonts w:cs="Arial"/>
          <w:color w:val="000000" w:themeColor="text1"/>
          <w:lang w:val="en"/>
        </w:rPr>
      </w:pPr>
      <w:r>
        <w:rPr>
          <w:rFonts w:cs="Arial"/>
          <w:color w:val="000000" w:themeColor="text1"/>
          <w:lang w:val="en"/>
        </w:rPr>
        <w:t>W</w:t>
      </w:r>
      <w:r w:rsidRPr="00056959">
        <w:rPr>
          <w:rFonts w:cs="Arial"/>
          <w:color w:val="000000" w:themeColor="text1"/>
          <w:lang w:val="en"/>
        </w:rPr>
        <w:t xml:space="preserve">e understand </w:t>
      </w:r>
      <w:r w:rsidRPr="00783458">
        <w:t>that</w:t>
      </w:r>
      <w:r w:rsidRPr="00056959">
        <w:rPr>
          <w:rFonts w:cs="Arial"/>
          <w:color w:val="000000" w:themeColor="text1"/>
          <w:lang w:val="en"/>
        </w:rPr>
        <w:t xml:space="preserve"> the Catholic Church expects Catholic</w:t>
      </w:r>
      <w:r>
        <w:rPr>
          <w:rFonts w:cs="Arial"/>
          <w:color w:val="000000" w:themeColor="text1"/>
          <w:lang w:val="en"/>
        </w:rPr>
        <w:t xml:space="preserve"> S</w:t>
      </w:r>
      <w:r w:rsidRPr="00056959">
        <w:rPr>
          <w:rFonts w:cs="Arial"/>
          <w:color w:val="000000" w:themeColor="text1"/>
          <w:lang w:val="en"/>
        </w:rPr>
        <w:t>chools to promote and uphold high standards, including academic standards</w:t>
      </w:r>
      <w:r>
        <w:rPr>
          <w:rFonts w:cs="Arial"/>
          <w:color w:val="000000" w:themeColor="text1"/>
          <w:lang w:val="en"/>
        </w:rPr>
        <w:t>,</w:t>
      </w:r>
      <w:r w:rsidRPr="00056959">
        <w:rPr>
          <w:rFonts w:cs="Arial"/>
          <w:color w:val="000000" w:themeColor="text1"/>
          <w:lang w:val="en"/>
        </w:rPr>
        <w:t xml:space="preserve"> as an integral part of its educational vision for the holistic formation of children and young people. </w:t>
      </w:r>
    </w:p>
    <w:p w14:paraId="0A17A47B" w14:textId="77777777" w:rsidR="00397325" w:rsidRPr="00783458" w:rsidRDefault="00397325" w:rsidP="00397325">
      <w:pPr>
        <w:ind w:right="95"/>
        <w:jc w:val="both"/>
        <w:rPr>
          <w:rFonts w:eastAsia="Times New Roman" w:cs="Helvetica"/>
          <w:color w:val="000000" w:themeColor="text1"/>
        </w:rPr>
      </w:pPr>
      <w:r w:rsidRPr="00056959">
        <w:rPr>
          <w:rFonts w:cs="Arial"/>
          <w:color w:val="000000" w:themeColor="text1"/>
          <w:lang w:val="en"/>
        </w:rPr>
        <w:t xml:space="preserve">We understand that </w:t>
      </w:r>
      <w:r w:rsidRPr="00056959">
        <w:rPr>
          <w:rFonts w:eastAsia="Times New Roman" w:cs="Helvetica"/>
          <w:color w:val="000000" w:themeColor="text1"/>
        </w:rPr>
        <w:t xml:space="preserve">Canon 806§2 requires that Catholic </w:t>
      </w:r>
      <w:r>
        <w:rPr>
          <w:rFonts w:eastAsia="Times New Roman" w:cs="Helvetica"/>
          <w:color w:val="000000" w:themeColor="text1"/>
        </w:rPr>
        <w:t>S</w:t>
      </w:r>
      <w:r w:rsidRPr="00056959">
        <w:rPr>
          <w:rFonts w:eastAsia="Times New Roman" w:cs="Helvetica"/>
          <w:color w:val="000000" w:themeColor="text1"/>
        </w:rPr>
        <w:t xml:space="preserve">chools </w:t>
      </w:r>
      <w:r w:rsidRPr="00783458">
        <w:t>are</w:t>
      </w:r>
      <w:r w:rsidRPr="00056959">
        <w:rPr>
          <w:rFonts w:eastAsia="Times New Roman" w:cs="Helvetica"/>
          <w:color w:val="000000" w:themeColor="text1"/>
        </w:rPr>
        <w:t xml:space="preserve"> at least as academically distinguished as</w:t>
      </w:r>
      <w:r>
        <w:rPr>
          <w:rFonts w:eastAsia="Times New Roman" w:cs="Helvetica"/>
          <w:color w:val="000000" w:themeColor="text1"/>
        </w:rPr>
        <w:t xml:space="preserve"> </w:t>
      </w:r>
      <w:r w:rsidRPr="00056959">
        <w:rPr>
          <w:rFonts w:eastAsia="Times New Roman" w:cs="Helvetica"/>
          <w:color w:val="000000" w:themeColor="text1"/>
        </w:rPr>
        <w:t xml:space="preserve">other </w:t>
      </w:r>
      <w:r>
        <w:rPr>
          <w:rFonts w:eastAsia="Times New Roman" w:cs="Helvetica"/>
          <w:color w:val="000000" w:themeColor="text1"/>
        </w:rPr>
        <w:t>s</w:t>
      </w:r>
      <w:r w:rsidRPr="00056959">
        <w:rPr>
          <w:rFonts w:eastAsia="Times New Roman" w:cs="Helvetica"/>
          <w:color w:val="000000" w:themeColor="text1"/>
        </w:rPr>
        <w:t xml:space="preserve">chools </w:t>
      </w:r>
      <w:r>
        <w:rPr>
          <w:rFonts w:eastAsia="Times New Roman" w:cs="Helvetica"/>
          <w:color w:val="000000" w:themeColor="text1"/>
        </w:rPr>
        <w:t>in</w:t>
      </w:r>
      <w:r w:rsidRPr="00056959">
        <w:rPr>
          <w:rFonts w:eastAsia="Times New Roman" w:cs="Helvetica"/>
          <w:color w:val="000000" w:themeColor="text1"/>
        </w:rPr>
        <w:t xml:space="preserve"> the area and that </w:t>
      </w:r>
      <w:r>
        <w:rPr>
          <w:rFonts w:eastAsia="Times New Roman" w:cs="Helvetica"/>
          <w:color w:val="000000" w:themeColor="text1"/>
        </w:rPr>
        <w:t>G</w:t>
      </w:r>
      <w:r w:rsidRPr="00056959">
        <w:rPr>
          <w:rFonts w:eastAsia="Times New Roman" w:cs="Helvetica"/>
          <w:color w:val="000000" w:themeColor="text1"/>
        </w:rPr>
        <w:t>overnors should be mindful of this requirement in all that they do.</w:t>
      </w:r>
    </w:p>
    <w:p w14:paraId="480DB75C" w14:textId="77777777" w:rsidR="00397325" w:rsidRPr="00783458" w:rsidRDefault="00397325" w:rsidP="00037009">
      <w:pPr>
        <w:pStyle w:val="ListParagraph"/>
        <w:numPr>
          <w:ilvl w:val="0"/>
          <w:numId w:val="13"/>
        </w:numPr>
        <w:ind w:left="567" w:right="521" w:hanging="567"/>
        <w:jc w:val="both"/>
        <w:rPr>
          <w:rFonts w:cs="Arial"/>
          <w:b/>
          <w:bCs/>
          <w:color w:val="000000" w:themeColor="text1"/>
          <w:sz w:val="24"/>
          <w:szCs w:val="24"/>
          <w:lang w:val="en"/>
        </w:rPr>
      </w:pPr>
      <w:r w:rsidRPr="00783458">
        <w:rPr>
          <w:b/>
          <w:sz w:val="24"/>
          <w:szCs w:val="24"/>
        </w:rPr>
        <w:lastRenderedPageBreak/>
        <w:t>ADHERENCE</w:t>
      </w:r>
      <w:r w:rsidRPr="00783458">
        <w:rPr>
          <w:rFonts w:cs="Arial"/>
          <w:b/>
          <w:bCs/>
          <w:color w:val="000000" w:themeColor="text1"/>
          <w:sz w:val="24"/>
          <w:szCs w:val="24"/>
          <w:lang w:val="en"/>
        </w:rPr>
        <w:t xml:space="preserve"> TO THE NOLAN PRINCIPLES, CATHOLIC SOCIAL TEACHING &amp; THE CODE OF CANON LAW</w:t>
      </w:r>
    </w:p>
    <w:p w14:paraId="5140127F" w14:textId="77777777" w:rsidR="00397325" w:rsidRDefault="00397325" w:rsidP="00397325">
      <w:pPr>
        <w:ind w:right="95"/>
        <w:jc w:val="both"/>
        <w:rPr>
          <w:rFonts w:cs="Arial"/>
          <w:color w:val="000000" w:themeColor="text1"/>
          <w:lang w:val="en"/>
        </w:rPr>
      </w:pPr>
      <w:r>
        <w:rPr>
          <w:rFonts w:cs="Arial"/>
          <w:color w:val="000000" w:themeColor="text1"/>
          <w:lang w:val="en"/>
        </w:rPr>
        <w:t>In carrying out our functions we will adhere to the Seven Nolan Principles of Public Life:</w:t>
      </w:r>
    </w:p>
    <w:p w14:paraId="22127651" w14:textId="77777777" w:rsidR="00397325" w:rsidRPr="0060098E" w:rsidRDefault="00397325" w:rsidP="00037009">
      <w:pPr>
        <w:pStyle w:val="ListParagraph"/>
        <w:numPr>
          <w:ilvl w:val="0"/>
          <w:numId w:val="24"/>
        </w:numPr>
        <w:shd w:val="clear" w:color="auto" w:fill="FFFFFF"/>
        <w:spacing w:after="135" w:line="270" w:lineRule="atLeast"/>
        <w:ind w:right="95"/>
        <w:jc w:val="both"/>
        <w:rPr>
          <w:rFonts w:cs="Arial"/>
          <w:color w:val="000000" w:themeColor="text1"/>
          <w:lang w:val="en"/>
        </w:rPr>
      </w:pPr>
      <w:r w:rsidRPr="0060098E">
        <w:rPr>
          <w:rFonts w:cs="Arial"/>
          <w:b/>
          <w:bCs/>
          <w:color w:val="000000" w:themeColor="text1"/>
          <w:lang w:val="en"/>
        </w:rPr>
        <w:t>Selflessness</w:t>
      </w:r>
      <w:r w:rsidRPr="0060098E">
        <w:rPr>
          <w:rFonts w:cs="Arial"/>
          <w:color w:val="000000" w:themeColor="text1"/>
          <w:lang w:val="en"/>
        </w:rPr>
        <w:t xml:space="preserve"> – acting solely in terms of the public interest and not </w:t>
      </w:r>
      <w:proofErr w:type="gramStart"/>
      <w:r w:rsidRPr="0060098E">
        <w:rPr>
          <w:rFonts w:cs="Arial"/>
          <w:color w:val="000000" w:themeColor="text1"/>
          <w:lang w:val="en"/>
        </w:rPr>
        <w:t>in order to</w:t>
      </w:r>
      <w:proofErr w:type="gramEnd"/>
      <w:r w:rsidRPr="0060098E">
        <w:rPr>
          <w:rFonts w:cs="Arial"/>
          <w:color w:val="000000" w:themeColor="text1"/>
          <w:lang w:val="en"/>
        </w:rPr>
        <w:t xml:space="preserve"> gain financial or other material benefits for </w:t>
      </w:r>
      <w:proofErr w:type="gramStart"/>
      <w:r w:rsidRPr="0060098E">
        <w:rPr>
          <w:rFonts w:cs="Arial"/>
          <w:color w:val="000000" w:themeColor="text1"/>
          <w:lang w:val="en"/>
        </w:rPr>
        <w:t>ourselves</w:t>
      </w:r>
      <w:proofErr w:type="gramEnd"/>
      <w:r w:rsidRPr="0060098E">
        <w:rPr>
          <w:rFonts w:cs="Arial"/>
          <w:color w:val="000000" w:themeColor="text1"/>
          <w:lang w:val="en"/>
        </w:rPr>
        <w:t>, our family or our friends.</w:t>
      </w:r>
    </w:p>
    <w:p w14:paraId="3951D5A5"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 xml:space="preserve">Integrity </w:t>
      </w:r>
      <w:r w:rsidRPr="0060098E">
        <w:rPr>
          <w:rFonts w:cs="Arial"/>
          <w:color w:val="000000" w:themeColor="text1"/>
          <w:lang w:val="en"/>
        </w:rPr>
        <w:t xml:space="preserve">– taking all steps to not place ourselves under any financial or other obligation to outside individuals or </w:t>
      </w:r>
      <w:proofErr w:type="spellStart"/>
      <w:r w:rsidRPr="0060098E">
        <w:rPr>
          <w:rFonts w:cs="Arial"/>
          <w:color w:val="000000" w:themeColor="text1"/>
          <w:lang w:val="en"/>
        </w:rPr>
        <w:t>organisations</w:t>
      </w:r>
      <w:proofErr w:type="spellEnd"/>
      <w:r w:rsidRPr="0060098E">
        <w:rPr>
          <w:rFonts w:cs="Arial"/>
          <w:color w:val="000000" w:themeColor="text1"/>
          <w:lang w:val="en"/>
        </w:rPr>
        <w:t xml:space="preserve"> that might seek to influence us in the performance of our official duties.</w:t>
      </w:r>
    </w:p>
    <w:p w14:paraId="137DFB14"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 xml:space="preserve">Objectivity </w:t>
      </w:r>
      <w:r w:rsidRPr="0060098E">
        <w:rPr>
          <w:rFonts w:cs="Arial"/>
          <w:color w:val="000000" w:themeColor="text1"/>
          <w:lang w:val="en"/>
        </w:rPr>
        <w:t>– in carrying out public business, being impartial and making choices fairly and on merit.</w:t>
      </w:r>
    </w:p>
    <w:p w14:paraId="6315E377"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 xml:space="preserve">Accountability </w:t>
      </w:r>
      <w:r w:rsidRPr="0060098E">
        <w:rPr>
          <w:rFonts w:cs="Arial"/>
          <w:color w:val="000000" w:themeColor="text1"/>
          <w:lang w:val="en"/>
        </w:rPr>
        <w:t>– acknowledging that we are accountable for our decisions and actions to the public and submitting ourselves to whatever scrutiny is appropriate to our office.</w:t>
      </w:r>
    </w:p>
    <w:p w14:paraId="59C424B8"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Openness</w:t>
      </w:r>
      <w:r w:rsidRPr="0060098E">
        <w:rPr>
          <w:rFonts w:cs="Arial"/>
          <w:color w:val="000000" w:themeColor="text1"/>
          <w:lang w:val="en"/>
        </w:rPr>
        <w:t xml:space="preserve"> – being as open and transparent as possible about all the decisions and actions that we take and giving reasons for our decisions and restricting information only when the wider public interest clearly demands. </w:t>
      </w:r>
    </w:p>
    <w:p w14:paraId="54C1948A"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Honesty</w:t>
      </w:r>
      <w:r w:rsidRPr="0060098E">
        <w:rPr>
          <w:rFonts w:cs="Arial"/>
          <w:color w:val="000000" w:themeColor="text1"/>
          <w:lang w:val="en"/>
        </w:rPr>
        <w:t xml:space="preserve"> – being truthful in everything we do and declaring any private interests relating to our public </w:t>
      </w:r>
      <w:proofErr w:type="gramStart"/>
      <w:r w:rsidRPr="0060098E">
        <w:rPr>
          <w:rFonts w:cs="Arial"/>
          <w:color w:val="000000" w:themeColor="text1"/>
          <w:lang w:val="en"/>
        </w:rPr>
        <w:t>duties, and</w:t>
      </w:r>
      <w:proofErr w:type="gramEnd"/>
      <w:r w:rsidRPr="0060098E">
        <w:rPr>
          <w:rFonts w:cs="Arial"/>
          <w:color w:val="000000" w:themeColor="text1"/>
          <w:lang w:val="en"/>
        </w:rPr>
        <w:t xml:space="preserve"> taking steps to resolve any conflicts arising in a way that protects the public interest.</w:t>
      </w:r>
    </w:p>
    <w:p w14:paraId="216C48FA" w14:textId="77777777" w:rsidR="00397325" w:rsidRPr="0060098E" w:rsidRDefault="00397325" w:rsidP="00037009">
      <w:pPr>
        <w:pStyle w:val="ListParagraph"/>
        <w:numPr>
          <w:ilvl w:val="0"/>
          <w:numId w:val="24"/>
        </w:numPr>
        <w:shd w:val="clear" w:color="auto" w:fill="FFFFFF"/>
        <w:spacing w:after="0" w:line="270" w:lineRule="atLeast"/>
        <w:ind w:right="95"/>
        <w:jc w:val="both"/>
        <w:rPr>
          <w:rFonts w:cs="Arial"/>
          <w:color w:val="000000" w:themeColor="text1"/>
          <w:lang w:val="en"/>
        </w:rPr>
      </w:pPr>
      <w:r w:rsidRPr="0060098E">
        <w:rPr>
          <w:rFonts w:cs="Arial"/>
          <w:b/>
          <w:bCs/>
          <w:color w:val="000000" w:themeColor="text1"/>
          <w:lang w:val="en"/>
        </w:rPr>
        <w:t>Leadership</w:t>
      </w:r>
      <w:r w:rsidRPr="0060098E">
        <w:rPr>
          <w:rFonts w:cs="Arial"/>
          <w:color w:val="000000" w:themeColor="text1"/>
          <w:lang w:val="en"/>
        </w:rPr>
        <w:t xml:space="preserve"> – </w:t>
      </w:r>
      <w:proofErr w:type="gramStart"/>
      <w:r w:rsidRPr="0060098E">
        <w:rPr>
          <w:rFonts w:cs="Arial"/>
          <w:color w:val="000000" w:themeColor="text1"/>
          <w:lang w:val="en"/>
        </w:rPr>
        <w:t>at all times</w:t>
      </w:r>
      <w:proofErr w:type="gramEnd"/>
      <w:r w:rsidRPr="0060098E">
        <w:rPr>
          <w:rFonts w:cs="Arial"/>
          <w:color w:val="000000" w:themeColor="text1"/>
          <w:lang w:val="en"/>
        </w:rPr>
        <w:t xml:space="preserve"> promoting and supporting these principles by our leadership and example.</w:t>
      </w:r>
    </w:p>
    <w:p w14:paraId="5238664D" w14:textId="77777777" w:rsidR="00397325" w:rsidRPr="003D0A9C" w:rsidRDefault="00397325" w:rsidP="00397325">
      <w:pPr>
        <w:shd w:val="clear" w:color="auto" w:fill="FFFFFF"/>
        <w:spacing w:after="0" w:line="270" w:lineRule="atLeast"/>
        <w:ind w:left="567" w:right="95" w:hanging="567"/>
        <w:jc w:val="both"/>
        <w:rPr>
          <w:rFonts w:cs="Arial"/>
          <w:color w:val="000000" w:themeColor="text1"/>
          <w:lang w:val="en"/>
        </w:rPr>
      </w:pPr>
    </w:p>
    <w:p w14:paraId="58B97CC0" w14:textId="77777777" w:rsidR="00397325" w:rsidRDefault="00397325" w:rsidP="00397325">
      <w:pPr>
        <w:ind w:right="95"/>
        <w:jc w:val="both"/>
        <w:rPr>
          <w:rFonts w:cs="Arial"/>
          <w:color w:val="000000" w:themeColor="text1"/>
          <w:lang w:val="en"/>
        </w:rPr>
      </w:pPr>
      <w:r>
        <w:rPr>
          <w:rFonts w:cs="Arial"/>
          <w:color w:val="000000" w:themeColor="text1"/>
          <w:lang w:val="en"/>
        </w:rPr>
        <w:t xml:space="preserve">Furthermore, we will </w:t>
      </w:r>
      <w:proofErr w:type="gramStart"/>
      <w:r>
        <w:rPr>
          <w:rFonts w:cs="Arial"/>
          <w:color w:val="000000" w:themeColor="text1"/>
          <w:lang w:val="en"/>
        </w:rPr>
        <w:t>abide at all times</w:t>
      </w:r>
      <w:proofErr w:type="gramEnd"/>
      <w:r>
        <w:rPr>
          <w:rFonts w:cs="Arial"/>
          <w:color w:val="000000" w:themeColor="text1"/>
          <w:lang w:val="en"/>
        </w:rPr>
        <w:t xml:space="preserve"> by </w:t>
      </w:r>
      <w:r w:rsidRPr="00056959">
        <w:rPr>
          <w:rFonts w:cs="Arial"/>
          <w:color w:val="000000" w:themeColor="text1"/>
          <w:lang w:val="en"/>
        </w:rPr>
        <w:t>the Church's social teaching</w:t>
      </w:r>
      <w:r>
        <w:rPr>
          <w:rFonts w:cs="Arial"/>
          <w:color w:val="000000" w:themeColor="text1"/>
          <w:lang w:val="en"/>
        </w:rPr>
        <w:t>,</w:t>
      </w:r>
      <w:r w:rsidRPr="00056959">
        <w:rPr>
          <w:rFonts w:cs="Arial"/>
          <w:color w:val="000000" w:themeColor="text1"/>
          <w:lang w:val="en"/>
        </w:rPr>
        <w:t xml:space="preserve"> which is a rich treasury of </w:t>
      </w:r>
      <w:r w:rsidRPr="00783458">
        <w:t>wisdom</w:t>
      </w:r>
      <w:r w:rsidRPr="00056959">
        <w:rPr>
          <w:rFonts w:cs="Arial"/>
          <w:color w:val="000000" w:themeColor="text1"/>
          <w:lang w:val="en"/>
        </w:rPr>
        <w:t xml:space="preserve"> about building a just society</w:t>
      </w:r>
      <w:r>
        <w:rPr>
          <w:rFonts w:cs="Arial"/>
          <w:color w:val="000000" w:themeColor="text1"/>
          <w:lang w:val="en"/>
        </w:rPr>
        <w:t xml:space="preserve">, and ensure that our School is imbued with the key </w:t>
      </w:r>
      <w:r w:rsidRPr="00056959">
        <w:rPr>
          <w:rFonts w:cs="Arial"/>
          <w:color w:val="000000" w:themeColor="text1"/>
          <w:lang w:val="en"/>
        </w:rPr>
        <w:t>themes that are at the heart of Catholic social tradition</w:t>
      </w:r>
      <w:r>
        <w:rPr>
          <w:rFonts w:cs="Arial"/>
          <w:color w:val="000000" w:themeColor="text1"/>
          <w:lang w:val="en"/>
        </w:rPr>
        <w:t>, namely:</w:t>
      </w:r>
    </w:p>
    <w:p w14:paraId="5EF3B75A" w14:textId="77777777" w:rsidR="00397325" w:rsidRPr="0060098E" w:rsidRDefault="00397325" w:rsidP="00037009">
      <w:pPr>
        <w:pStyle w:val="ListParagraph"/>
        <w:numPr>
          <w:ilvl w:val="0"/>
          <w:numId w:val="23"/>
        </w:numPr>
        <w:shd w:val="clear" w:color="auto" w:fill="FFFFFF"/>
        <w:spacing w:after="0" w:line="240" w:lineRule="auto"/>
        <w:ind w:right="792"/>
        <w:jc w:val="both"/>
        <w:rPr>
          <w:b/>
          <w:bCs/>
          <w:color w:val="000000" w:themeColor="text1"/>
        </w:rPr>
      </w:pPr>
      <w:r w:rsidRPr="0060098E">
        <w:rPr>
          <w:b/>
          <w:bCs/>
          <w:color w:val="000000" w:themeColor="text1"/>
        </w:rPr>
        <w:t>Dignity</w:t>
      </w:r>
    </w:p>
    <w:p w14:paraId="46CDDD39" w14:textId="77777777" w:rsidR="00397325" w:rsidRPr="0060098E" w:rsidRDefault="00397325" w:rsidP="00037009">
      <w:pPr>
        <w:pStyle w:val="ListParagraph"/>
        <w:numPr>
          <w:ilvl w:val="0"/>
          <w:numId w:val="23"/>
        </w:numPr>
        <w:shd w:val="clear" w:color="auto" w:fill="FFFFFF"/>
        <w:spacing w:after="0" w:line="240" w:lineRule="auto"/>
        <w:ind w:right="792"/>
        <w:jc w:val="both"/>
        <w:rPr>
          <w:b/>
          <w:bCs/>
          <w:color w:val="000000" w:themeColor="text1"/>
        </w:rPr>
      </w:pPr>
      <w:r w:rsidRPr="0060098E">
        <w:rPr>
          <w:b/>
          <w:bCs/>
          <w:color w:val="000000" w:themeColor="text1"/>
        </w:rPr>
        <w:t>Solidarity</w:t>
      </w:r>
    </w:p>
    <w:p w14:paraId="62ACB244" w14:textId="77777777" w:rsidR="00397325" w:rsidRPr="0060098E" w:rsidRDefault="00397325" w:rsidP="00037009">
      <w:pPr>
        <w:pStyle w:val="ListParagraph"/>
        <w:numPr>
          <w:ilvl w:val="0"/>
          <w:numId w:val="23"/>
        </w:numPr>
        <w:shd w:val="clear" w:color="auto" w:fill="FFFFFF"/>
        <w:spacing w:after="0" w:line="240" w:lineRule="auto"/>
        <w:ind w:right="792"/>
        <w:jc w:val="both"/>
        <w:rPr>
          <w:b/>
          <w:bCs/>
          <w:color w:val="000000" w:themeColor="text1"/>
        </w:rPr>
      </w:pPr>
      <w:r w:rsidRPr="0060098E">
        <w:rPr>
          <w:b/>
          <w:bCs/>
          <w:color w:val="000000" w:themeColor="text1"/>
        </w:rPr>
        <w:t>The common good</w:t>
      </w:r>
    </w:p>
    <w:p w14:paraId="163FBD63" w14:textId="77777777" w:rsidR="00397325" w:rsidRPr="007B5C16" w:rsidRDefault="00397325" w:rsidP="00037009">
      <w:pPr>
        <w:pStyle w:val="ListParagraph"/>
        <w:numPr>
          <w:ilvl w:val="0"/>
          <w:numId w:val="23"/>
        </w:numPr>
        <w:spacing w:after="0" w:line="240" w:lineRule="auto"/>
        <w:jc w:val="both"/>
      </w:pPr>
      <w:r w:rsidRPr="0060098E">
        <w:rPr>
          <w:b/>
          <w:bCs/>
        </w:rPr>
        <w:t>The option for the poor</w:t>
      </w:r>
    </w:p>
    <w:p w14:paraId="26513AE9" w14:textId="77777777" w:rsidR="00397325" w:rsidRPr="0060098E" w:rsidRDefault="00397325" w:rsidP="00037009">
      <w:pPr>
        <w:pStyle w:val="ListParagraph"/>
        <w:numPr>
          <w:ilvl w:val="0"/>
          <w:numId w:val="23"/>
        </w:numPr>
        <w:spacing w:after="0" w:line="240" w:lineRule="auto"/>
        <w:jc w:val="both"/>
        <w:rPr>
          <w:b/>
          <w:bCs/>
        </w:rPr>
      </w:pPr>
      <w:r w:rsidRPr="0060098E">
        <w:rPr>
          <w:b/>
          <w:bCs/>
        </w:rPr>
        <w:t>Peace</w:t>
      </w:r>
    </w:p>
    <w:p w14:paraId="154DBC1D" w14:textId="77777777" w:rsidR="00397325" w:rsidRPr="0060098E" w:rsidRDefault="00397325" w:rsidP="00037009">
      <w:pPr>
        <w:pStyle w:val="ListParagraph"/>
        <w:numPr>
          <w:ilvl w:val="0"/>
          <w:numId w:val="23"/>
        </w:numPr>
        <w:spacing w:after="0" w:line="240" w:lineRule="auto"/>
        <w:jc w:val="both"/>
        <w:rPr>
          <w:b/>
          <w:bCs/>
        </w:rPr>
      </w:pPr>
      <w:r w:rsidRPr="0060098E">
        <w:rPr>
          <w:b/>
          <w:bCs/>
        </w:rPr>
        <w:t>Care for creation</w:t>
      </w:r>
    </w:p>
    <w:p w14:paraId="6236523D" w14:textId="77777777" w:rsidR="00397325" w:rsidRPr="0060098E" w:rsidRDefault="00397325" w:rsidP="00037009">
      <w:pPr>
        <w:pStyle w:val="ListParagraph"/>
        <w:numPr>
          <w:ilvl w:val="0"/>
          <w:numId w:val="23"/>
        </w:numPr>
        <w:spacing w:after="0" w:line="240" w:lineRule="auto"/>
        <w:jc w:val="both"/>
        <w:rPr>
          <w:b/>
          <w:bCs/>
        </w:rPr>
      </w:pPr>
      <w:r w:rsidRPr="0060098E">
        <w:rPr>
          <w:b/>
          <w:bCs/>
        </w:rPr>
        <w:t>The dignity of work and participation</w:t>
      </w:r>
    </w:p>
    <w:p w14:paraId="58FDE6B8" w14:textId="77777777" w:rsidR="00397325" w:rsidRPr="00B9501E" w:rsidRDefault="00397325" w:rsidP="00397325">
      <w:pPr>
        <w:shd w:val="clear" w:color="auto" w:fill="FFFFFF"/>
        <w:spacing w:after="135" w:line="270" w:lineRule="atLeast"/>
        <w:ind w:right="792"/>
        <w:jc w:val="both"/>
        <w:rPr>
          <w:b/>
          <w:bCs/>
          <w:color w:val="000000" w:themeColor="text1"/>
        </w:rPr>
      </w:pPr>
    </w:p>
    <w:p w14:paraId="1F8904A7" w14:textId="77777777" w:rsidR="00397325" w:rsidRDefault="00397325" w:rsidP="00037009">
      <w:pPr>
        <w:pStyle w:val="ListParagraph"/>
        <w:numPr>
          <w:ilvl w:val="0"/>
          <w:numId w:val="13"/>
        </w:numPr>
        <w:ind w:left="567" w:right="521" w:hanging="567"/>
        <w:jc w:val="both"/>
        <w:rPr>
          <w:rFonts w:eastAsia="Times New Roman" w:cs="Arial"/>
          <w:b/>
          <w:sz w:val="24"/>
          <w:szCs w:val="24"/>
        </w:rPr>
      </w:pPr>
      <w:r w:rsidRPr="00783458">
        <w:rPr>
          <w:rFonts w:eastAsia="Times New Roman" w:cs="Arial"/>
          <w:b/>
          <w:sz w:val="24"/>
          <w:szCs w:val="24"/>
        </w:rPr>
        <w:t xml:space="preserve">WE </w:t>
      </w:r>
      <w:r w:rsidRPr="00783458">
        <w:rPr>
          <w:rFonts w:cs="Arial"/>
          <w:b/>
          <w:bCs/>
          <w:color w:val="000000" w:themeColor="text1"/>
          <w:sz w:val="24"/>
          <w:szCs w:val="24"/>
          <w:lang w:val="en"/>
        </w:rPr>
        <w:t>AGREE</w:t>
      </w:r>
      <w:r w:rsidRPr="00783458">
        <w:rPr>
          <w:rFonts w:eastAsia="Times New Roman" w:cs="Arial"/>
          <w:b/>
          <w:sz w:val="24"/>
          <w:szCs w:val="24"/>
        </w:rPr>
        <w:t xml:space="preserve"> TO OUR COLLECTIVE RESPONSIBILITIES AS FOLLOWS:</w:t>
      </w:r>
    </w:p>
    <w:p w14:paraId="66842C0B" w14:textId="77777777" w:rsidR="00397325" w:rsidRDefault="00397325" w:rsidP="00397325">
      <w:pPr>
        <w:pStyle w:val="ListParagraph"/>
        <w:ind w:left="567" w:right="521"/>
        <w:jc w:val="both"/>
        <w:rPr>
          <w:rFonts w:eastAsia="Times New Roman" w:cs="Arial"/>
          <w:b/>
          <w:sz w:val="24"/>
          <w:szCs w:val="24"/>
        </w:rPr>
      </w:pPr>
    </w:p>
    <w:p w14:paraId="779A96BB" w14:textId="77777777" w:rsidR="00397325" w:rsidRPr="004935D4" w:rsidRDefault="00397325" w:rsidP="00397325">
      <w:pPr>
        <w:pStyle w:val="ListParagraph"/>
        <w:ind w:left="567" w:right="521"/>
        <w:jc w:val="both"/>
        <w:rPr>
          <w:rFonts w:eastAsia="Times New Roman" w:cs="Arial"/>
          <w:b/>
          <w:sz w:val="24"/>
          <w:szCs w:val="24"/>
        </w:rPr>
      </w:pPr>
      <w:r w:rsidRPr="004935D4">
        <w:rPr>
          <w:rFonts w:eastAsia="Times New Roman" w:cs="Arial"/>
          <w:b/>
          <w:sz w:val="24"/>
          <w:szCs w:val="24"/>
        </w:rPr>
        <w:t xml:space="preserve">Role &amp; Responsibilities  </w:t>
      </w:r>
    </w:p>
    <w:p w14:paraId="009583FE" w14:textId="77777777" w:rsidR="00397325" w:rsidRPr="004935D4" w:rsidRDefault="00397325" w:rsidP="00037009">
      <w:pPr>
        <w:pStyle w:val="ListParagraph"/>
        <w:numPr>
          <w:ilvl w:val="0"/>
          <w:numId w:val="16"/>
        </w:numPr>
        <w:ind w:left="567" w:right="-46" w:hanging="567"/>
        <w:jc w:val="both"/>
      </w:pPr>
      <w:r w:rsidRPr="004935D4">
        <w:rPr>
          <w:rFonts w:cs="Arial"/>
        </w:rPr>
        <w:t xml:space="preserve">We will preserve and develop the Catholic character of the </w:t>
      </w:r>
      <w:proofErr w:type="gramStart"/>
      <w:r w:rsidRPr="00056959">
        <w:t>School</w:t>
      </w:r>
      <w:proofErr w:type="gramEnd"/>
      <w:r w:rsidRPr="00056959">
        <w:t xml:space="preserve"> </w:t>
      </w:r>
      <w:r w:rsidRPr="004935D4">
        <w:rPr>
          <w:rFonts w:cs="Arial"/>
        </w:rPr>
        <w:t xml:space="preserve">and this responsibility will imbue </w:t>
      </w:r>
      <w:proofErr w:type="gramStart"/>
      <w:r w:rsidRPr="004935D4">
        <w:rPr>
          <w:rFonts w:cs="Arial"/>
        </w:rPr>
        <w:t>all of</w:t>
      </w:r>
      <w:proofErr w:type="gramEnd"/>
      <w:r w:rsidRPr="004935D4">
        <w:rPr>
          <w:rFonts w:cs="Arial"/>
        </w:rPr>
        <w:t xml:space="preserve"> our actions within, and through all aspects of, the </w:t>
      </w:r>
      <w:proofErr w:type="gramStart"/>
      <w:r w:rsidRPr="00056959">
        <w:t>School</w:t>
      </w:r>
      <w:proofErr w:type="gramEnd"/>
      <w:r w:rsidRPr="00056959">
        <w:t xml:space="preserve"> </w:t>
      </w:r>
      <w:r w:rsidRPr="004935D4">
        <w:rPr>
          <w:rFonts w:cs="Arial"/>
        </w:rPr>
        <w:t>and the local community;</w:t>
      </w:r>
    </w:p>
    <w:p w14:paraId="02F544B9" w14:textId="77777777" w:rsidR="00397325" w:rsidRPr="00056959" w:rsidRDefault="00397325" w:rsidP="00037009">
      <w:pPr>
        <w:pStyle w:val="ListParagraph"/>
        <w:numPr>
          <w:ilvl w:val="0"/>
          <w:numId w:val="16"/>
        </w:numPr>
        <w:ind w:left="567" w:right="-46" w:hanging="567"/>
        <w:jc w:val="both"/>
      </w:pPr>
      <w:r w:rsidRPr="00056959">
        <w:t>We will ensure that the</w:t>
      </w:r>
      <w:r>
        <w:t xml:space="preserve"> </w:t>
      </w:r>
      <w:proofErr w:type="gramStart"/>
      <w:r w:rsidRPr="00056959">
        <w:t>School</w:t>
      </w:r>
      <w:proofErr w:type="gramEnd"/>
      <w:r w:rsidRPr="00056959">
        <w:t xml:space="preserve"> is conducted in accordance with its trust deed, which includes the provisions of:</w:t>
      </w:r>
    </w:p>
    <w:p w14:paraId="165A2F73" w14:textId="77777777" w:rsidR="00397325" w:rsidRDefault="00397325" w:rsidP="00037009">
      <w:pPr>
        <w:pStyle w:val="ListParagraph"/>
        <w:numPr>
          <w:ilvl w:val="0"/>
          <w:numId w:val="25"/>
        </w:numPr>
        <w:ind w:right="-46"/>
        <w:jc w:val="both"/>
        <w:rPr>
          <w:b/>
        </w:rPr>
      </w:pPr>
      <w:r w:rsidRPr="00B27EEA">
        <w:rPr>
          <w:b/>
        </w:rPr>
        <w:t>Canon law;</w:t>
      </w:r>
      <w:r w:rsidRPr="00056959">
        <w:rPr>
          <w:rStyle w:val="FootnoteReference"/>
          <w:b/>
        </w:rPr>
        <w:footnoteReference w:id="4"/>
      </w:r>
    </w:p>
    <w:p w14:paraId="1CDAFD45" w14:textId="77777777" w:rsidR="00397325" w:rsidRDefault="00397325" w:rsidP="00037009">
      <w:pPr>
        <w:pStyle w:val="ListParagraph"/>
        <w:numPr>
          <w:ilvl w:val="0"/>
          <w:numId w:val="25"/>
        </w:numPr>
        <w:ind w:right="-46"/>
        <w:jc w:val="both"/>
        <w:rPr>
          <w:b/>
        </w:rPr>
      </w:pPr>
      <w:r w:rsidRPr="00B27EEA">
        <w:rPr>
          <w:b/>
        </w:rPr>
        <w:t>The Religious Education Directory and Bishops’ statements on religious education; and</w:t>
      </w:r>
    </w:p>
    <w:p w14:paraId="18330AE3" w14:textId="77777777" w:rsidR="00397325" w:rsidRPr="00B27EEA" w:rsidRDefault="00397325" w:rsidP="00037009">
      <w:pPr>
        <w:pStyle w:val="ListParagraph"/>
        <w:numPr>
          <w:ilvl w:val="0"/>
          <w:numId w:val="25"/>
        </w:numPr>
        <w:ind w:right="-46"/>
        <w:jc w:val="both"/>
        <w:rPr>
          <w:b/>
        </w:rPr>
      </w:pPr>
      <w:r w:rsidRPr="00B27EEA">
        <w:rPr>
          <w:b/>
        </w:rPr>
        <w:t>Any directives issued by the Diocesan Bishop;</w:t>
      </w:r>
    </w:p>
    <w:p w14:paraId="793554E1" w14:textId="77777777" w:rsidR="00397325" w:rsidRPr="004935D4" w:rsidRDefault="00397325" w:rsidP="00037009">
      <w:pPr>
        <w:pStyle w:val="ListParagraph"/>
        <w:numPr>
          <w:ilvl w:val="0"/>
          <w:numId w:val="16"/>
        </w:numPr>
        <w:ind w:left="567" w:right="-46" w:hanging="567"/>
        <w:jc w:val="both"/>
        <w:rPr>
          <w:rFonts w:eastAsia="Times New Roman" w:cs="Arial"/>
        </w:rPr>
      </w:pPr>
      <w:r w:rsidRPr="00056959">
        <w:t>We will conduct the</w:t>
      </w:r>
      <w:r>
        <w:t xml:space="preserve"> </w:t>
      </w:r>
      <w:proofErr w:type="gramStart"/>
      <w:r w:rsidRPr="00056959">
        <w:t>School</w:t>
      </w:r>
      <w:proofErr w:type="gramEnd"/>
      <w:r w:rsidRPr="004935D4">
        <w:rPr>
          <w:rFonts w:cs="Arial"/>
        </w:rPr>
        <w:t xml:space="preserve"> </w:t>
      </w:r>
      <w:r w:rsidRPr="00056959">
        <w:t>in accordance with its</w:t>
      </w:r>
      <w:r>
        <w:t xml:space="preserve"> [Articles of Association and Scheme of Delegation] [</w:t>
      </w:r>
      <w:r w:rsidRPr="00056959">
        <w:t>Instrument (and Articles) of Government and in particular its ethos statement</w:t>
      </w:r>
      <w:r>
        <w:t>]</w:t>
      </w:r>
      <w:r>
        <w:rPr>
          <w:rStyle w:val="FootnoteReference"/>
        </w:rPr>
        <w:footnoteReference w:id="5"/>
      </w:r>
      <w:r w:rsidRPr="00056959">
        <w:t>;</w:t>
      </w:r>
    </w:p>
    <w:p w14:paraId="0E063CF5" w14:textId="77777777" w:rsidR="00397325" w:rsidRPr="00056959" w:rsidRDefault="00397325" w:rsidP="00037009">
      <w:pPr>
        <w:pStyle w:val="ListParagraph"/>
        <w:numPr>
          <w:ilvl w:val="0"/>
          <w:numId w:val="16"/>
        </w:numPr>
        <w:ind w:left="567" w:right="-46" w:hanging="567"/>
        <w:jc w:val="both"/>
      </w:pPr>
      <w:r w:rsidRPr="00056959">
        <w:t>We will support and implement the policies and procedures of the diocese</w:t>
      </w:r>
      <w:r>
        <w:t xml:space="preserve"> (and religious order, if any),</w:t>
      </w:r>
      <w:r w:rsidRPr="00056959">
        <w:t xml:space="preserve"> including the Diocesan Bishop’s policies on education </w:t>
      </w:r>
      <w:r>
        <w:t>(</w:t>
      </w:r>
      <w:r w:rsidRPr="00056959">
        <w:t xml:space="preserve">including </w:t>
      </w:r>
      <w:r>
        <w:t xml:space="preserve">but not limited to </w:t>
      </w:r>
      <w:r w:rsidRPr="00056959">
        <w:t>religious education</w:t>
      </w:r>
      <w:r>
        <w:t xml:space="preserve"> and</w:t>
      </w:r>
      <w:r w:rsidRPr="00056959">
        <w:t xml:space="preserve"> </w:t>
      </w:r>
      <w:r w:rsidRPr="00056959">
        <w:lastRenderedPageBreak/>
        <w:t xml:space="preserve">any </w:t>
      </w:r>
      <w:r>
        <w:t>a</w:t>
      </w:r>
      <w:r w:rsidRPr="00056959">
        <w:t xml:space="preserve">dmissions </w:t>
      </w:r>
      <w:r>
        <w:t>g</w:t>
      </w:r>
      <w:r w:rsidRPr="00056959">
        <w:t>uidance issued by the diocese</w:t>
      </w:r>
      <w:r>
        <w:t>)</w:t>
      </w:r>
      <w:r w:rsidRPr="00056959">
        <w:t xml:space="preserve"> and the expectations of the Diocesan Bishops issued collectively, specifically the Bishops’ Memorandum on the Appointment of </w:t>
      </w:r>
      <w:r>
        <w:t>Staff</w:t>
      </w:r>
      <w:r w:rsidRPr="00056959">
        <w:t xml:space="preserve"> in Catholic Schools;</w:t>
      </w:r>
    </w:p>
    <w:p w14:paraId="205D2C97" w14:textId="77777777" w:rsidR="00397325" w:rsidRPr="00056959" w:rsidRDefault="00397325" w:rsidP="00037009">
      <w:pPr>
        <w:pStyle w:val="ListParagraph"/>
        <w:numPr>
          <w:ilvl w:val="0"/>
          <w:numId w:val="16"/>
        </w:numPr>
        <w:ind w:left="567" w:right="-46" w:hanging="567"/>
        <w:jc w:val="both"/>
      </w:pPr>
      <w:r w:rsidRPr="00056959">
        <w:t xml:space="preserve">We will respond to the needs of the Catholic community </w:t>
      </w:r>
      <w:proofErr w:type="gramStart"/>
      <w:r w:rsidRPr="00056959">
        <w:t>as a whole as</w:t>
      </w:r>
      <w:proofErr w:type="gramEnd"/>
      <w:r w:rsidRPr="00056959">
        <w:t xml:space="preserve"> represented by the Diocesan Bishop, complying in all respects with diocesan requirements; </w:t>
      </w:r>
    </w:p>
    <w:p w14:paraId="31846F6D" w14:textId="77777777" w:rsidR="00397325" w:rsidRPr="00056959" w:rsidRDefault="00397325" w:rsidP="00037009">
      <w:pPr>
        <w:pStyle w:val="ListParagraph"/>
        <w:numPr>
          <w:ilvl w:val="0"/>
          <w:numId w:val="16"/>
        </w:numPr>
        <w:ind w:left="567" w:right="-46" w:hanging="567"/>
        <w:jc w:val="both"/>
      </w:pPr>
      <w:r w:rsidRPr="004935D4">
        <w:rPr>
          <w:rFonts w:cs="Arial"/>
        </w:rPr>
        <w:t xml:space="preserve">We will protect, promote and </w:t>
      </w:r>
      <w:r w:rsidRPr="00056959">
        <w:t xml:space="preserve">serve the </w:t>
      </w:r>
      <w:r>
        <w:t>d</w:t>
      </w:r>
      <w:r w:rsidRPr="00056959">
        <w:t>iocese</w:t>
      </w:r>
      <w:r>
        <w:t xml:space="preserve"> and religious order (if any)</w:t>
      </w:r>
      <w:r w:rsidRPr="00056959">
        <w:t xml:space="preserve"> in the ministry of our role faithfully and </w:t>
      </w:r>
      <w:proofErr w:type="gramStart"/>
      <w:r w:rsidRPr="00056959">
        <w:t>in particular in</w:t>
      </w:r>
      <w:proofErr w:type="gramEnd"/>
      <w:r w:rsidRPr="00056959">
        <w:t xml:space="preserve"> compliance with Diocesan Protocols for a committed working relationship</w:t>
      </w:r>
      <w:r>
        <w:t>;</w:t>
      </w:r>
    </w:p>
    <w:p w14:paraId="40B388E1" w14:textId="77777777" w:rsidR="00397325" w:rsidRPr="00056959" w:rsidRDefault="00397325" w:rsidP="00037009">
      <w:pPr>
        <w:pStyle w:val="ListParagraph"/>
        <w:numPr>
          <w:ilvl w:val="0"/>
          <w:numId w:val="16"/>
        </w:numPr>
        <w:ind w:left="567" w:right="-46" w:hanging="567"/>
        <w:jc w:val="both"/>
      </w:pPr>
      <w:r w:rsidRPr="00056959">
        <w:t>We will consider not only the interests of th</w:t>
      </w:r>
      <w:r>
        <w:t xml:space="preserve">e </w:t>
      </w:r>
      <w:proofErr w:type="gramStart"/>
      <w:r w:rsidRPr="00056959">
        <w:t>School</w:t>
      </w:r>
      <w:proofErr w:type="gramEnd"/>
      <w:r w:rsidRPr="00056959">
        <w:t xml:space="preserve">, but the interests of other Catholic </w:t>
      </w:r>
      <w:r>
        <w:t>S</w:t>
      </w:r>
      <w:r w:rsidRPr="00056959">
        <w:t>chools and of Catholic education throughout the diocese;</w:t>
      </w:r>
    </w:p>
    <w:p w14:paraId="4297093D" w14:textId="77777777" w:rsidR="00397325" w:rsidRPr="00056959" w:rsidRDefault="00397325" w:rsidP="00037009">
      <w:pPr>
        <w:pStyle w:val="ListParagraph"/>
        <w:numPr>
          <w:ilvl w:val="0"/>
          <w:numId w:val="16"/>
        </w:numPr>
        <w:ind w:left="567" w:right="-46" w:hanging="567"/>
        <w:jc w:val="both"/>
      </w:pPr>
      <w:r w:rsidRPr="00056959">
        <w:t>We will undertake to discharge our duties with due care and diligence</w:t>
      </w:r>
      <w:r>
        <w:t>;</w:t>
      </w:r>
    </w:p>
    <w:p w14:paraId="374A3969" w14:textId="77777777" w:rsidR="00397325" w:rsidRPr="00056959" w:rsidRDefault="00397325" w:rsidP="00037009">
      <w:pPr>
        <w:pStyle w:val="ListParagraph"/>
        <w:numPr>
          <w:ilvl w:val="0"/>
          <w:numId w:val="16"/>
        </w:numPr>
        <w:ind w:left="567" w:right="-46" w:hanging="567"/>
        <w:jc w:val="both"/>
      </w:pPr>
      <w:r w:rsidRPr="004935D4">
        <w:rPr>
          <w:rFonts w:cs="Arial"/>
        </w:rPr>
        <w:t xml:space="preserve">We will consider carefully how our decisions may affect the community and other </w:t>
      </w:r>
      <w:r>
        <w:rPr>
          <w:rFonts w:cs="Arial"/>
        </w:rPr>
        <w:t>s</w:t>
      </w:r>
      <w:r w:rsidRPr="004935D4">
        <w:rPr>
          <w:rFonts w:cs="Arial"/>
        </w:rPr>
        <w:t>chools;</w:t>
      </w:r>
    </w:p>
    <w:p w14:paraId="3589393A" w14:textId="77777777" w:rsidR="00397325" w:rsidRPr="004935D4" w:rsidRDefault="00397325" w:rsidP="00037009">
      <w:pPr>
        <w:pStyle w:val="ListParagraph"/>
        <w:numPr>
          <w:ilvl w:val="0"/>
          <w:numId w:val="16"/>
        </w:numPr>
        <w:ind w:left="567" w:right="-46" w:hanging="567"/>
        <w:jc w:val="both"/>
        <w:rPr>
          <w:rFonts w:cs="Arial"/>
        </w:rPr>
      </w:pPr>
      <w:r w:rsidRPr="00056959">
        <w:t>We will attend relevant training including diocesan training</w:t>
      </w:r>
      <w:r>
        <w:t>,</w:t>
      </w:r>
      <w:r w:rsidRPr="00056959">
        <w:t xml:space="preserve"> induction </w:t>
      </w:r>
      <w:r>
        <w:t xml:space="preserve">training </w:t>
      </w:r>
      <w:r w:rsidRPr="00056959">
        <w:t>and continuing professional development training, as required by the diocese</w:t>
      </w:r>
      <w:r>
        <w:t xml:space="preserve"> or religious order (if any);</w:t>
      </w:r>
    </w:p>
    <w:p w14:paraId="6C6535DE" w14:textId="77777777" w:rsidR="00397325" w:rsidRPr="004935D4" w:rsidRDefault="00397325" w:rsidP="00037009">
      <w:pPr>
        <w:pStyle w:val="ListParagraph"/>
        <w:numPr>
          <w:ilvl w:val="0"/>
          <w:numId w:val="16"/>
        </w:numPr>
        <w:ind w:left="567" w:right="-46" w:hanging="567"/>
        <w:jc w:val="both"/>
        <w:rPr>
          <w:rFonts w:cs="Arial"/>
        </w:rPr>
      </w:pPr>
      <w:r w:rsidRPr="004935D4">
        <w:rPr>
          <w:rFonts w:cs="Arial"/>
        </w:rPr>
        <w:t xml:space="preserve">We understand the purpose of the </w:t>
      </w:r>
      <w:bookmarkStart w:id="18" w:name="_Hlk166756687"/>
      <w:r w:rsidRPr="004935D4">
        <w:rPr>
          <w:rFonts w:cs="Arial"/>
        </w:rPr>
        <w:t xml:space="preserve">Governing Board </w:t>
      </w:r>
      <w:bookmarkEnd w:id="18"/>
      <w:r w:rsidRPr="004935D4">
        <w:rPr>
          <w:rFonts w:cs="Arial"/>
        </w:rPr>
        <w:t xml:space="preserve">and our role and the role of </w:t>
      </w:r>
      <w:r w:rsidRPr="004935D4">
        <w:rPr>
          <w:rFonts w:cs="Arial"/>
          <w:color w:val="000000" w:themeColor="text1"/>
        </w:rPr>
        <w:t xml:space="preserve">senior leadership; </w:t>
      </w:r>
    </w:p>
    <w:p w14:paraId="01D070A6"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We accept that we have no legal authority to act individually, except when the </w:t>
      </w:r>
      <w:r w:rsidRPr="004935D4">
        <w:rPr>
          <w:rFonts w:cs="Arial"/>
        </w:rPr>
        <w:t xml:space="preserve">Governing Board </w:t>
      </w:r>
      <w:r w:rsidRPr="004935D4">
        <w:rPr>
          <w:rFonts w:eastAsia="Times New Roman" w:cs="Arial"/>
        </w:rPr>
        <w:t xml:space="preserve">has given us delegated authority to do so, and therefore we will only speak on behalf of the </w:t>
      </w:r>
      <w:r w:rsidRPr="004935D4">
        <w:rPr>
          <w:rFonts w:cs="Arial"/>
        </w:rPr>
        <w:t>Governing Board</w:t>
      </w:r>
      <w:r w:rsidRPr="004935D4">
        <w:rPr>
          <w:rFonts w:eastAsia="Times New Roman" w:cs="Arial"/>
        </w:rPr>
        <w:t xml:space="preserve"> when we have been specifically authorised to do so; </w:t>
      </w:r>
    </w:p>
    <w:p w14:paraId="347E5278"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We accept collective responsibility for all decisions made by the </w:t>
      </w:r>
      <w:r w:rsidRPr="004935D4">
        <w:rPr>
          <w:rFonts w:cs="Arial"/>
        </w:rPr>
        <w:t>Governing Board</w:t>
      </w:r>
      <w:r w:rsidRPr="004935D4">
        <w:rPr>
          <w:rFonts w:eastAsia="Times New Roman" w:cs="Arial"/>
        </w:rPr>
        <w:t xml:space="preserve"> or its delegated agents. This means that we will not speak against majority decisions outside </w:t>
      </w:r>
      <w:r>
        <w:rPr>
          <w:rFonts w:eastAsia="Times New Roman" w:cs="Arial"/>
        </w:rPr>
        <w:t>of</w:t>
      </w:r>
      <w:r w:rsidRPr="004935D4">
        <w:rPr>
          <w:rFonts w:eastAsia="Times New Roman" w:cs="Arial"/>
        </w:rPr>
        <w:t xml:space="preserve"> </w:t>
      </w:r>
      <w:r w:rsidRPr="004935D4">
        <w:rPr>
          <w:rFonts w:cs="Arial"/>
        </w:rPr>
        <w:t>Governing Board</w:t>
      </w:r>
      <w:r w:rsidRPr="004935D4">
        <w:rPr>
          <w:rFonts w:eastAsia="Times New Roman" w:cs="Arial"/>
        </w:rPr>
        <w:t xml:space="preserve"> meetings;</w:t>
      </w:r>
    </w:p>
    <w:p w14:paraId="6D2E87FB" w14:textId="77777777" w:rsidR="00397325" w:rsidRPr="004935D4" w:rsidRDefault="00397325" w:rsidP="00037009">
      <w:pPr>
        <w:pStyle w:val="ListParagraph"/>
        <w:numPr>
          <w:ilvl w:val="0"/>
          <w:numId w:val="16"/>
        </w:numPr>
        <w:ind w:left="567" w:right="-46" w:hanging="567"/>
        <w:jc w:val="both"/>
        <w:rPr>
          <w:rFonts w:eastAsia="Times New Roman" w:cs="Arial"/>
        </w:rPr>
      </w:pPr>
      <w:bookmarkStart w:id="19" w:name="_Hlk173237522"/>
      <w:r w:rsidRPr="004935D4">
        <w:rPr>
          <w:rFonts w:eastAsia="Times New Roman" w:cs="Arial"/>
        </w:rPr>
        <w:t>We have a duty to act fairly and without prejudice, and in so far as we have responsibility for staff, we will fulfil all that is expected of a good employer which includes the promotion of staff wellbeing</w:t>
      </w:r>
      <w:bookmarkEnd w:id="19"/>
      <w:r>
        <w:rPr>
          <w:rFonts w:eastAsia="Times New Roman" w:cs="Arial"/>
        </w:rPr>
        <w:t>, we will strive to be an employer of choice</w:t>
      </w:r>
      <w:r w:rsidRPr="004935D4">
        <w:rPr>
          <w:rFonts w:eastAsia="Times New Roman" w:cs="Arial"/>
        </w:rPr>
        <w:t xml:space="preserve">; </w:t>
      </w:r>
    </w:p>
    <w:p w14:paraId="2D23967B"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In making or responding to criticism or complaints affecting the </w:t>
      </w:r>
      <w:proofErr w:type="gramStart"/>
      <w:r w:rsidRPr="00056959">
        <w:t>School</w:t>
      </w:r>
      <w:proofErr w:type="gramEnd"/>
      <w:r>
        <w:t>,</w:t>
      </w:r>
      <w:r w:rsidRPr="004935D4">
        <w:rPr>
          <w:rFonts w:cs="Arial"/>
        </w:rPr>
        <w:t xml:space="preserve"> </w:t>
      </w:r>
      <w:r w:rsidRPr="004935D4">
        <w:rPr>
          <w:rFonts w:eastAsia="Times New Roman" w:cs="Arial"/>
        </w:rPr>
        <w:t xml:space="preserve">we will follow the procedures established by the </w:t>
      </w:r>
      <w:r w:rsidRPr="004935D4">
        <w:rPr>
          <w:rFonts w:cs="Arial"/>
        </w:rPr>
        <w:t>Governing Board</w:t>
      </w:r>
      <w:r w:rsidRPr="004935D4">
        <w:rPr>
          <w:rFonts w:eastAsia="Times New Roman" w:cs="Arial"/>
        </w:rPr>
        <w:t>;</w:t>
      </w:r>
    </w:p>
    <w:p w14:paraId="4950AE8C" w14:textId="77777777" w:rsidR="00397325" w:rsidRPr="004935D4"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We will actively support and challenge the senior leadership;</w:t>
      </w:r>
    </w:p>
    <w:p w14:paraId="3744FDBD" w14:textId="77777777" w:rsidR="00397325" w:rsidRDefault="00397325" w:rsidP="00037009">
      <w:pPr>
        <w:pStyle w:val="ListParagraph"/>
        <w:numPr>
          <w:ilvl w:val="0"/>
          <w:numId w:val="16"/>
        </w:numPr>
        <w:ind w:left="567" w:right="-46" w:hanging="567"/>
        <w:jc w:val="both"/>
        <w:rPr>
          <w:rFonts w:eastAsia="Times New Roman" w:cs="Arial"/>
        </w:rPr>
      </w:pPr>
      <w:r w:rsidRPr="004935D4">
        <w:rPr>
          <w:rFonts w:eastAsia="Times New Roman" w:cs="Arial"/>
        </w:rPr>
        <w:t xml:space="preserve">We will uphold the reputation of the </w:t>
      </w:r>
      <w:proofErr w:type="gramStart"/>
      <w:r w:rsidRPr="004935D4">
        <w:rPr>
          <w:rFonts w:eastAsia="Times New Roman" w:cs="Arial"/>
        </w:rPr>
        <w:t>School</w:t>
      </w:r>
      <w:proofErr w:type="gramEnd"/>
      <w:r w:rsidRPr="004935D4">
        <w:rPr>
          <w:rFonts w:eastAsia="Times New Roman" w:cs="Arial"/>
        </w:rPr>
        <w:t>, diocese</w:t>
      </w:r>
      <w:r>
        <w:rPr>
          <w:rFonts w:eastAsia="Times New Roman" w:cs="Arial"/>
        </w:rPr>
        <w:t>, religious order (if any)</w:t>
      </w:r>
      <w:r w:rsidRPr="004935D4">
        <w:rPr>
          <w:rFonts w:eastAsia="Times New Roman" w:cs="Arial"/>
        </w:rPr>
        <w:t xml:space="preserve"> and Catholic education </w:t>
      </w:r>
      <w:proofErr w:type="gramStart"/>
      <w:r w:rsidRPr="004935D4">
        <w:rPr>
          <w:rFonts w:eastAsia="Times New Roman" w:cs="Arial"/>
        </w:rPr>
        <w:t>as a whole at</w:t>
      </w:r>
      <w:proofErr w:type="gramEnd"/>
      <w:r w:rsidRPr="004935D4">
        <w:rPr>
          <w:rFonts w:eastAsia="Times New Roman" w:cs="Arial"/>
        </w:rPr>
        <w:t xml:space="preserve"> all times and to that end carefully consider and monitor our personal use of social media;</w:t>
      </w:r>
    </w:p>
    <w:p w14:paraId="6CC6FD12" w14:textId="77777777" w:rsidR="00397325" w:rsidRDefault="00397325" w:rsidP="00037009">
      <w:pPr>
        <w:pStyle w:val="ListParagraph"/>
        <w:numPr>
          <w:ilvl w:val="0"/>
          <w:numId w:val="16"/>
        </w:numPr>
        <w:ind w:left="567" w:right="-46" w:hanging="567"/>
        <w:jc w:val="both"/>
        <w:rPr>
          <w:rFonts w:eastAsia="Times New Roman" w:cs="Arial"/>
        </w:rPr>
      </w:pPr>
      <w:r>
        <w:rPr>
          <w:rFonts w:eastAsia="Times New Roman" w:cs="Arial"/>
        </w:rPr>
        <w:t>If we have been appointed as a Foundation Governor, we</w:t>
      </w:r>
      <w:r w:rsidRPr="001B03CB">
        <w:rPr>
          <w:rFonts w:eastAsia="Times New Roman" w:cs="Arial"/>
        </w:rPr>
        <w:t xml:space="preserve"> recogni</w:t>
      </w:r>
      <w:r>
        <w:rPr>
          <w:rFonts w:eastAsia="Times New Roman" w:cs="Arial"/>
        </w:rPr>
        <w:t>se</w:t>
      </w:r>
      <w:r w:rsidRPr="001B03CB">
        <w:rPr>
          <w:rFonts w:eastAsia="Times New Roman" w:cs="Arial"/>
        </w:rPr>
        <w:t xml:space="preserve"> and accept our responsibilities </w:t>
      </w:r>
      <w:r>
        <w:rPr>
          <w:rFonts w:eastAsia="Times New Roman" w:cs="Arial"/>
        </w:rPr>
        <w:t xml:space="preserve">and </w:t>
      </w:r>
      <w:r w:rsidRPr="001B03CB">
        <w:rPr>
          <w:rFonts w:eastAsia="Times New Roman" w:cs="Arial"/>
        </w:rPr>
        <w:t>we have signed the Declaration &amp; Undertaking, a copy of which is attached as an appendix to this Code of Conduct</w:t>
      </w:r>
      <w:r>
        <w:rPr>
          <w:rFonts w:eastAsia="Times New Roman" w:cs="Arial"/>
        </w:rPr>
        <w:t xml:space="preserve">. </w:t>
      </w:r>
      <w:r w:rsidRPr="001B03CB">
        <w:rPr>
          <w:rFonts w:eastAsia="Times New Roman" w:cs="Arial"/>
        </w:rPr>
        <w:t xml:space="preserve"> </w:t>
      </w:r>
      <w:r>
        <w:rPr>
          <w:rFonts w:eastAsia="Times New Roman" w:cs="Arial"/>
        </w:rPr>
        <w:t>W</w:t>
      </w:r>
      <w:r w:rsidRPr="001B03CB">
        <w:rPr>
          <w:rFonts w:eastAsia="Times New Roman" w:cs="Arial"/>
        </w:rPr>
        <w:t xml:space="preserve">e have returned the signed copy to the clerk. </w:t>
      </w:r>
    </w:p>
    <w:p w14:paraId="28E78B55" w14:textId="77777777" w:rsidR="00397325" w:rsidRPr="001B03CB" w:rsidRDefault="00397325" w:rsidP="00397325">
      <w:pPr>
        <w:pStyle w:val="ListParagraph"/>
        <w:ind w:left="567" w:right="-46"/>
        <w:jc w:val="both"/>
        <w:rPr>
          <w:rFonts w:eastAsia="Times New Roman" w:cs="Arial"/>
        </w:rPr>
      </w:pPr>
    </w:p>
    <w:p w14:paraId="55D91604" w14:textId="77777777" w:rsidR="00397325" w:rsidRPr="001B03CB" w:rsidRDefault="00397325" w:rsidP="00397325">
      <w:pPr>
        <w:spacing w:after="0"/>
        <w:ind w:left="283" w:right="792" w:firstLine="284"/>
        <w:jc w:val="both"/>
        <w:rPr>
          <w:rFonts w:eastAsia="Times New Roman" w:cs="Arial"/>
          <w:b/>
          <w:sz w:val="24"/>
          <w:szCs w:val="24"/>
        </w:rPr>
      </w:pPr>
      <w:r w:rsidRPr="001B03CB">
        <w:rPr>
          <w:rFonts w:eastAsia="Times New Roman" w:cs="Arial"/>
          <w:b/>
          <w:sz w:val="24"/>
          <w:szCs w:val="24"/>
        </w:rPr>
        <w:t xml:space="preserve">Commitment </w:t>
      </w:r>
    </w:p>
    <w:p w14:paraId="042E8501"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acknowledge that accepting office involves the commitment of significant amounts of time and energy</w:t>
      </w:r>
      <w:r>
        <w:rPr>
          <w:rFonts w:eastAsia="Times New Roman" w:cs="Arial"/>
        </w:rPr>
        <w:t>;</w:t>
      </w:r>
    </w:p>
    <w:p w14:paraId="07B119E9" w14:textId="77777777" w:rsidR="00397325"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 xml:space="preserve">We will each involve ourselves actively in the work of the </w:t>
      </w:r>
      <w:r>
        <w:rPr>
          <w:rFonts w:cs="Arial"/>
        </w:rPr>
        <w:t xml:space="preserve">Governing Board </w:t>
      </w:r>
      <w:r w:rsidRPr="00056959">
        <w:rPr>
          <w:rFonts w:eastAsia="Times New Roman" w:cs="Arial"/>
        </w:rPr>
        <w:t>and accept our fair share of responsibilities, including service on committees or working groups</w:t>
      </w:r>
      <w:r>
        <w:rPr>
          <w:rFonts w:eastAsia="Times New Roman" w:cs="Arial"/>
        </w:rPr>
        <w:t>;</w:t>
      </w:r>
    </w:p>
    <w:p w14:paraId="303BA902" w14:textId="77777777" w:rsidR="00397325" w:rsidRPr="00056959" w:rsidRDefault="00397325" w:rsidP="00037009">
      <w:pPr>
        <w:pStyle w:val="ListParagraph"/>
        <w:numPr>
          <w:ilvl w:val="0"/>
          <w:numId w:val="17"/>
        </w:numPr>
        <w:spacing w:after="0"/>
        <w:ind w:left="567" w:right="-46" w:hanging="567"/>
        <w:jc w:val="both"/>
        <w:rPr>
          <w:rFonts w:eastAsia="Times New Roman" w:cs="Arial"/>
        </w:rPr>
      </w:pPr>
      <w:r>
        <w:rPr>
          <w:rFonts w:eastAsia="Times New Roman" w:cs="Arial"/>
        </w:rPr>
        <w:t>We will arrive at meetings well prepared including reading all papers in advance;</w:t>
      </w:r>
    </w:p>
    <w:p w14:paraId="7BCF6F64"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 xml:space="preserve">We will make full efforts to attend all meetings </w:t>
      </w:r>
      <w:r>
        <w:rPr>
          <w:rFonts w:eastAsia="Times New Roman" w:cs="Arial"/>
        </w:rPr>
        <w:t xml:space="preserve">and make positive contributions thereat, </w:t>
      </w:r>
      <w:r w:rsidRPr="00056959">
        <w:rPr>
          <w:rFonts w:eastAsia="Times New Roman" w:cs="Arial"/>
        </w:rPr>
        <w:t xml:space="preserve">and where we cannot attend </w:t>
      </w:r>
      <w:r>
        <w:rPr>
          <w:rFonts w:eastAsia="Times New Roman" w:cs="Arial"/>
        </w:rPr>
        <w:t xml:space="preserve">any meeting, we will </w:t>
      </w:r>
      <w:r w:rsidRPr="00056959">
        <w:rPr>
          <w:rFonts w:eastAsia="Times New Roman" w:cs="Arial"/>
        </w:rPr>
        <w:t>explain in advance why we are unable to</w:t>
      </w:r>
      <w:r>
        <w:rPr>
          <w:rFonts w:eastAsia="Times New Roman" w:cs="Arial"/>
        </w:rPr>
        <w:t>;</w:t>
      </w:r>
    </w:p>
    <w:p w14:paraId="5FF13BF9"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will get to know the</w:t>
      </w:r>
      <w:r>
        <w:rPr>
          <w:rFonts w:eastAsia="Times New Roman" w:cs="Arial"/>
        </w:rPr>
        <w:t xml:space="preserve"> </w:t>
      </w:r>
      <w:proofErr w:type="gramStart"/>
      <w:r w:rsidRPr="00056959">
        <w:t>School</w:t>
      </w:r>
      <w:proofErr w:type="gramEnd"/>
      <w:r w:rsidRPr="00056959">
        <w:rPr>
          <w:rFonts w:cs="Arial"/>
        </w:rPr>
        <w:t xml:space="preserve"> </w:t>
      </w:r>
      <w:r w:rsidRPr="00056959">
        <w:rPr>
          <w:rFonts w:eastAsia="Times New Roman" w:cs="Arial"/>
        </w:rPr>
        <w:t>well</w:t>
      </w:r>
      <w:r>
        <w:rPr>
          <w:rFonts w:eastAsia="Times New Roman" w:cs="Arial"/>
        </w:rPr>
        <w:t>,</w:t>
      </w:r>
      <w:r w:rsidRPr="00056959">
        <w:rPr>
          <w:rFonts w:eastAsia="Times New Roman" w:cs="Arial"/>
        </w:rPr>
        <w:t xml:space="preserve"> and</w:t>
      </w:r>
      <w:r>
        <w:rPr>
          <w:rFonts w:eastAsia="Times New Roman" w:cs="Arial"/>
        </w:rPr>
        <w:t xml:space="preserve"> where appropriate to our appointment, we will</w:t>
      </w:r>
      <w:r w:rsidRPr="00056959">
        <w:rPr>
          <w:rFonts w:eastAsia="Times New Roman" w:cs="Arial"/>
        </w:rPr>
        <w:t xml:space="preserve"> positively respond to opportunities to involve ourselves in</w:t>
      </w:r>
      <w:r>
        <w:rPr>
          <w:rFonts w:eastAsia="Times New Roman" w:cs="Arial"/>
        </w:rPr>
        <w:t xml:space="preserve"> </w:t>
      </w:r>
      <w:r w:rsidRPr="00056959">
        <w:t>School</w:t>
      </w:r>
      <w:r w:rsidRPr="00056959">
        <w:rPr>
          <w:rFonts w:cs="Arial"/>
        </w:rPr>
        <w:t xml:space="preserve"> </w:t>
      </w:r>
      <w:r w:rsidRPr="00056959">
        <w:rPr>
          <w:rFonts w:eastAsia="Times New Roman" w:cs="Arial"/>
        </w:rPr>
        <w:t>activities</w:t>
      </w:r>
      <w:r>
        <w:rPr>
          <w:rFonts w:eastAsia="Times New Roman" w:cs="Arial"/>
        </w:rPr>
        <w:t>;</w:t>
      </w:r>
    </w:p>
    <w:p w14:paraId="4496A7FB" w14:textId="77777777" w:rsidR="00397325" w:rsidRPr="00056959" w:rsidRDefault="00397325" w:rsidP="00037009">
      <w:pPr>
        <w:pStyle w:val="ListParagraph"/>
        <w:numPr>
          <w:ilvl w:val="0"/>
          <w:numId w:val="17"/>
        </w:numPr>
        <w:ind w:left="567" w:right="-46" w:hanging="567"/>
        <w:jc w:val="both"/>
        <w:rPr>
          <w:rFonts w:eastAsia="Times New Roman" w:cs="Arial"/>
        </w:rPr>
      </w:pPr>
      <w:r>
        <w:rPr>
          <w:rFonts w:eastAsia="Times New Roman" w:cs="Arial"/>
        </w:rPr>
        <w:t>Where appropriate to our role, w</w:t>
      </w:r>
      <w:r w:rsidRPr="00056959">
        <w:rPr>
          <w:rFonts w:eastAsia="Times New Roman" w:cs="Arial"/>
        </w:rPr>
        <w:t xml:space="preserve">e will visit the </w:t>
      </w:r>
      <w:proofErr w:type="gramStart"/>
      <w:r w:rsidRPr="00056959">
        <w:t>School</w:t>
      </w:r>
      <w:proofErr w:type="gramEnd"/>
      <w:r w:rsidRPr="00056959">
        <w:rPr>
          <w:rFonts w:eastAsia="Times New Roman" w:cs="Arial"/>
        </w:rPr>
        <w:t xml:space="preserve">, with all visits to the </w:t>
      </w:r>
      <w:proofErr w:type="gramStart"/>
      <w:r w:rsidRPr="00056959">
        <w:t>School</w:t>
      </w:r>
      <w:proofErr w:type="gramEnd"/>
      <w:r w:rsidRPr="00056959">
        <w:rPr>
          <w:rFonts w:cs="Arial"/>
        </w:rPr>
        <w:t xml:space="preserve"> </w:t>
      </w:r>
      <w:r w:rsidRPr="00056959">
        <w:rPr>
          <w:rFonts w:eastAsia="Times New Roman" w:cs="Arial"/>
        </w:rPr>
        <w:t>arranged in advance with the staff and undertaken within the framework established by the</w:t>
      </w:r>
      <w:r>
        <w:rPr>
          <w:rFonts w:eastAsia="Times New Roman" w:cs="Arial"/>
        </w:rPr>
        <w:t xml:space="preserve"> </w:t>
      </w:r>
      <w:r>
        <w:rPr>
          <w:rFonts w:cs="Arial"/>
        </w:rPr>
        <w:t>Governing Board</w:t>
      </w:r>
      <w:r>
        <w:rPr>
          <w:rFonts w:eastAsia="Times New Roman" w:cs="Arial"/>
        </w:rPr>
        <w:t>;</w:t>
      </w:r>
    </w:p>
    <w:p w14:paraId="62B730EE"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will evaluate our effectiveness as a</w:t>
      </w:r>
      <w:r w:rsidRPr="00FA4292">
        <w:rPr>
          <w:rFonts w:cs="Arial"/>
        </w:rPr>
        <w:t xml:space="preserve"> </w:t>
      </w:r>
      <w:r>
        <w:rPr>
          <w:rFonts w:cs="Arial"/>
        </w:rPr>
        <w:t xml:space="preserve">Governing Board </w:t>
      </w:r>
      <w:r w:rsidRPr="00056959">
        <w:rPr>
          <w:rFonts w:eastAsia="Times New Roman" w:cs="Arial"/>
        </w:rPr>
        <w:t xml:space="preserve">by way of completing a skills audit and a </w:t>
      </w:r>
      <w:proofErr w:type="spellStart"/>
      <w:r w:rsidRPr="00056959">
        <w:rPr>
          <w:rFonts w:eastAsia="Times New Roman" w:cs="Arial"/>
        </w:rPr>
        <w:t>self evaluation</w:t>
      </w:r>
      <w:proofErr w:type="spellEnd"/>
      <w:r w:rsidRPr="00056959">
        <w:rPr>
          <w:rFonts w:eastAsia="Times New Roman" w:cs="Arial"/>
        </w:rPr>
        <w:t xml:space="preserve"> form on an annual basis</w:t>
      </w:r>
      <w:r>
        <w:rPr>
          <w:rFonts w:eastAsia="Times New Roman" w:cs="Arial"/>
        </w:rPr>
        <w:t>, we will also ensure that our effectiveness is regularly externally reviewed;</w:t>
      </w:r>
    </w:p>
    <w:p w14:paraId="28DD181E"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t>We will consider seriously our individual and collective needs for continuous training and development as required by the diocesan education service</w:t>
      </w:r>
      <w:r>
        <w:rPr>
          <w:rFonts w:eastAsia="Times New Roman" w:cs="Arial"/>
        </w:rPr>
        <w:t xml:space="preserve"> and religious order (if any)</w:t>
      </w:r>
      <w:r w:rsidRPr="00056959">
        <w:rPr>
          <w:rFonts w:eastAsia="Times New Roman" w:cs="Arial"/>
        </w:rPr>
        <w:t>, and will undertake that relevant training</w:t>
      </w:r>
      <w:r>
        <w:rPr>
          <w:rFonts w:eastAsia="Times New Roman" w:cs="Arial"/>
        </w:rPr>
        <w:t xml:space="preserve"> and any mandatory training as may be required by law;</w:t>
      </w:r>
    </w:p>
    <w:p w14:paraId="44F301D4" w14:textId="77777777" w:rsidR="00397325" w:rsidRPr="00056959" w:rsidRDefault="00397325" w:rsidP="00037009">
      <w:pPr>
        <w:pStyle w:val="ListParagraph"/>
        <w:numPr>
          <w:ilvl w:val="0"/>
          <w:numId w:val="17"/>
        </w:numPr>
        <w:ind w:left="567" w:right="-46" w:hanging="567"/>
        <w:jc w:val="both"/>
        <w:rPr>
          <w:rFonts w:eastAsia="Times New Roman" w:cs="Arial"/>
        </w:rPr>
      </w:pPr>
      <w:r w:rsidRPr="00056959">
        <w:rPr>
          <w:rFonts w:eastAsia="Times New Roman" w:cs="Arial"/>
        </w:rPr>
        <w:lastRenderedPageBreak/>
        <w:t>We accept that in the interests of transparency, our full names, date of appointment, terms of office, roles</w:t>
      </w:r>
      <w:r>
        <w:rPr>
          <w:rFonts w:eastAsia="Times New Roman" w:cs="Arial"/>
        </w:rPr>
        <w:t xml:space="preserve">, </w:t>
      </w:r>
      <w:r w:rsidRPr="00056959">
        <w:rPr>
          <w:rFonts w:eastAsia="Times New Roman" w:cs="Arial"/>
        </w:rPr>
        <w:t xml:space="preserve">attendance records, relevant business and pecuniary interests, category of </w:t>
      </w:r>
      <w:r>
        <w:rPr>
          <w:rFonts w:eastAsia="Times New Roman" w:cs="Arial"/>
        </w:rPr>
        <w:t>G</w:t>
      </w:r>
      <w:r w:rsidRPr="00056959">
        <w:rPr>
          <w:rFonts w:eastAsia="Times New Roman" w:cs="Arial"/>
        </w:rPr>
        <w:t>overnor</w:t>
      </w:r>
      <w:r>
        <w:rPr>
          <w:rFonts w:eastAsia="Times New Roman" w:cs="Arial"/>
        </w:rPr>
        <w:t xml:space="preserve"> (where appropriate)</w:t>
      </w:r>
      <w:r w:rsidRPr="00056959">
        <w:rPr>
          <w:rFonts w:eastAsia="Times New Roman" w:cs="Arial"/>
        </w:rPr>
        <w:t xml:space="preserve"> and the body responsible for appointing us</w:t>
      </w:r>
      <w:r>
        <w:rPr>
          <w:rFonts w:eastAsia="Times New Roman" w:cs="Arial"/>
        </w:rPr>
        <w:t>,</w:t>
      </w:r>
      <w:r w:rsidRPr="00056959">
        <w:rPr>
          <w:rFonts w:eastAsia="Times New Roman" w:cs="Arial"/>
        </w:rPr>
        <w:t xml:space="preserve"> will be published on </w:t>
      </w:r>
      <w:r>
        <w:rPr>
          <w:rFonts w:eastAsia="Times New Roman" w:cs="Arial"/>
        </w:rPr>
        <w:t xml:space="preserve">the </w:t>
      </w:r>
      <w:proofErr w:type="gramStart"/>
      <w:r w:rsidRPr="00056959">
        <w:t>School</w:t>
      </w:r>
      <w:r w:rsidRPr="00056959">
        <w:rPr>
          <w:rFonts w:eastAsia="Times New Roman" w:cs="Arial"/>
        </w:rPr>
        <w:t>’s</w:t>
      </w:r>
      <w:proofErr w:type="gramEnd"/>
      <w:r w:rsidRPr="00056959">
        <w:rPr>
          <w:rFonts w:eastAsia="Times New Roman" w:cs="Arial"/>
        </w:rPr>
        <w:t xml:space="preserve"> website and </w:t>
      </w:r>
      <w:r>
        <w:rPr>
          <w:rFonts w:eastAsia="Times New Roman" w:cs="Arial"/>
        </w:rPr>
        <w:t>anywhere</w:t>
      </w:r>
      <w:r w:rsidRPr="00056959">
        <w:rPr>
          <w:rFonts w:eastAsia="Times New Roman" w:cs="Arial"/>
        </w:rPr>
        <w:t xml:space="preserve"> else as required by law.</w:t>
      </w:r>
    </w:p>
    <w:p w14:paraId="3999EE12" w14:textId="77777777" w:rsidR="00397325" w:rsidRPr="00056959" w:rsidRDefault="00397325" w:rsidP="00397325">
      <w:pPr>
        <w:spacing w:after="0"/>
        <w:ind w:right="792"/>
        <w:jc w:val="both"/>
        <w:rPr>
          <w:rFonts w:eastAsia="Times New Roman" w:cs="Arial"/>
          <w:b/>
        </w:rPr>
      </w:pPr>
    </w:p>
    <w:p w14:paraId="614EEA06" w14:textId="77777777" w:rsidR="00397325" w:rsidRPr="001B03CB" w:rsidRDefault="00397325" w:rsidP="00397325">
      <w:pPr>
        <w:spacing w:after="0"/>
        <w:ind w:left="283" w:right="792" w:firstLine="284"/>
        <w:jc w:val="both"/>
        <w:rPr>
          <w:rFonts w:eastAsia="Times New Roman" w:cs="Arial"/>
          <w:b/>
          <w:sz w:val="24"/>
          <w:szCs w:val="24"/>
        </w:rPr>
      </w:pPr>
      <w:r w:rsidRPr="001B03CB">
        <w:rPr>
          <w:rFonts w:eastAsia="Times New Roman" w:cs="Arial"/>
          <w:b/>
          <w:sz w:val="24"/>
          <w:szCs w:val="24"/>
        </w:rPr>
        <w:t xml:space="preserve">Relationships </w:t>
      </w:r>
    </w:p>
    <w:p w14:paraId="2B74DEF1" w14:textId="77777777" w:rsidR="00397325" w:rsidRPr="001B03CB" w:rsidRDefault="00397325" w:rsidP="00037009">
      <w:pPr>
        <w:pStyle w:val="ListParagraph"/>
        <w:numPr>
          <w:ilvl w:val="0"/>
          <w:numId w:val="18"/>
        </w:numPr>
        <w:ind w:left="567" w:right="-46" w:hanging="567"/>
        <w:jc w:val="both"/>
        <w:rPr>
          <w:rFonts w:eastAsia="Times New Roman" w:cs="Arial"/>
          <w:bCs/>
        </w:rPr>
      </w:pPr>
      <w:r w:rsidRPr="001B03CB">
        <w:rPr>
          <w:bCs/>
        </w:rPr>
        <w:t>In all our relationships we shall exercise stewardship and draw on the teachings and</w:t>
      </w:r>
      <w:r>
        <w:rPr>
          <w:bCs/>
        </w:rPr>
        <w:t xml:space="preserve"> </w:t>
      </w:r>
      <w:r w:rsidRPr="001B03CB">
        <w:rPr>
          <w:bCs/>
        </w:rPr>
        <w:t>example of Jesus Christ in that:</w:t>
      </w:r>
    </w:p>
    <w:p w14:paraId="3D999992" w14:textId="77777777" w:rsidR="00397325" w:rsidRPr="001B03CB" w:rsidRDefault="00397325" w:rsidP="00C7773E">
      <w:pPr>
        <w:ind w:left="567" w:right="-46"/>
        <w:jc w:val="both"/>
        <w:rPr>
          <w:rFonts w:eastAsia="Times New Roman" w:cs="Arial"/>
        </w:rPr>
      </w:pPr>
      <w:r w:rsidRPr="001B03CB">
        <w:rPr>
          <w:rFonts w:eastAsia="Times New Roman" w:cs="Arial"/>
        </w:rPr>
        <w:t xml:space="preserve">All relationships will be built on the core values of the Gospel based on the Beatitudes summarised as: </w:t>
      </w:r>
    </w:p>
    <w:p w14:paraId="48A53D98"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faithfulness and integrity; </w:t>
      </w:r>
    </w:p>
    <w:p w14:paraId="0638DBF8"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dignity and compassion; humility and gentleness; </w:t>
      </w:r>
    </w:p>
    <w:p w14:paraId="4E5B7436"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truth and justice; </w:t>
      </w:r>
    </w:p>
    <w:p w14:paraId="25862186"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forgiveness and mercy; </w:t>
      </w:r>
    </w:p>
    <w:p w14:paraId="25C0C65B"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 xml:space="preserve">purity and holiness; </w:t>
      </w:r>
    </w:p>
    <w:p w14:paraId="6F865F22" w14:textId="2DE36439" w:rsidR="00397325" w:rsidRPr="0060098E" w:rsidRDefault="006D0429" w:rsidP="00037009">
      <w:pPr>
        <w:pStyle w:val="ListParagraph"/>
        <w:numPr>
          <w:ilvl w:val="0"/>
          <w:numId w:val="22"/>
        </w:numPr>
        <w:spacing w:after="0" w:line="276" w:lineRule="auto"/>
        <w:ind w:right="792"/>
        <w:jc w:val="both"/>
        <w:rPr>
          <w:rFonts w:eastAsia="Times New Roman" w:cs="Arial"/>
        </w:rPr>
      </w:pPr>
      <w:r>
        <w:rPr>
          <w:rFonts w:eastAsia="Times New Roman" w:cs="Arial"/>
        </w:rPr>
        <w:t>understanding</w:t>
      </w:r>
      <w:r w:rsidR="00397325" w:rsidRPr="0060098E">
        <w:rPr>
          <w:rFonts w:eastAsia="Times New Roman" w:cs="Arial"/>
        </w:rPr>
        <w:t xml:space="preserve"> and peace; </w:t>
      </w:r>
    </w:p>
    <w:p w14:paraId="10FC7F89" w14:textId="77777777" w:rsidR="00397325" w:rsidRPr="0060098E" w:rsidRDefault="00397325" w:rsidP="00037009">
      <w:pPr>
        <w:pStyle w:val="ListParagraph"/>
        <w:numPr>
          <w:ilvl w:val="0"/>
          <w:numId w:val="22"/>
        </w:numPr>
        <w:spacing w:after="0" w:line="276" w:lineRule="auto"/>
        <w:ind w:right="792"/>
        <w:jc w:val="both"/>
        <w:rPr>
          <w:rFonts w:eastAsia="Times New Roman" w:cs="Arial"/>
        </w:rPr>
      </w:pPr>
      <w:r w:rsidRPr="0060098E">
        <w:rPr>
          <w:rFonts w:eastAsia="Times New Roman" w:cs="Arial"/>
        </w:rPr>
        <w:t>and service and sacrifice.</w:t>
      </w:r>
    </w:p>
    <w:p w14:paraId="41B558B3"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will comply with </w:t>
      </w:r>
      <w:r w:rsidRPr="00056959">
        <w:t>Diocesan Protocols for a committed working relationship</w:t>
      </w:r>
      <w:r>
        <w:t>;</w:t>
      </w:r>
    </w:p>
    <w:p w14:paraId="6518B220"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will ensure that we continually communicate with and, where appropriate, seek support and guidance from </w:t>
      </w:r>
      <w:r>
        <w:rPr>
          <w:rFonts w:eastAsia="Times New Roman" w:cs="Arial"/>
        </w:rPr>
        <w:t>the</w:t>
      </w:r>
      <w:r w:rsidRPr="00056959">
        <w:rPr>
          <w:rFonts w:eastAsia="Times New Roman" w:cs="Arial"/>
        </w:rPr>
        <w:t xml:space="preserve"> diocesan education service</w:t>
      </w:r>
      <w:r>
        <w:rPr>
          <w:rFonts w:eastAsia="Times New Roman" w:cs="Arial"/>
        </w:rPr>
        <w:t xml:space="preserve"> and any education officer appointed by the religious order (if any);</w:t>
      </w:r>
      <w:r w:rsidRPr="00056959">
        <w:rPr>
          <w:rFonts w:eastAsia="Times New Roman" w:cs="Arial"/>
        </w:rPr>
        <w:t xml:space="preserve"> </w:t>
      </w:r>
    </w:p>
    <w:p w14:paraId="7F76736D"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We will strive to work as a team in which constructive working relationships are actively promoted</w:t>
      </w:r>
      <w:r>
        <w:rPr>
          <w:rFonts w:eastAsia="Times New Roman" w:cs="Arial"/>
        </w:rPr>
        <w:t>;</w:t>
      </w:r>
    </w:p>
    <w:p w14:paraId="7E371BD3"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We will express views openly, courteously and respectfully in all our communications</w:t>
      </w:r>
      <w:r>
        <w:rPr>
          <w:rFonts w:eastAsia="Times New Roman" w:cs="Arial"/>
        </w:rPr>
        <w:t>;</w:t>
      </w:r>
    </w:p>
    <w:p w14:paraId="233357FA"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will support the chair in </w:t>
      </w:r>
      <w:proofErr w:type="gramStart"/>
      <w:r w:rsidRPr="00056959">
        <w:rPr>
          <w:rFonts w:eastAsia="Times New Roman" w:cs="Arial"/>
        </w:rPr>
        <w:t>ensuring appropriate conduct both at meetings and at all times</w:t>
      </w:r>
      <w:proofErr w:type="gramEnd"/>
      <w:r>
        <w:rPr>
          <w:rFonts w:eastAsia="Times New Roman" w:cs="Arial"/>
        </w:rPr>
        <w:t>;</w:t>
      </w:r>
    </w:p>
    <w:p w14:paraId="03C2E213" w14:textId="77777777" w:rsidR="00397325" w:rsidRPr="00056959" w:rsidRDefault="00397325" w:rsidP="00037009">
      <w:pPr>
        <w:pStyle w:val="ListParagraph"/>
        <w:numPr>
          <w:ilvl w:val="0"/>
          <w:numId w:val="18"/>
        </w:numPr>
        <w:ind w:left="567" w:right="-46" w:hanging="567"/>
        <w:jc w:val="both"/>
        <w:rPr>
          <w:rFonts w:eastAsia="Times New Roman" w:cs="Arial"/>
        </w:rPr>
      </w:pPr>
      <w:r w:rsidRPr="00056959">
        <w:rPr>
          <w:rFonts w:eastAsia="Times New Roman" w:cs="Arial"/>
        </w:rPr>
        <w:t xml:space="preserve">We </w:t>
      </w:r>
      <w:r>
        <w:rPr>
          <w:rFonts w:eastAsia="Times New Roman" w:cs="Arial"/>
        </w:rPr>
        <w:t>will be</w:t>
      </w:r>
      <w:r w:rsidRPr="00056959">
        <w:rPr>
          <w:rFonts w:eastAsia="Times New Roman" w:cs="Arial"/>
        </w:rPr>
        <w:t xml:space="preserve"> prepared to answer queries from other</w:t>
      </w:r>
      <w:r>
        <w:rPr>
          <w:rFonts w:eastAsia="Times New Roman" w:cs="Arial"/>
        </w:rPr>
        <w:t>s</w:t>
      </w:r>
      <w:r w:rsidRPr="00056959">
        <w:rPr>
          <w:rFonts w:eastAsia="Times New Roman" w:cs="Arial"/>
        </w:rPr>
        <w:t xml:space="preserve"> in relation to delegated functions and </w:t>
      </w:r>
      <w:proofErr w:type="gramStart"/>
      <w:r w:rsidRPr="00056959">
        <w:rPr>
          <w:rFonts w:eastAsia="Times New Roman" w:cs="Arial"/>
        </w:rPr>
        <w:t>take into account</w:t>
      </w:r>
      <w:proofErr w:type="gramEnd"/>
      <w:r w:rsidRPr="00056959">
        <w:rPr>
          <w:rFonts w:eastAsia="Times New Roman" w:cs="Arial"/>
        </w:rPr>
        <w:t xml:space="preserve"> any concerns expressed, and we will acknowledge the time, effort and skills that have been committed to the delegated function by those involved</w:t>
      </w:r>
      <w:r>
        <w:rPr>
          <w:rFonts w:eastAsia="Times New Roman" w:cs="Arial"/>
        </w:rPr>
        <w:t>;</w:t>
      </w:r>
    </w:p>
    <w:p w14:paraId="76DE467A" w14:textId="77777777" w:rsidR="00512858" w:rsidRDefault="00397325" w:rsidP="00512858">
      <w:pPr>
        <w:pStyle w:val="ListParagraph"/>
        <w:numPr>
          <w:ilvl w:val="0"/>
          <w:numId w:val="18"/>
        </w:numPr>
        <w:ind w:left="567" w:right="-46" w:hanging="567"/>
        <w:jc w:val="both"/>
        <w:rPr>
          <w:rFonts w:eastAsia="Times New Roman" w:cs="Arial"/>
        </w:rPr>
      </w:pPr>
      <w:r w:rsidRPr="00056959">
        <w:rPr>
          <w:rFonts w:eastAsia="Times New Roman" w:cs="Arial"/>
        </w:rPr>
        <w:t>We will seek to develop effective working relationships with the diocese,</w:t>
      </w:r>
      <w:r>
        <w:rPr>
          <w:rFonts w:eastAsia="Times New Roman" w:cs="Arial"/>
        </w:rPr>
        <w:t xml:space="preserve"> religious order (if any),</w:t>
      </w:r>
      <w:r w:rsidRPr="00056959">
        <w:rPr>
          <w:rFonts w:eastAsia="Times New Roman" w:cs="Arial"/>
        </w:rPr>
        <w:t xml:space="preserve"> parish, </w:t>
      </w:r>
      <w:r w:rsidRPr="00056959">
        <w:rPr>
          <w:rFonts w:eastAsia="Times New Roman" w:cs="Arial"/>
          <w:color w:val="000000" w:themeColor="text1"/>
        </w:rPr>
        <w:t xml:space="preserve">the senior leadership, staff and parents, pupils, the local authority, other relevant agencies, and </w:t>
      </w:r>
      <w:r w:rsidRPr="00056959">
        <w:rPr>
          <w:rFonts w:eastAsia="Times New Roman" w:cs="Arial"/>
        </w:rPr>
        <w:t xml:space="preserve">the local community. </w:t>
      </w:r>
    </w:p>
    <w:p w14:paraId="41C8AB5B" w14:textId="37AE89C0" w:rsidR="00512858" w:rsidRDefault="00512858" w:rsidP="00512858">
      <w:pPr>
        <w:pStyle w:val="ListParagraph"/>
        <w:numPr>
          <w:ilvl w:val="0"/>
          <w:numId w:val="18"/>
        </w:numPr>
        <w:ind w:left="567" w:right="-46" w:hanging="567"/>
        <w:jc w:val="both"/>
        <w:rPr>
          <w:rFonts w:eastAsia="Times New Roman" w:cs="Arial"/>
        </w:rPr>
      </w:pPr>
      <w:r>
        <w:rPr>
          <w:rFonts w:eastAsia="Times New Roman" w:cs="Arial"/>
        </w:rPr>
        <w:t>W</w:t>
      </w:r>
      <w:r w:rsidRPr="00512858">
        <w:rPr>
          <w:rFonts w:eastAsia="Times New Roman" w:cs="Arial"/>
        </w:rPr>
        <w:t>e will follow all our duties under the law and be fair and equitable in all that we do.'</w:t>
      </w:r>
    </w:p>
    <w:p w14:paraId="333AC3F3" w14:textId="4842B28D" w:rsidR="00397325" w:rsidRPr="00512858" w:rsidRDefault="00397325" w:rsidP="00512858">
      <w:pPr>
        <w:ind w:right="-46"/>
        <w:jc w:val="both"/>
        <w:rPr>
          <w:rFonts w:eastAsia="Times New Roman" w:cs="Arial"/>
        </w:rPr>
      </w:pPr>
      <w:r w:rsidRPr="00512858">
        <w:rPr>
          <w:rFonts w:eastAsia="Times New Roman" w:cs="Arial"/>
          <w:b/>
          <w:sz w:val="24"/>
          <w:szCs w:val="24"/>
        </w:rPr>
        <w:t xml:space="preserve">Confidentiality </w:t>
      </w:r>
    </w:p>
    <w:p w14:paraId="707C0370" w14:textId="77777777" w:rsidR="00397325" w:rsidRPr="00056959" w:rsidRDefault="00397325" w:rsidP="00037009">
      <w:pPr>
        <w:pStyle w:val="ListParagraph"/>
        <w:numPr>
          <w:ilvl w:val="0"/>
          <w:numId w:val="19"/>
        </w:numPr>
        <w:ind w:left="567" w:right="-46" w:hanging="567"/>
        <w:jc w:val="both"/>
        <w:rPr>
          <w:rFonts w:eastAsia="Times New Roman" w:cs="Arial"/>
        </w:rPr>
      </w:pPr>
      <w:r w:rsidRPr="00056959">
        <w:rPr>
          <w:rFonts w:eastAsia="Times New Roman" w:cs="Arial"/>
        </w:rPr>
        <w:t>We will observe confidentiality in all circumstances</w:t>
      </w:r>
      <w:r>
        <w:rPr>
          <w:rFonts w:eastAsia="Times New Roman" w:cs="Arial"/>
        </w:rPr>
        <w:t>,</w:t>
      </w:r>
      <w:r w:rsidRPr="00056959">
        <w:rPr>
          <w:rFonts w:eastAsia="Times New Roman" w:cs="Arial"/>
        </w:rPr>
        <w:t xml:space="preserve"> </w:t>
      </w:r>
      <w:proofErr w:type="gramStart"/>
      <w:r w:rsidRPr="00056959">
        <w:rPr>
          <w:rFonts w:eastAsia="Times New Roman" w:cs="Arial"/>
        </w:rPr>
        <w:t>in particular in</w:t>
      </w:r>
      <w:proofErr w:type="gramEnd"/>
      <w:r w:rsidRPr="00056959">
        <w:rPr>
          <w:rFonts w:eastAsia="Times New Roman" w:cs="Arial"/>
        </w:rPr>
        <w:t xml:space="preserve"> relation to matters concerning specific members of staff or pupils, both inside and outside the </w:t>
      </w:r>
      <w:proofErr w:type="gramStart"/>
      <w:r w:rsidRPr="00056959">
        <w:t>School</w:t>
      </w:r>
      <w:proofErr w:type="gramEnd"/>
      <w:r w:rsidRPr="00056959">
        <w:rPr>
          <w:rFonts w:cs="Arial"/>
        </w:rPr>
        <w:t xml:space="preserve">, </w:t>
      </w:r>
      <w:r w:rsidRPr="00056959">
        <w:rPr>
          <w:rFonts w:eastAsia="Times New Roman" w:cs="Arial"/>
        </w:rPr>
        <w:t>unless there is a lawful requirement for disclosure</w:t>
      </w:r>
      <w:r>
        <w:rPr>
          <w:rFonts w:eastAsia="Times New Roman" w:cs="Arial"/>
        </w:rPr>
        <w:t>;</w:t>
      </w:r>
    </w:p>
    <w:p w14:paraId="609CC870" w14:textId="77777777" w:rsidR="00397325" w:rsidRDefault="00397325" w:rsidP="00037009">
      <w:pPr>
        <w:pStyle w:val="ListParagraph"/>
        <w:numPr>
          <w:ilvl w:val="0"/>
          <w:numId w:val="19"/>
        </w:numPr>
        <w:ind w:left="567" w:right="-46" w:hanging="567"/>
        <w:jc w:val="both"/>
        <w:rPr>
          <w:rFonts w:eastAsia="Times New Roman" w:cs="Arial"/>
        </w:rPr>
      </w:pPr>
      <w:r w:rsidRPr="00056959">
        <w:rPr>
          <w:rFonts w:eastAsia="Times New Roman" w:cs="Arial"/>
        </w:rPr>
        <w:t xml:space="preserve">We will </w:t>
      </w:r>
      <w:proofErr w:type="gramStart"/>
      <w:r w:rsidRPr="00056959">
        <w:rPr>
          <w:rFonts w:eastAsia="Times New Roman" w:cs="Arial"/>
        </w:rPr>
        <w:t>exercise the greatest prudence at all times</w:t>
      </w:r>
      <w:proofErr w:type="gramEnd"/>
      <w:r w:rsidRPr="00056959">
        <w:rPr>
          <w:rFonts w:eastAsia="Times New Roman" w:cs="Arial"/>
        </w:rPr>
        <w:t xml:space="preserve"> when discussions regarding the business of the </w:t>
      </w:r>
      <w:proofErr w:type="gramStart"/>
      <w:r w:rsidRPr="00056959">
        <w:t>School</w:t>
      </w:r>
      <w:proofErr w:type="gramEnd"/>
      <w:r w:rsidRPr="00056959">
        <w:rPr>
          <w:rFonts w:eastAsia="Times New Roman" w:cs="Arial"/>
        </w:rPr>
        <w:t xml:space="preserve"> arise outside</w:t>
      </w:r>
      <w:r>
        <w:rPr>
          <w:rFonts w:eastAsia="Times New Roman" w:cs="Arial"/>
        </w:rPr>
        <w:t xml:space="preserve"> of</w:t>
      </w:r>
      <w:r w:rsidRPr="00056959">
        <w:rPr>
          <w:rFonts w:eastAsia="Times New Roman" w:cs="Arial"/>
        </w:rPr>
        <w:t xml:space="preserve"> </w:t>
      </w:r>
      <w:r>
        <w:rPr>
          <w:rFonts w:eastAsia="Times New Roman" w:cs="Arial"/>
        </w:rPr>
        <w:t>G</w:t>
      </w:r>
      <w:r>
        <w:rPr>
          <w:rFonts w:cs="Arial"/>
        </w:rPr>
        <w:t xml:space="preserve">overning Board </w:t>
      </w:r>
      <w:r w:rsidRPr="00056959">
        <w:rPr>
          <w:rFonts w:eastAsia="Times New Roman" w:cs="Arial"/>
        </w:rPr>
        <w:t>meeting</w:t>
      </w:r>
      <w:r>
        <w:rPr>
          <w:rFonts w:eastAsia="Times New Roman" w:cs="Arial"/>
        </w:rPr>
        <w:t>s;</w:t>
      </w:r>
    </w:p>
    <w:p w14:paraId="79C24820" w14:textId="77777777" w:rsidR="00397325" w:rsidRPr="001B03CB" w:rsidRDefault="00397325" w:rsidP="00037009">
      <w:pPr>
        <w:pStyle w:val="ListParagraph"/>
        <w:numPr>
          <w:ilvl w:val="0"/>
          <w:numId w:val="19"/>
        </w:numPr>
        <w:ind w:left="567" w:right="-46" w:hanging="567"/>
        <w:jc w:val="both"/>
        <w:rPr>
          <w:rFonts w:eastAsia="Times New Roman" w:cs="Arial"/>
        </w:rPr>
      </w:pPr>
      <w:r w:rsidRPr="001B03CB">
        <w:rPr>
          <w:rFonts w:eastAsia="Times New Roman" w:cs="Arial"/>
        </w:rPr>
        <w:t>We will exercise care and skill when communicating through social media;</w:t>
      </w:r>
    </w:p>
    <w:p w14:paraId="2D55F2DB" w14:textId="77777777" w:rsidR="00397325" w:rsidRPr="00117DF4" w:rsidRDefault="00397325" w:rsidP="00037009">
      <w:pPr>
        <w:pStyle w:val="ListParagraph"/>
        <w:numPr>
          <w:ilvl w:val="0"/>
          <w:numId w:val="19"/>
        </w:numPr>
        <w:ind w:left="567" w:right="-46" w:hanging="567"/>
        <w:jc w:val="both"/>
        <w:rPr>
          <w:rFonts w:eastAsia="Times New Roman" w:cs="Arial"/>
        </w:rPr>
      </w:pPr>
      <w:r w:rsidRPr="00056959">
        <w:rPr>
          <w:rFonts w:eastAsia="Times New Roman" w:cs="Arial"/>
        </w:rPr>
        <w:t xml:space="preserve">We will not reveal the details of any </w:t>
      </w:r>
      <w:r>
        <w:rPr>
          <w:rFonts w:cs="Arial"/>
        </w:rPr>
        <w:t xml:space="preserve">Governing Board </w:t>
      </w:r>
      <w:r w:rsidRPr="00056959">
        <w:rPr>
          <w:rFonts w:eastAsia="Times New Roman" w:cs="Arial"/>
        </w:rPr>
        <w:t>vote.</w:t>
      </w:r>
    </w:p>
    <w:p w14:paraId="55527F85" w14:textId="77777777" w:rsidR="00397325" w:rsidRPr="00117DF4" w:rsidRDefault="00397325" w:rsidP="00397325">
      <w:pPr>
        <w:spacing w:after="0"/>
        <w:ind w:left="283" w:right="792" w:firstLine="284"/>
        <w:jc w:val="both"/>
        <w:rPr>
          <w:rFonts w:eastAsia="Times New Roman" w:cs="Arial"/>
          <w:b/>
          <w:sz w:val="24"/>
          <w:szCs w:val="24"/>
        </w:rPr>
      </w:pPr>
      <w:r w:rsidRPr="00117DF4">
        <w:rPr>
          <w:rFonts w:eastAsia="Times New Roman" w:cs="Arial"/>
          <w:b/>
          <w:sz w:val="24"/>
          <w:szCs w:val="24"/>
        </w:rPr>
        <w:t>Conflicts of interest</w:t>
      </w:r>
    </w:p>
    <w:p w14:paraId="58F2E17D" w14:textId="77777777" w:rsidR="00397325" w:rsidRPr="00056959" w:rsidRDefault="00397325" w:rsidP="00037009">
      <w:pPr>
        <w:pStyle w:val="ListParagraph"/>
        <w:numPr>
          <w:ilvl w:val="0"/>
          <w:numId w:val="20"/>
        </w:numPr>
        <w:ind w:left="567" w:right="-46" w:hanging="567"/>
        <w:jc w:val="both"/>
        <w:rPr>
          <w:rFonts w:eastAsia="Times New Roman" w:cs="Arial"/>
        </w:rPr>
      </w:pPr>
      <w:r w:rsidRPr="00056959">
        <w:rPr>
          <w:rFonts w:eastAsia="Times New Roman" w:cs="Arial"/>
        </w:rPr>
        <w:t xml:space="preserve">We will always act in the best interests of the charitable objects set out in the governing documents of the </w:t>
      </w:r>
      <w:proofErr w:type="gramStart"/>
      <w:r w:rsidRPr="00056959">
        <w:t>School</w:t>
      </w:r>
      <w:proofErr w:type="gramEnd"/>
      <w:r w:rsidRPr="00056959">
        <w:rPr>
          <w:rFonts w:cs="Arial"/>
        </w:rPr>
        <w:t>.</w:t>
      </w:r>
    </w:p>
    <w:p w14:paraId="78C15FE2" w14:textId="77777777" w:rsidR="00397325" w:rsidRPr="00056959" w:rsidRDefault="00397325" w:rsidP="00037009">
      <w:pPr>
        <w:pStyle w:val="ListParagraph"/>
        <w:numPr>
          <w:ilvl w:val="0"/>
          <w:numId w:val="20"/>
        </w:numPr>
        <w:ind w:left="567" w:right="-46" w:hanging="567"/>
        <w:jc w:val="both"/>
        <w:rPr>
          <w:rFonts w:eastAsia="Times New Roman" w:cs="Arial"/>
        </w:rPr>
      </w:pPr>
      <w:r w:rsidRPr="00056959">
        <w:rPr>
          <w:rFonts w:eastAsia="Times New Roman" w:cs="Arial"/>
        </w:rPr>
        <w:t xml:space="preserve">We will record any pecuniary or other business interest (including those related to people we are connected with) that we have in connection with the </w:t>
      </w:r>
      <w:r>
        <w:rPr>
          <w:rFonts w:cs="Arial"/>
        </w:rPr>
        <w:t>Governing Board’s</w:t>
      </w:r>
      <w:r w:rsidRPr="00056959">
        <w:rPr>
          <w:rFonts w:eastAsia="Times New Roman" w:cs="Arial"/>
        </w:rPr>
        <w:t xml:space="preserve"> business in the Register of Business Interests, </w:t>
      </w:r>
      <w:r w:rsidRPr="00056959">
        <w:rPr>
          <w:rFonts w:eastAsia="Times New Roman" w:cs="Arial"/>
        </w:rPr>
        <w:lastRenderedPageBreak/>
        <w:t xml:space="preserve">and if any such conflicted matter arises in a meeting, we will offer to leave the meeting for the appropriate length of time. We accept that the Register of Business Interests will be published on the </w:t>
      </w:r>
      <w:proofErr w:type="gramStart"/>
      <w:r w:rsidRPr="00056959">
        <w:t>School</w:t>
      </w:r>
      <w:r w:rsidRPr="00056959">
        <w:rPr>
          <w:rFonts w:eastAsia="Times New Roman" w:cs="Arial"/>
        </w:rPr>
        <w:t>’s</w:t>
      </w:r>
      <w:proofErr w:type="gramEnd"/>
      <w:r w:rsidRPr="00056959">
        <w:rPr>
          <w:rFonts w:eastAsia="Times New Roman" w:cs="Arial"/>
        </w:rPr>
        <w:t xml:space="preserve"> website.</w:t>
      </w:r>
    </w:p>
    <w:p w14:paraId="2D885B63" w14:textId="77777777" w:rsidR="00397325" w:rsidRDefault="00397325" w:rsidP="00037009">
      <w:pPr>
        <w:pStyle w:val="ListParagraph"/>
        <w:numPr>
          <w:ilvl w:val="0"/>
          <w:numId w:val="20"/>
        </w:numPr>
        <w:ind w:left="567" w:right="-46" w:hanging="567"/>
        <w:jc w:val="both"/>
        <w:rPr>
          <w:rFonts w:eastAsia="Times New Roman" w:cs="Arial"/>
        </w:rPr>
      </w:pPr>
      <w:r w:rsidRPr="00056959">
        <w:rPr>
          <w:rFonts w:eastAsia="Times New Roman" w:cs="Arial"/>
        </w:rPr>
        <w:t>We will also declare any conflict of loyalty at the start of any meeting should the situation arise.</w:t>
      </w:r>
    </w:p>
    <w:p w14:paraId="6326A939" w14:textId="77777777" w:rsidR="00397325" w:rsidRDefault="00397325" w:rsidP="00397325">
      <w:pPr>
        <w:pStyle w:val="ListParagraph"/>
        <w:ind w:left="567" w:right="-46"/>
        <w:jc w:val="both"/>
        <w:rPr>
          <w:rFonts w:eastAsia="Times New Roman" w:cs="Arial"/>
        </w:rPr>
      </w:pPr>
    </w:p>
    <w:p w14:paraId="5D36DBC1" w14:textId="77777777" w:rsidR="00397325" w:rsidRPr="009815A6" w:rsidRDefault="00397325" w:rsidP="00037009">
      <w:pPr>
        <w:pStyle w:val="ListParagraph"/>
        <w:numPr>
          <w:ilvl w:val="0"/>
          <w:numId w:val="13"/>
        </w:numPr>
        <w:ind w:left="567" w:right="521" w:hanging="567"/>
        <w:jc w:val="both"/>
        <w:rPr>
          <w:rFonts w:eastAsia="Times New Roman" w:cs="Arial"/>
          <w:b/>
          <w:sz w:val="28"/>
          <w:szCs w:val="28"/>
        </w:rPr>
      </w:pPr>
      <w:r w:rsidRPr="00117DF4">
        <w:rPr>
          <w:rFonts w:cs="Arial"/>
          <w:b/>
          <w:bCs/>
          <w:color w:val="000000" w:themeColor="text1"/>
          <w:sz w:val="24"/>
          <w:szCs w:val="24"/>
          <w:lang w:val="en"/>
        </w:rPr>
        <w:t>BREACH</w:t>
      </w:r>
      <w:r w:rsidRPr="009815A6">
        <w:rPr>
          <w:rFonts w:eastAsia="Times New Roman" w:cs="Arial"/>
          <w:b/>
          <w:sz w:val="28"/>
          <w:szCs w:val="28"/>
        </w:rPr>
        <w:t xml:space="preserve"> OF THIS CODE</w:t>
      </w:r>
    </w:p>
    <w:p w14:paraId="1C99521C" w14:textId="77777777" w:rsidR="00397325" w:rsidRPr="00056959" w:rsidRDefault="00397325" w:rsidP="00037009">
      <w:pPr>
        <w:pStyle w:val="ListParagraph"/>
        <w:numPr>
          <w:ilvl w:val="0"/>
          <w:numId w:val="21"/>
        </w:numPr>
        <w:ind w:left="567" w:right="-46" w:hanging="567"/>
        <w:jc w:val="both"/>
        <w:rPr>
          <w:rFonts w:eastAsia="Times New Roman" w:cs="Arial"/>
        </w:rPr>
      </w:pPr>
      <w:r w:rsidRPr="00056959">
        <w:rPr>
          <w:rFonts w:eastAsia="Times New Roman" w:cs="Arial"/>
        </w:rPr>
        <w:t xml:space="preserve">If we believe this code has been breached, we will promptly raise this issue with the </w:t>
      </w:r>
      <w:r>
        <w:rPr>
          <w:rFonts w:eastAsia="Times New Roman" w:cs="Arial"/>
        </w:rPr>
        <w:t>C</w:t>
      </w:r>
      <w:r w:rsidRPr="00056959">
        <w:rPr>
          <w:rFonts w:eastAsia="Times New Roman" w:cs="Arial"/>
        </w:rPr>
        <w:t>hair, consult with the diocese</w:t>
      </w:r>
      <w:r>
        <w:rPr>
          <w:rFonts w:eastAsia="Times New Roman" w:cs="Arial"/>
        </w:rPr>
        <w:t xml:space="preserve"> or religious order (if any) and</w:t>
      </w:r>
      <w:r w:rsidRPr="00056959">
        <w:rPr>
          <w:rFonts w:eastAsia="Times New Roman" w:cs="Arial"/>
        </w:rPr>
        <w:t xml:space="preserve"> determine the investigatory process (if any); the </w:t>
      </w:r>
      <w:r>
        <w:rPr>
          <w:rFonts w:cs="Arial"/>
        </w:rPr>
        <w:t>Governing Board</w:t>
      </w:r>
      <w:r w:rsidRPr="00056959">
        <w:rPr>
          <w:rFonts w:eastAsia="Times New Roman" w:cs="Arial"/>
        </w:rPr>
        <w:t xml:space="preserve"> will only use suspension</w:t>
      </w:r>
      <w:r>
        <w:rPr>
          <w:rFonts w:eastAsia="Times New Roman" w:cs="Arial"/>
        </w:rPr>
        <w:t xml:space="preserve"> and/or </w:t>
      </w:r>
      <w:r w:rsidRPr="00056959">
        <w:rPr>
          <w:rFonts w:eastAsia="Times New Roman" w:cs="Arial"/>
        </w:rPr>
        <w:t>removal (</w:t>
      </w:r>
      <w:r w:rsidRPr="00056959">
        <w:t>which is at the absolute discretion of the Ordinary</w:t>
      </w:r>
      <w:r>
        <w:t xml:space="preserve"> or religious superior for foundation appointments)</w:t>
      </w:r>
      <w:r w:rsidRPr="00056959">
        <w:t xml:space="preserve"> </w:t>
      </w:r>
      <w:r w:rsidRPr="00056959">
        <w:rPr>
          <w:rFonts w:eastAsia="Times New Roman" w:cs="Arial"/>
        </w:rPr>
        <w:t>as a last resort after seeking to resolve any difficulties or disputes in more constructive ways.</w:t>
      </w:r>
    </w:p>
    <w:p w14:paraId="40EFAB3A" w14:textId="77777777" w:rsidR="00397325" w:rsidRPr="00056959" w:rsidRDefault="00397325" w:rsidP="00037009">
      <w:pPr>
        <w:pStyle w:val="ListParagraph"/>
        <w:numPr>
          <w:ilvl w:val="0"/>
          <w:numId w:val="21"/>
        </w:numPr>
        <w:ind w:left="567" w:right="-46" w:hanging="567"/>
        <w:jc w:val="both"/>
        <w:rPr>
          <w:rFonts w:eastAsia="Times New Roman" w:cs="Helvetica"/>
        </w:rPr>
      </w:pPr>
      <w:r>
        <w:rPr>
          <w:rFonts w:eastAsia="Times New Roman" w:cs="Arial"/>
        </w:rPr>
        <w:t>If we believe it is the C</w:t>
      </w:r>
      <w:r w:rsidRPr="00056959">
        <w:rPr>
          <w:rFonts w:eastAsia="Times New Roman" w:cs="Arial"/>
        </w:rPr>
        <w:t xml:space="preserve">hair that has breached this </w:t>
      </w:r>
      <w:r>
        <w:rPr>
          <w:rFonts w:eastAsia="Times New Roman" w:cs="Arial"/>
        </w:rPr>
        <w:t>C</w:t>
      </w:r>
      <w:r w:rsidRPr="00056959">
        <w:rPr>
          <w:rFonts w:eastAsia="Times New Roman" w:cs="Arial"/>
        </w:rPr>
        <w:t xml:space="preserve">ode, the </w:t>
      </w:r>
      <w:r>
        <w:rPr>
          <w:rFonts w:eastAsia="Times New Roman" w:cs="Arial"/>
        </w:rPr>
        <w:t>V</w:t>
      </w:r>
      <w:r w:rsidRPr="00056959">
        <w:rPr>
          <w:rFonts w:eastAsia="Times New Roman" w:cs="Arial"/>
        </w:rPr>
        <w:t xml:space="preserve">ice </w:t>
      </w:r>
      <w:r>
        <w:rPr>
          <w:rFonts w:eastAsia="Times New Roman" w:cs="Arial"/>
        </w:rPr>
        <w:t>C</w:t>
      </w:r>
      <w:r w:rsidRPr="00056959">
        <w:rPr>
          <w:rFonts w:eastAsia="Times New Roman" w:cs="Arial"/>
        </w:rPr>
        <w:t>hair</w:t>
      </w:r>
      <w:r>
        <w:rPr>
          <w:rFonts w:eastAsia="Times New Roman" w:cs="Arial"/>
        </w:rPr>
        <w:t>,</w:t>
      </w:r>
      <w:r w:rsidRPr="00056959">
        <w:rPr>
          <w:rFonts w:eastAsia="Times New Roman" w:cs="Arial"/>
        </w:rPr>
        <w:t xml:space="preserve"> will investigate</w:t>
      </w:r>
      <w:r>
        <w:rPr>
          <w:rFonts w:eastAsia="Times New Roman" w:cs="Arial"/>
        </w:rPr>
        <w:t xml:space="preserve"> unless the Vice Chair is connected in which case another member of the Governing Board will be appointed to investigate</w:t>
      </w:r>
      <w:r w:rsidRPr="00056959">
        <w:rPr>
          <w:rFonts w:eastAsia="Times New Roman" w:cs="Arial"/>
        </w:rPr>
        <w:t>.</w:t>
      </w:r>
    </w:p>
    <w:p w14:paraId="4588AC9B" w14:textId="77777777" w:rsidR="00397325" w:rsidRPr="00056959" w:rsidRDefault="00397325" w:rsidP="00397325">
      <w:pPr>
        <w:shd w:val="clear" w:color="auto" w:fill="FFFFFF"/>
        <w:spacing w:before="100" w:beforeAutospacing="1" w:after="100" w:afterAutospacing="1" w:line="270" w:lineRule="atLeast"/>
        <w:ind w:left="283" w:right="792"/>
        <w:contextualSpacing/>
        <w:jc w:val="both"/>
        <w:rPr>
          <w:rFonts w:eastAsia="Times New Roman" w:cs="Helvetica"/>
        </w:rPr>
      </w:pPr>
    </w:p>
    <w:p w14:paraId="27529CAA" w14:textId="77777777" w:rsidR="00397325" w:rsidRDefault="00397325" w:rsidP="00397325">
      <w:pPr>
        <w:spacing w:after="0" w:line="276" w:lineRule="auto"/>
        <w:ind w:right="792"/>
        <w:contextualSpacing/>
        <w:jc w:val="both"/>
        <w:rPr>
          <w:rFonts w:eastAsia="Times New Roman" w:cs="Helvetica"/>
        </w:rPr>
      </w:pPr>
    </w:p>
    <w:p w14:paraId="2750DDE2" w14:textId="77777777" w:rsidR="00397325" w:rsidRDefault="00397325" w:rsidP="00397325">
      <w:pPr>
        <w:spacing w:after="0" w:line="276" w:lineRule="auto"/>
        <w:ind w:right="792"/>
        <w:contextualSpacing/>
        <w:jc w:val="both"/>
        <w:rPr>
          <w:rFonts w:eastAsia="Times New Roman" w:cs="Helvetica"/>
        </w:rPr>
      </w:pPr>
    </w:p>
    <w:p w14:paraId="645CDC73" w14:textId="77777777" w:rsidR="00397325" w:rsidRPr="0018219A" w:rsidRDefault="00397325" w:rsidP="00397325">
      <w:pPr>
        <w:spacing w:after="0" w:line="276" w:lineRule="auto"/>
        <w:ind w:right="792"/>
        <w:contextualSpacing/>
        <w:jc w:val="both"/>
        <w:rPr>
          <w:rFonts w:eastAsia="Times New Roman" w:cs="Helvetica"/>
          <w:b/>
          <w:bCs/>
        </w:rPr>
      </w:pPr>
      <w:r w:rsidRPr="0018219A">
        <w:rPr>
          <w:rFonts w:eastAsia="Times New Roman" w:cs="Helvetica"/>
          <w:b/>
          <w:bCs/>
        </w:rPr>
        <w:t>Signed……………………………………</w:t>
      </w:r>
    </w:p>
    <w:p w14:paraId="59820E34" w14:textId="77777777" w:rsidR="00397325" w:rsidRPr="0018219A" w:rsidRDefault="00397325" w:rsidP="00397325">
      <w:pPr>
        <w:spacing w:after="0" w:line="276" w:lineRule="auto"/>
        <w:ind w:right="792"/>
        <w:contextualSpacing/>
        <w:jc w:val="both"/>
        <w:rPr>
          <w:rFonts w:eastAsia="Times New Roman" w:cs="Helvetica"/>
          <w:b/>
          <w:bCs/>
        </w:rPr>
      </w:pPr>
    </w:p>
    <w:p w14:paraId="6D67C657" w14:textId="77777777" w:rsidR="00397325" w:rsidRPr="0018219A" w:rsidRDefault="00397325" w:rsidP="00397325">
      <w:pPr>
        <w:spacing w:after="0" w:line="276" w:lineRule="auto"/>
        <w:ind w:right="792"/>
        <w:contextualSpacing/>
        <w:jc w:val="both"/>
        <w:rPr>
          <w:rFonts w:eastAsia="Times New Roman" w:cs="Helvetica"/>
          <w:b/>
          <w:bCs/>
        </w:rPr>
      </w:pPr>
      <w:r w:rsidRPr="0018219A">
        <w:rPr>
          <w:rFonts w:eastAsia="Times New Roman" w:cs="Helvetica"/>
          <w:b/>
          <w:bCs/>
        </w:rPr>
        <w:t>Dated…………………………………….</w:t>
      </w:r>
    </w:p>
    <w:p w14:paraId="4130F58F" w14:textId="77777777" w:rsidR="00397325" w:rsidRDefault="00397325" w:rsidP="00397325">
      <w:pPr>
        <w:spacing w:after="0" w:line="276" w:lineRule="auto"/>
        <w:ind w:right="95"/>
        <w:contextualSpacing/>
        <w:jc w:val="both"/>
        <w:rPr>
          <w:rFonts w:eastAsia="Times New Roman" w:cs="Arial"/>
          <w:b/>
          <w:sz w:val="24"/>
          <w:szCs w:val="24"/>
        </w:rPr>
      </w:pPr>
    </w:p>
    <w:p w14:paraId="0E4955D4" w14:textId="77777777" w:rsidR="00397325" w:rsidRDefault="00397325" w:rsidP="00397325">
      <w:pPr>
        <w:spacing w:after="0" w:line="276" w:lineRule="auto"/>
        <w:ind w:right="95"/>
        <w:contextualSpacing/>
        <w:jc w:val="both"/>
        <w:rPr>
          <w:rFonts w:eastAsia="Times New Roman" w:cs="Arial"/>
          <w:bCs/>
        </w:rPr>
      </w:pPr>
      <w:r w:rsidRPr="0018219A">
        <w:rPr>
          <w:rFonts w:eastAsia="Times New Roman" w:cs="Arial"/>
          <w:bCs/>
        </w:rPr>
        <w:t xml:space="preserve">Acceptance </w:t>
      </w:r>
      <w:r>
        <w:rPr>
          <w:rFonts w:eastAsia="Times New Roman" w:cs="Arial"/>
          <w:bCs/>
        </w:rPr>
        <w:t xml:space="preserve">of </w:t>
      </w:r>
      <w:r w:rsidRPr="0018219A">
        <w:rPr>
          <w:rFonts w:eastAsia="Times New Roman" w:cs="Arial"/>
          <w:bCs/>
        </w:rPr>
        <w:t>th</w:t>
      </w:r>
      <w:r>
        <w:rPr>
          <w:rFonts w:eastAsia="Times New Roman" w:cs="Arial"/>
          <w:bCs/>
        </w:rPr>
        <w:t>is</w:t>
      </w:r>
      <w:r w:rsidRPr="0018219A">
        <w:rPr>
          <w:rFonts w:eastAsia="Times New Roman" w:cs="Arial"/>
          <w:bCs/>
        </w:rPr>
        <w:t xml:space="preserve"> Code is confirmed by signature annually </w:t>
      </w:r>
      <w:r>
        <w:rPr>
          <w:rFonts w:eastAsia="Times New Roman" w:cs="Arial"/>
          <w:bCs/>
        </w:rPr>
        <w:t>by</w:t>
      </w:r>
      <w:r w:rsidRPr="0018219A">
        <w:rPr>
          <w:rFonts w:eastAsia="Times New Roman" w:cs="Arial"/>
          <w:bCs/>
        </w:rPr>
        <w:t xml:space="preserve"> every Director / Governor</w:t>
      </w:r>
      <w:r>
        <w:rPr>
          <w:rFonts w:eastAsia="Times New Roman" w:cs="Arial"/>
          <w:bCs/>
        </w:rPr>
        <w:t xml:space="preserve"> / Local Governor</w:t>
      </w:r>
      <w:r w:rsidRPr="0018219A">
        <w:rPr>
          <w:rFonts w:eastAsia="Times New Roman" w:cs="Arial"/>
          <w:bCs/>
        </w:rPr>
        <w:t xml:space="preserve"> (at the beginning of each academic year), but Directors / Governors</w:t>
      </w:r>
      <w:r>
        <w:rPr>
          <w:rFonts w:eastAsia="Times New Roman" w:cs="Arial"/>
          <w:bCs/>
        </w:rPr>
        <w:t xml:space="preserve"> / Local Governors</w:t>
      </w:r>
      <w:r w:rsidRPr="0018219A">
        <w:rPr>
          <w:rFonts w:eastAsia="Times New Roman" w:cs="Arial"/>
          <w:bCs/>
        </w:rPr>
        <w:t xml:space="preserve"> are not released from their duties under the Code by any failure to so sign.</w:t>
      </w:r>
    </w:p>
    <w:p w14:paraId="2E6E688E" w14:textId="77777777" w:rsidR="00397325" w:rsidRPr="0018219A" w:rsidRDefault="00397325" w:rsidP="00397325">
      <w:pPr>
        <w:spacing w:after="0" w:line="276" w:lineRule="auto"/>
        <w:ind w:right="95"/>
        <w:contextualSpacing/>
        <w:jc w:val="both"/>
        <w:rPr>
          <w:rFonts w:eastAsia="Times New Roman" w:cs="Arial"/>
          <w:bCs/>
        </w:rPr>
      </w:pPr>
    </w:p>
    <w:p w14:paraId="5CADCE73" w14:textId="77777777" w:rsidR="00397325" w:rsidRPr="0018219A" w:rsidRDefault="00397325" w:rsidP="00397325">
      <w:pPr>
        <w:spacing w:after="0" w:line="276" w:lineRule="auto"/>
        <w:ind w:right="95"/>
        <w:contextualSpacing/>
        <w:jc w:val="both"/>
        <w:rPr>
          <w:rFonts w:eastAsia="Times New Roman" w:cs="Arial"/>
          <w:bCs/>
        </w:rPr>
      </w:pPr>
      <w:r w:rsidRPr="0018219A">
        <w:rPr>
          <w:rFonts w:eastAsia="Times New Roman" w:cs="Arial"/>
          <w:bCs/>
        </w:rPr>
        <w:t>Signed copies of this Code from each Director / Governor</w:t>
      </w:r>
      <w:r>
        <w:rPr>
          <w:rFonts w:eastAsia="Times New Roman" w:cs="Arial"/>
          <w:bCs/>
        </w:rPr>
        <w:t xml:space="preserve"> / Local Governor</w:t>
      </w:r>
      <w:r w:rsidRPr="0018219A">
        <w:rPr>
          <w:rFonts w:eastAsia="Times New Roman" w:cs="Arial"/>
          <w:bCs/>
        </w:rPr>
        <w:t xml:space="preserve"> should be retained by the Clerk.</w:t>
      </w:r>
    </w:p>
    <w:p w14:paraId="12D5FAD4" w14:textId="77777777" w:rsidR="00397325" w:rsidRDefault="00397325" w:rsidP="00397325">
      <w:pPr>
        <w:spacing w:after="0" w:line="276" w:lineRule="auto"/>
        <w:ind w:right="95"/>
        <w:contextualSpacing/>
        <w:jc w:val="both"/>
        <w:rPr>
          <w:rFonts w:eastAsia="Times New Roman" w:cs="Arial"/>
          <w:b/>
          <w:sz w:val="24"/>
          <w:szCs w:val="24"/>
        </w:rPr>
      </w:pPr>
    </w:p>
    <w:p w14:paraId="360463D1" w14:textId="77777777" w:rsidR="00397325" w:rsidRPr="0018219A" w:rsidRDefault="00397325" w:rsidP="00397325">
      <w:pPr>
        <w:spacing w:after="0" w:line="276" w:lineRule="auto"/>
        <w:ind w:right="95"/>
        <w:contextualSpacing/>
        <w:jc w:val="both"/>
        <w:rPr>
          <w:rFonts w:eastAsia="Times New Roman" w:cs="Arial"/>
          <w:bCs/>
        </w:rPr>
      </w:pPr>
      <w:r w:rsidRPr="0018219A">
        <w:rPr>
          <w:rFonts w:eastAsia="Times New Roman" w:cs="Arial"/>
          <w:bCs/>
        </w:rPr>
        <w:t>E signatures are acceptable.</w:t>
      </w:r>
    </w:p>
    <w:p w14:paraId="617629BB" w14:textId="77777777" w:rsidR="00397325" w:rsidRDefault="00397325" w:rsidP="00397325">
      <w:pPr>
        <w:spacing w:after="0" w:line="276" w:lineRule="auto"/>
        <w:ind w:right="95"/>
        <w:contextualSpacing/>
        <w:jc w:val="both"/>
        <w:rPr>
          <w:rFonts w:eastAsia="Times New Roman" w:cs="Arial"/>
          <w:b/>
          <w:sz w:val="24"/>
          <w:szCs w:val="24"/>
        </w:rPr>
      </w:pPr>
    </w:p>
    <w:p w14:paraId="0D2BDEDA" w14:textId="77777777" w:rsidR="00397325" w:rsidRDefault="00397325" w:rsidP="00397325">
      <w:pPr>
        <w:spacing w:after="0" w:line="276" w:lineRule="auto"/>
        <w:ind w:right="95"/>
        <w:contextualSpacing/>
        <w:jc w:val="both"/>
        <w:rPr>
          <w:rFonts w:eastAsia="Times New Roman" w:cs="Arial"/>
          <w:b/>
          <w:sz w:val="24"/>
          <w:szCs w:val="24"/>
        </w:rPr>
      </w:pPr>
      <w:r w:rsidRPr="00117DF4">
        <w:rPr>
          <w:rFonts w:eastAsia="Times New Roman" w:cs="Arial"/>
          <w:b/>
          <w:sz w:val="24"/>
          <w:szCs w:val="24"/>
        </w:rPr>
        <w:t>Foundation Directors / Governors</w:t>
      </w:r>
      <w:r>
        <w:rPr>
          <w:rFonts w:eastAsia="Times New Roman" w:cs="Arial"/>
          <w:b/>
          <w:sz w:val="24"/>
          <w:szCs w:val="24"/>
        </w:rPr>
        <w:t xml:space="preserve"> / Local Governors</w:t>
      </w:r>
      <w:r w:rsidRPr="00117DF4">
        <w:rPr>
          <w:rFonts w:eastAsia="Times New Roman" w:cs="Arial"/>
          <w:b/>
          <w:sz w:val="24"/>
          <w:szCs w:val="24"/>
        </w:rPr>
        <w:t xml:space="preserve"> are also reminded of the Declaration &amp; Undertaking to be signed upon appointment and annually thereafter, which can be found as an appendix to this Code of Conduct. </w:t>
      </w:r>
    </w:p>
    <w:p w14:paraId="67110498" w14:textId="77777777" w:rsidR="00397325" w:rsidRDefault="00397325" w:rsidP="00397325">
      <w:pPr>
        <w:spacing w:after="0" w:line="276" w:lineRule="auto"/>
        <w:ind w:right="95"/>
        <w:contextualSpacing/>
        <w:jc w:val="both"/>
        <w:rPr>
          <w:rFonts w:eastAsia="Times New Roman" w:cs="Arial"/>
          <w:b/>
          <w:sz w:val="24"/>
          <w:szCs w:val="24"/>
        </w:rPr>
      </w:pPr>
    </w:p>
    <w:p w14:paraId="12EA2C4A" w14:textId="77777777" w:rsidR="00397325" w:rsidRPr="0022203D" w:rsidRDefault="00397325" w:rsidP="00397325">
      <w:pPr>
        <w:spacing w:after="0" w:line="276" w:lineRule="auto"/>
        <w:ind w:right="95"/>
        <w:contextualSpacing/>
        <w:jc w:val="both"/>
        <w:rPr>
          <w:rFonts w:eastAsia="Times New Roman" w:cs="Arial"/>
          <w:b/>
          <w:sz w:val="24"/>
          <w:szCs w:val="24"/>
        </w:rPr>
      </w:pPr>
      <w:r w:rsidRPr="00117DF4">
        <w:rPr>
          <w:rFonts w:eastAsia="Times New Roman" w:cs="Arial"/>
          <w:b/>
          <w:sz w:val="24"/>
          <w:szCs w:val="24"/>
        </w:rPr>
        <w:t>A signed copy of the Declaration &amp; Undertaking shall be provided to the clerk</w:t>
      </w:r>
      <w:r>
        <w:rPr>
          <w:rFonts w:eastAsia="Times New Roman" w:cs="Arial"/>
          <w:b/>
          <w:sz w:val="24"/>
          <w:szCs w:val="24"/>
        </w:rPr>
        <w:t xml:space="preserve"> by Foundation Directors / Governors / Local Governors along with their signed copy of the Code.</w:t>
      </w:r>
    </w:p>
    <w:p w14:paraId="3CB1CA08" w14:textId="77777777" w:rsidR="00397325" w:rsidRPr="00056959" w:rsidRDefault="00397325" w:rsidP="00397325">
      <w:pPr>
        <w:ind w:right="95"/>
        <w:jc w:val="both"/>
        <w:rPr>
          <w:rFonts w:eastAsia="Times New Roman" w:cs="Helvetica"/>
        </w:rPr>
      </w:pPr>
      <w:r w:rsidRPr="00056959">
        <w:br w:type="page"/>
      </w:r>
    </w:p>
    <w:p w14:paraId="22F97BC1" w14:textId="77777777" w:rsidR="00397325" w:rsidRPr="00117DF4" w:rsidRDefault="00397325" w:rsidP="00397325">
      <w:pPr>
        <w:ind w:left="1276" w:right="792"/>
        <w:jc w:val="center"/>
        <w:rPr>
          <w:b/>
          <w:sz w:val="24"/>
          <w:szCs w:val="24"/>
          <w:u w:val="single"/>
        </w:rPr>
      </w:pPr>
      <w:r w:rsidRPr="00117DF4">
        <w:rPr>
          <w:b/>
          <w:sz w:val="24"/>
          <w:szCs w:val="24"/>
          <w:u w:val="single"/>
        </w:rPr>
        <w:lastRenderedPageBreak/>
        <w:t>Foundation Director / Governor</w:t>
      </w:r>
      <w:r>
        <w:rPr>
          <w:b/>
          <w:sz w:val="24"/>
          <w:szCs w:val="24"/>
          <w:u w:val="single"/>
        </w:rPr>
        <w:t xml:space="preserve"> / Local Governor</w:t>
      </w:r>
    </w:p>
    <w:p w14:paraId="580D5555" w14:textId="77777777" w:rsidR="00397325" w:rsidRPr="00117DF4" w:rsidRDefault="00397325" w:rsidP="00397325">
      <w:pPr>
        <w:ind w:left="1276" w:right="792"/>
        <w:jc w:val="center"/>
        <w:rPr>
          <w:b/>
          <w:sz w:val="24"/>
          <w:szCs w:val="24"/>
          <w:u w:val="single"/>
        </w:rPr>
      </w:pPr>
      <w:r w:rsidRPr="00117DF4">
        <w:rPr>
          <w:b/>
          <w:sz w:val="24"/>
          <w:szCs w:val="24"/>
          <w:u w:val="single"/>
        </w:rPr>
        <w:t>Declaration &amp; Undertaking †:</w:t>
      </w:r>
    </w:p>
    <w:p w14:paraId="128F7CE4" w14:textId="77777777" w:rsidR="00397325" w:rsidRPr="00117DF4" w:rsidRDefault="00397325" w:rsidP="00397325">
      <w:pPr>
        <w:ind w:right="95"/>
        <w:jc w:val="both"/>
        <w:rPr>
          <w:bCs/>
        </w:rPr>
      </w:pPr>
      <w:r w:rsidRPr="00117DF4">
        <w:rPr>
          <w:bCs/>
        </w:rPr>
        <w:t>Foundation Directors/Governors/Local Governors are responsible for preserving and developing the Catholic character of the school/college/academy/academy trust company that they serve and for representing the educational policies of the [Diocesan Bishop] [Religious Superior].  By completing this Nomination Form you are agreeing to faithfully represent the [Diocesan Bishop’s] [Religious Superior’s] educational policies as communicated by his/her representatives.</w:t>
      </w:r>
    </w:p>
    <w:p w14:paraId="25B6F698" w14:textId="77777777" w:rsidR="00397325" w:rsidRPr="00117DF4" w:rsidRDefault="00397325" w:rsidP="00397325">
      <w:pPr>
        <w:ind w:right="792"/>
        <w:jc w:val="both"/>
        <w:rPr>
          <w:bCs/>
        </w:rPr>
      </w:pPr>
      <w:r w:rsidRPr="00F718BB">
        <w:rPr>
          <w:bCs/>
          <w:highlight w:val="yellow"/>
        </w:rPr>
        <w:t>I, [INSERT FULL NAME]</w:t>
      </w:r>
    </w:p>
    <w:p w14:paraId="771EEECC" w14:textId="77777777" w:rsidR="00397325" w:rsidRPr="00117DF4" w:rsidRDefault="00397325" w:rsidP="00397325">
      <w:pPr>
        <w:ind w:right="95"/>
        <w:jc w:val="both"/>
        <w:rPr>
          <w:bCs/>
        </w:rPr>
      </w:pPr>
      <w:r w:rsidRPr="00117DF4">
        <w:rPr>
          <w:bCs/>
        </w:rPr>
        <w:t>*</w:t>
      </w:r>
      <w:proofErr w:type="gramStart"/>
      <w:r w:rsidRPr="00117DF4">
        <w:rPr>
          <w:bCs/>
        </w:rPr>
        <w:t>am</w:t>
      </w:r>
      <w:proofErr w:type="gramEnd"/>
      <w:r w:rsidRPr="00117DF4">
        <w:rPr>
          <w:bCs/>
        </w:rPr>
        <w:t xml:space="preserve"> a practising Catholic (and I have read and understood the guidance provided by the [Diocese of [Diocese]] in this regard.  If I have questions in relation to the guidance I have asked them and have received answers).</w:t>
      </w:r>
    </w:p>
    <w:p w14:paraId="78BBF02F" w14:textId="77777777" w:rsidR="00397325" w:rsidRPr="00117DF4" w:rsidRDefault="00397325" w:rsidP="00397325">
      <w:pPr>
        <w:ind w:right="792"/>
        <w:jc w:val="both"/>
        <w:rPr>
          <w:bCs/>
        </w:rPr>
      </w:pPr>
      <w:r w:rsidRPr="00117DF4">
        <w:rPr>
          <w:bCs/>
        </w:rPr>
        <w:t>*</w:t>
      </w:r>
      <w:proofErr w:type="gramStart"/>
      <w:r w:rsidRPr="00117DF4">
        <w:rPr>
          <w:bCs/>
        </w:rPr>
        <w:t>am</w:t>
      </w:r>
      <w:proofErr w:type="gramEnd"/>
      <w:r w:rsidRPr="00117DF4">
        <w:rPr>
          <w:bCs/>
        </w:rPr>
        <w:t xml:space="preserve"> a Catholic Cleric in the Diocese of [Diocese] / a member of [Religious Order]</w:t>
      </w:r>
    </w:p>
    <w:p w14:paraId="5CFA2073" w14:textId="77777777" w:rsidR="00397325" w:rsidRPr="00117DF4" w:rsidRDefault="00397325" w:rsidP="00397325">
      <w:pPr>
        <w:ind w:right="792"/>
        <w:jc w:val="both"/>
        <w:rPr>
          <w:bCs/>
        </w:rPr>
      </w:pPr>
      <w:r w:rsidRPr="00117DF4">
        <w:rPr>
          <w:bCs/>
        </w:rPr>
        <w:t>(*delete as applicable)</w:t>
      </w:r>
    </w:p>
    <w:p w14:paraId="02BBD2D8" w14:textId="77777777" w:rsidR="00397325" w:rsidRPr="00117DF4" w:rsidRDefault="00397325" w:rsidP="00397325">
      <w:pPr>
        <w:ind w:right="95"/>
        <w:jc w:val="both"/>
        <w:rPr>
          <w:bCs/>
        </w:rPr>
      </w:pPr>
      <w:r w:rsidRPr="00117DF4">
        <w:rPr>
          <w:bCs/>
        </w:rPr>
        <w:t xml:space="preserve">I wish to offer to serve [the Diocese of [Diocese]] [Religious Order] in the ministry of Foundation Director/Governor/Local Governor.  I have read and understood the criteria for appointment set out [where] and, to the best of my knowledge am eligible for appointment.  I confirm that I will inform the [Diocese] [Religious Order] </w:t>
      </w:r>
      <w:proofErr w:type="gramStart"/>
      <w:r w:rsidRPr="00117DF4">
        <w:rPr>
          <w:bCs/>
        </w:rPr>
        <w:t>in the event that</w:t>
      </w:r>
      <w:proofErr w:type="gramEnd"/>
      <w:r w:rsidRPr="00117DF4">
        <w:rPr>
          <w:bCs/>
        </w:rPr>
        <w:t xml:space="preserve"> I am no longer eligible for appointment.</w:t>
      </w:r>
    </w:p>
    <w:p w14:paraId="7A944DA1" w14:textId="77777777" w:rsidR="00397325" w:rsidRPr="00117DF4" w:rsidRDefault="00397325" w:rsidP="00397325">
      <w:pPr>
        <w:ind w:right="95"/>
        <w:jc w:val="both"/>
        <w:rPr>
          <w:bCs/>
        </w:rPr>
      </w:pPr>
      <w:r w:rsidRPr="00117DF4">
        <w:rPr>
          <w:bCs/>
        </w:rPr>
        <w:t>In offering to serve as a Foundation Director/Governor/Local Governor [in the Diocese of [Diocese]], [for Religious Order], I undertake that I will serve the [Bishop of [Diocese</w:t>
      </w:r>
      <w:proofErr w:type="gramStart"/>
      <w:r w:rsidRPr="00117DF4">
        <w:rPr>
          <w:bCs/>
        </w:rPr>
        <w:t>]][</w:t>
      </w:r>
      <w:proofErr w:type="gramEnd"/>
      <w:r w:rsidRPr="00117DF4">
        <w:rPr>
          <w:bCs/>
        </w:rPr>
        <w:t>Religious Superior] faithfully in this ministry.  If appointed, I declare that I will be able and willing to give priority to my duties as a Director/Governor/Local Governor and will undertake to discharge those duties with due care and diligence. References to Diocese in these statements in relation to Religious Order schools relate to the Diocese in which the relevant school is situated.</w:t>
      </w:r>
    </w:p>
    <w:p w14:paraId="26731D4B" w14:textId="77777777" w:rsidR="00397325" w:rsidRPr="00117DF4" w:rsidRDefault="00397325" w:rsidP="00397325">
      <w:pPr>
        <w:ind w:right="792"/>
        <w:jc w:val="both"/>
        <w:rPr>
          <w:bCs/>
        </w:rPr>
      </w:pPr>
      <w:r w:rsidRPr="00117DF4">
        <w:rPr>
          <w:bCs/>
        </w:rPr>
        <w:t>I undertake:</w:t>
      </w:r>
    </w:p>
    <w:p w14:paraId="29377DC5" w14:textId="77777777" w:rsidR="00397325" w:rsidRPr="00117DF4" w:rsidRDefault="00397325" w:rsidP="00397325">
      <w:pPr>
        <w:ind w:left="283" w:right="95" w:hanging="283"/>
        <w:jc w:val="both"/>
        <w:rPr>
          <w:bCs/>
        </w:rPr>
      </w:pPr>
      <w:r w:rsidRPr="00117DF4">
        <w:rPr>
          <w:bCs/>
        </w:rPr>
        <w:t>•</w:t>
      </w:r>
      <w:r w:rsidRPr="00117DF4">
        <w:rPr>
          <w:bCs/>
        </w:rPr>
        <w:tab/>
        <w:t>To preserve and develop the Catholic character of the school/college/academy or academy trust company to which I am appointed;</w:t>
      </w:r>
    </w:p>
    <w:p w14:paraId="50E0B8E5" w14:textId="77777777" w:rsidR="00397325" w:rsidRPr="00117DF4" w:rsidRDefault="00397325" w:rsidP="00397325">
      <w:pPr>
        <w:ind w:left="283" w:right="95" w:hanging="283"/>
        <w:jc w:val="both"/>
        <w:rPr>
          <w:bCs/>
        </w:rPr>
      </w:pPr>
      <w:r w:rsidRPr="00117DF4">
        <w:rPr>
          <w:bCs/>
        </w:rPr>
        <w:t>•</w:t>
      </w:r>
      <w:r w:rsidRPr="00117DF4">
        <w:rPr>
          <w:bCs/>
        </w:rPr>
        <w:tab/>
        <w:t>To ensure that the school/college/academy or academy trust company is conducted in accordance with its trust deed, which includes the provisions of:</w:t>
      </w:r>
    </w:p>
    <w:p w14:paraId="58220A39" w14:textId="77777777" w:rsidR="00397325" w:rsidRPr="00117DF4" w:rsidRDefault="00397325" w:rsidP="00397325">
      <w:pPr>
        <w:ind w:left="283" w:right="792"/>
        <w:jc w:val="both"/>
        <w:rPr>
          <w:bCs/>
        </w:rPr>
      </w:pPr>
      <w:r w:rsidRPr="00117DF4">
        <w:rPr>
          <w:bCs/>
        </w:rPr>
        <w:t>o</w:t>
      </w:r>
      <w:r w:rsidRPr="00117DF4">
        <w:rPr>
          <w:bCs/>
        </w:rPr>
        <w:tab/>
        <w:t>Canon law;</w:t>
      </w:r>
    </w:p>
    <w:p w14:paraId="2CEF0F2A" w14:textId="77777777" w:rsidR="00397325" w:rsidRPr="00117DF4" w:rsidRDefault="00397325" w:rsidP="00397325">
      <w:pPr>
        <w:ind w:left="283" w:right="792"/>
        <w:jc w:val="both"/>
        <w:rPr>
          <w:bCs/>
        </w:rPr>
      </w:pPr>
      <w:r w:rsidRPr="00117DF4">
        <w:rPr>
          <w:bCs/>
        </w:rPr>
        <w:t>o</w:t>
      </w:r>
      <w:r w:rsidRPr="00117DF4">
        <w:rPr>
          <w:bCs/>
        </w:rPr>
        <w:tab/>
        <w:t xml:space="preserve">The Curriculum Directory and Bishops’ statements on religious education; and </w:t>
      </w:r>
    </w:p>
    <w:p w14:paraId="6A258BA8" w14:textId="77777777" w:rsidR="00397325" w:rsidRPr="00117DF4" w:rsidRDefault="00397325" w:rsidP="00397325">
      <w:pPr>
        <w:ind w:left="709" w:right="792" w:hanging="426"/>
        <w:jc w:val="both"/>
        <w:rPr>
          <w:bCs/>
        </w:rPr>
      </w:pPr>
      <w:r w:rsidRPr="00117DF4">
        <w:rPr>
          <w:bCs/>
        </w:rPr>
        <w:t>o</w:t>
      </w:r>
      <w:r w:rsidRPr="00117DF4">
        <w:rPr>
          <w:bCs/>
        </w:rPr>
        <w:tab/>
        <w:t>Any Diocesan directives relating to schools/colleges/academies/academy trust companies;</w:t>
      </w:r>
    </w:p>
    <w:p w14:paraId="3D6B9E39" w14:textId="77777777" w:rsidR="00397325" w:rsidRPr="00117DF4" w:rsidRDefault="00397325" w:rsidP="00397325">
      <w:pPr>
        <w:ind w:left="283" w:right="95" w:hanging="283"/>
        <w:jc w:val="both"/>
        <w:rPr>
          <w:bCs/>
        </w:rPr>
      </w:pPr>
      <w:r w:rsidRPr="00117DF4">
        <w:rPr>
          <w:bCs/>
        </w:rPr>
        <w:t>•</w:t>
      </w:r>
      <w:r w:rsidRPr="00117DF4">
        <w:rPr>
          <w:bCs/>
        </w:rPr>
        <w:tab/>
        <w:t>To conduct the school/college/academy/academy trust company in accordance with its Instrument (and Articles) of Government or Articles of Association and in particular its ethos statement;</w:t>
      </w:r>
    </w:p>
    <w:p w14:paraId="64A1C3A7" w14:textId="77777777" w:rsidR="00397325" w:rsidRPr="00117DF4" w:rsidRDefault="00397325" w:rsidP="00397325">
      <w:pPr>
        <w:ind w:left="283" w:right="95" w:hanging="283"/>
        <w:jc w:val="both"/>
        <w:rPr>
          <w:bCs/>
        </w:rPr>
      </w:pPr>
      <w:r w:rsidRPr="00117DF4">
        <w:rPr>
          <w:bCs/>
        </w:rPr>
        <w:t>•</w:t>
      </w:r>
      <w:r w:rsidRPr="00117DF4">
        <w:rPr>
          <w:bCs/>
        </w:rPr>
        <w:tab/>
        <w:t>To become familiar with, to support and implement the policies and procedures of the [</w:t>
      </w:r>
      <w:r w:rsidRPr="00153D22">
        <w:rPr>
          <w:bCs/>
          <w:highlight w:val="yellow"/>
        </w:rPr>
        <w:t>Diocese of [Diocese]]</w:t>
      </w:r>
      <w:r w:rsidRPr="00117DF4">
        <w:rPr>
          <w:bCs/>
        </w:rPr>
        <w:t xml:space="preserve"> [and the Religious Order], including the Bishop’s policies on education, including religious education, and the directives issued by the Bishops collectively, specifically the Bishops’ Memorandum on the Appointment of Staff in Catholic Schools and the Admissions Guidance, and to represent those policies and directives to the Board of Directors/Governing Body/Local Governing Body;</w:t>
      </w:r>
    </w:p>
    <w:p w14:paraId="2CDBBA6E" w14:textId="77777777" w:rsidR="00397325" w:rsidRPr="00117DF4" w:rsidRDefault="00397325" w:rsidP="00397325">
      <w:pPr>
        <w:ind w:left="283" w:right="95" w:hanging="283"/>
        <w:jc w:val="both"/>
        <w:rPr>
          <w:bCs/>
        </w:rPr>
      </w:pPr>
      <w:r w:rsidRPr="00117DF4">
        <w:rPr>
          <w:bCs/>
        </w:rPr>
        <w:lastRenderedPageBreak/>
        <w:t>•</w:t>
      </w:r>
      <w:r w:rsidRPr="00117DF4">
        <w:rPr>
          <w:bCs/>
        </w:rPr>
        <w:tab/>
        <w:t>To consider not only the interests of the individual school/college/academy/academy trust company, but the interests of other Catholic schools/colleges/academies/academy trust companies and of Catholic education throughout the Diocese;</w:t>
      </w:r>
    </w:p>
    <w:p w14:paraId="048BE2DC" w14:textId="77777777" w:rsidR="00397325" w:rsidRPr="00117DF4" w:rsidRDefault="00397325" w:rsidP="00397325">
      <w:pPr>
        <w:ind w:left="283" w:right="95" w:hanging="283"/>
        <w:jc w:val="both"/>
        <w:rPr>
          <w:bCs/>
        </w:rPr>
      </w:pPr>
      <w:r w:rsidRPr="00117DF4">
        <w:rPr>
          <w:bCs/>
        </w:rPr>
        <w:t>•</w:t>
      </w:r>
      <w:r w:rsidRPr="00117DF4">
        <w:rPr>
          <w:bCs/>
        </w:rPr>
        <w:tab/>
        <w:t xml:space="preserve">To respond to the needs of the Catholic community </w:t>
      </w:r>
      <w:proofErr w:type="gramStart"/>
      <w:r w:rsidRPr="00117DF4">
        <w:rPr>
          <w:bCs/>
        </w:rPr>
        <w:t>as a whole as</w:t>
      </w:r>
      <w:proofErr w:type="gramEnd"/>
      <w:r w:rsidRPr="00117DF4">
        <w:rPr>
          <w:bCs/>
        </w:rPr>
        <w:t xml:space="preserve"> represented by the </w:t>
      </w:r>
      <w:proofErr w:type="gramStart"/>
      <w:r w:rsidRPr="00117DF4">
        <w:rPr>
          <w:bCs/>
        </w:rPr>
        <w:t>Bishop</w:t>
      </w:r>
      <w:proofErr w:type="gramEnd"/>
      <w:r w:rsidRPr="00117DF4">
        <w:rPr>
          <w:bCs/>
        </w:rPr>
        <w:t xml:space="preserve"> of [Diocese] [and the Religious Superior]; </w:t>
      </w:r>
    </w:p>
    <w:p w14:paraId="058ABDAF" w14:textId="77777777" w:rsidR="00397325" w:rsidRPr="00117DF4" w:rsidRDefault="00397325" w:rsidP="00397325">
      <w:pPr>
        <w:ind w:left="283" w:right="95" w:hanging="283"/>
        <w:jc w:val="both"/>
        <w:rPr>
          <w:bCs/>
        </w:rPr>
      </w:pPr>
      <w:r w:rsidRPr="00117DF4">
        <w:rPr>
          <w:bCs/>
        </w:rPr>
        <w:t>•</w:t>
      </w:r>
      <w:r w:rsidRPr="00117DF4">
        <w:rPr>
          <w:bCs/>
        </w:rPr>
        <w:tab/>
        <w:t xml:space="preserve">To attend relevant training including Foundation Director/Governor induction training, as soon as possible; and </w:t>
      </w:r>
    </w:p>
    <w:p w14:paraId="369B990C" w14:textId="77777777" w:rsidR="00397325" w:rsidRPr="00117DF4" w:rsidRDefault="00397325" w:rsidP="00397325">
      <w:pPr>
        <w:ind w:left="283" w:right="792" w:hanging="283"/>
        <w:jc w:val="both"/>
        <w:rPr>
          <w:bCs/>
        </w:rPr>
      </w:pPr>
      <w:r w:rsidRPr="00117DF4">
        <w:rPr>
          <w:bCs/>
        </w:rPr>
        <w:t>•</w:t>
      </w:r>
      <w:r w:rsidRPr="00117DF4">
        <w:rPr>
          <w:bCs/>
        </w:rPr>
        <w:tab/>
        <w:t xml:space="preserve">In all actions, to serve as a witness to the Catholic faith.  </w:t>
      </w:r>
    </w:p>
    <w:p w14:paraId="0A4B3D3A" w14:textId="77777777" w:rsidR="00397325" w:rsidRPr="00117DF4" w:rsidRDefault="00397325" w:rsidP="00397325">
      <w:pPr>
        <w:ind w:right="95"/>
        <w:jc w:val="both"/>
        <w:rPr>
          <w:bCs/>
        </w:rPr>
      </w:pPr>
      <w:r w:rsidRPr="00117DF4">
        <w:rPr>
          <w:bCs/>
        </w:rPr>
        <w:t xml:space="preserve">I declare that I am not disqualified by law from appointment as a Director/Governor.  I confirm that I agree to Disclosure and Barring Service checks being made on me or any subsequent checks that may be required by law or good practice.  I understand that any refusal to do so will result in the termination of any appointment.  </w:t>
      </w:r>
    </w:p>
    <w:p w14:paraId="037881B6" w14:textId="77777777" w:rsidR="00397325" w:rsidRPr="00117DF4" w:rsidRDefault="00397325" w:rsidP="00397325">
      <w:pPr>
        <w:ind w:right="95"/>
        <w:jc w:val="both"/>
        <w:rPr>
          <w:bCs/>
        </w:rPr>
      </w:pPr>
      <w:r w:rsidRPr="00117DF4">
        <w:rPr>
          <w:bCs/>
        </w:rPr>
        <w:t>I consent to the information given on this form and other information collected with it being held and processed by [the Diocese of [Diocese]] [Religious Order], including the sharing of data with third parties where required, in accordance with the [Diocesan] [Religious Order] privacy policy which can be found [where].  I confirm that I have read the privacy policy issued by [the Diocese of [Diocese]] [the Religious Order], which sets out how my personal information will be collected, shared and used.</w:t>
      </w:r>
    </w:p>
    <w:p w14:paraId="4114D9F7" w14:textId="77777777" w:rsidR="00397325" w:rsidRPr="00117DF4" w:rsidRDefault="00397325" w:rsidP="00397325">
      <w:pPr>
        <w:ind w:right="95"/>
        <w:jc w:val="both"/>
        <w:rPr>
          <w:bCs/>
        </w:rPr>
      </w:pPr>
      <w:r w:rsidRPr="00117DF4">
        <w:rPr>
          <w:bCs/>
        </w:rPr>
        <w:t>I undertake that I shall tender my resignation as a Foundation Director/Governor/Local Governor if my circumstances change so as to contravene the [Diocesan] [Religious Order] eligibility criteria or expectations at any time during my time in office or if, in the opinion of the [Ordinary] [Religious Superior], my resignation would be in the best interests of Catholic education.</w:t>
      </w:r>
    </w:p>
    <w:p w14:paraId="57FAB112" w14:textId="77777777" w:rsidR="00397325" w:rsidRPr="00117DF4" w:rsidRDefault="00397325" w:rsidP="00397325">
      <w:pPr>
        <w:ind w:right="95"/>
        <w:jc w:val="both"/>
        <w:rPr>
          <w:bCs/>
        </w:rPr>
      </w:pPr>
      <w:r w:rsidRPr="00117DF4">
        <w:rPr>
          <w:bCs/>
        </w:rPr>
        <w:t xml:space="preserve">I understand and accept that the appointment and removal of Foundation Directors/Governors/Local Governors is at the absolute discretion of the [Ordinary] [Religious Superior] and that, because of the nature of the decision-making process, the [Ordinary] [Religious Superior] will not normally be able to engage in any discussion or correspondence with me and/or any third party where my nomination does not result in my appointment. </w:t>
      </w:r>
    </w:p>
    <w:p w14:paraId="4767DF4C" w14:textId="77777777" w:rsidR="00397325" w:rsidRPr="0018219A" w:rsidRDefault="00397325" w:rsidP="00397325">
      <w:pPr>
        <w:ind w:left="283" w:right="792" w:hanging="283"/>
        <w:jc w:val="both"/>
        <w:rPr>
          <w:b/>
        </w:rPr>
      </w:pPr>
      <w:bookmarkStart w:id="20" w:name="_Hlk173506195"/>
      <w:r w:rsidRPr="0018219A">
        <w:rPr>
          <w:b/>
        </w:rPr>
        <w:t>Signed……………………………………</w:t>
      </w:r>
    </w:p>
    <w:p w14:paraId="76EE45B1" w14:textId="77777777" w:rsidR="00397325" w:rsidRPr="0018219A" w:rsidRDefault="00397325" w:rsidP="00397325">
      <w:pPr>
        <w:ind w:left="283" w:right="792" w:hanging="283"/>
        <w:jc w:val="both"/>
        <w:rPr>
          <w:b/>
        </w:rPr>
      </w:pPr>
    </w:p>
    <w:p w14:paraId="2DF48466" w14:textId="77777777" w:rsidR="00397325" w:rsidRPr="0018219A" w:rsidRDefault="00397325" w:rsidP="00397325">
      <w:pPr>
        <w:ind w:left="283" w:right="792" w:hanging="283"/>
        <w:jc w:val="both"/>
        <w:rPr>
          <w:b/>
        </w:rPr>
      </w:pPr>
      <w:r w:rsidRPr="0018219A">
        <w:rPr>
          <w:b/>
        </w:rPr>
        <w:t xml:space="preserve">Dated……………………………………. </w:t>
      </w:r>
    </w:p>
    <w:bookmarkEnd w:id="20"/>
    <w:p w14:paraId="18880284" w14:textId="77777777" w:rsidR="00397325" w:rsidRPr="0018219A" w:rsidRDefault="00397325" w:rsidP="00397325">
      <w:pPr>
        <w:ind w:right="95"/>
        <w:jc w:val="both"/>
        <w:rPr>
          <w:b/>
          <w:sz w:val="24"/>
          <w:szCs w:val="24"/>
        </w:rPr>
      </w:pPr>
      <w:r w:rsidRPr="00056959">
        <w:rPr>
          <w:b/>
          <w:color w:val="FF0000"/>
        </w:rPr>
        <w:t xml:space="preserve">† </w:t>
      </w:r>
      <w:r w:rsidRPr="009740B0">
        <w:rPr>
          <w:b/>
          <w:color w:val="FF0000"/>
        </w:rPr>
        <w:t xml:space="preserve">This </w:t>
      </w:r>
      <w:r>
        <w:rPr>
          <w:b/>
          <w:color w:val="FF0000"/>
        </w:rPr>
        <w:t>is a copy of the standard Declaration / Undertaking</w:t>
      </w:r>
      <w:r w:rsidRPr="009740B0">
        <w:rPr>
          <w:b/>
          <w:color w:val="FF0000"/>
        </w:rPr>
        <w:t xml:space="preserve"> </w:t>
      </w:r>
      <w:r>
        <w:rPr>
          <w:b/>
          <w:color w:val="FF0000"/>
        </w:rPr>
        <w:t>that was</w:t>
      </w:r>
      <w:r w:rsidRPr="009740B0">
        <w:rPr>
          <w:b/>
          <w:color w:val="FF0000"/>
        </w:rPr>
        <w:t xml:space="preserve"> required from </w:t>
      </w:r>
      <w:r>
        <w:rPr>
          <w:b/>
          <w:color w:val="FF0000"/>
        </w:rPr>
        <w:t>foundation directors / governors / local governors</w:t>
      </w:r>
      <w:r w:rsidRPr="009740B0">
        <w:rPr>
          <w:b/>
          <w:color w:val="FF0000"/>
        </w:rPr>
        <w:t xml:space="preserve"> on</w:t>
      </w:r>
      <w:r>
        <w:rPr>
          <w:b/>
          <w:color w:val="FF0000"/>
        </w:rPr>
        <w:t xml:space="preserve"> </w:t>
      </w:r>
      <w:r w:rsidRPr="009740B0">
        <w:rPr>
          <w:b/>
          <w:color w:val="FF0000"/>
        </w:rPr>
        <w:t>appointment</w:t>
      </w:r>
      <w:r>
        <w:rPr>
          <w:b/>
          <w:color w:val="FF0000"/>
        </w:rPr>
        <w:t>,</w:t>
      </w:r>
      <w:r w:rsidRPr="009740B0">
        <w:rPr>
          <w:b/>
          <w:color w:val="FF0000"/>
        </w:rPr>
        <w:t xml:space="preserve"> as set out in the </w:t>
      </w:r>
      <w:r w:rsidRPr="0018219A">
        <w:rPr>
          <w:b/>
          <w:color w:val="FF0000"/>
        </w:rPr>
        <w:t>Nomination Form.</w:t>
      </w:r>
      <w:r w:rsidRPr="0018219A">
        <w:rPr>
          <w:b/>
          <w:sz w:val="24"/>
          <w:szCs w:val="24"/>
        </w:rPr>
        <w:t xml:space="preserve"> </w:t>
      </w:r>
    </w:p>
    <w:p w14:paraId="4BA5E858" w14:textId="77777777" w:rsidR="0091122F" w:rsidRDefault="00397325" w:rsidP="00397325">
      <w:pPr>
        <w:ind w:right="95"/>
        <w:jc w:val="both"/>
        <w:rPr>
          <w:b/>
        </w:rPr>
      </w:pPr>
      <w:r w:rsidRPr="0018219A">
        <w:rPr>
          <w:b/>
        </w:rPr>
        <w:t>This Declaration should be signed by every foundation director / governor / local governor annually and copies retained by the Clerk</w:t>
      </w:r>
      <w:r>
        <w:rPr>
          <w:b/>
        </w:rPr>
        <w:t xml:space="preserve">.  </w:t>
      </w:r>
    </w:p>
    <w:p w14:paraId="34D5440A" w14:textId="45D65C76" w:rsidR="00397325" w:rsidRPr="0022637B" w:rsidRDefault="00397325" w:rsidP="00397325">
      <w:pPr>
        <w:ind w:right="95"/>
        <w:jc w:val="both"/>
        <w:rPr>
          <w:b/>
        </w:rPr>
      </w:pPr>
      <w:r w:rsidRPr="0018219A">
        <w:rPr>
          <w:b/>
        </w:rPr>
        <w:t>E-Signatures are acceptable</w:t>
      </w:r>
      <w:r>
        <w:rPr>
          <w:b/>
        </w:rPr>
        <w:t>.</w:t>
      </w:r>
    </w:p>
    <w:p w14:paraId="0E60D961" w14:textId="46226F45" w:rsidR="00A217FC" w:rsidRPr="00431B80" w:rsidRDefault="00A217FC" w:rsidP="009F4070">
      <w:pPr>
        <w:rPr>
          <w:rFonts w:ascii="Tahoma" w:hAnsi="Tahoma" w:cs="Tahoma"/>
          <w:b/>
          <w:bCs/>
          <w:sz w:val="24"/>
          <w:szCs w:val="24"/>
        </w:rPr>
      </w:pPr>
      <w:r w:rsidRPr="00431B80">
        <w:rPr>
          <w:rFonts w:ascii="Tahoma" w:hAnsi="Tahoma" w:cs="Tahoma"/>
          <w:b/>
          <w:bCs/>
          <w:sz w:val="24"/>
          <w:szCs w:val="24"/>
        </w:rPr>
        <w:br w:type="page"/>
      </w:r>
    </w:p>
    <w:p w14:paraId="08DE946F" w14:textId="337E6C34" w:rsidR="00A217FC" w:rsidRPr="006A7CB1" w:rsidRDefault="00A217FC" w:rsidP="00A217FC">
      <w:pPr>
        <w:pStyle w:val="Heading1"/>
        <w:rPr>
          <w:rFonts w:ascii="Tahoma" w:hAnsi="Tahoma" w:cs="Tahoma"/>
          <w:b/>
          <w:bCs/>
          <w:color w:val="002060"/>
          <w:sz w:val="24"/>
          <w:szCs w:val="24"/>
        </w:rPr>
      </w:pPr>
      <w:bookmarkStart w:id="21" w:name="_Toc230104760"/>
      <w:r w:rsidRPr="006A7CB1">
        <w:rPr>
          <w:rFonts w:ascii="Tahoma" w:hAnsi="Tahoma" w:cs="Tahoma"/>
          <w:b/>
          <w:bCs/>
          <w:color w:val="002060"/>
          <w:sz w:val="24"/>
          <w:szCs w:val="24"/>
        </w:rPr>
        <w:lastRenderedPageBreak/>
        <w:t>Appendix C – Skills Audit</w:t>
      </w:r>
      <w:bookmarkEnd w:id="21"/>
    </w:p>
    <w:p w14:paraId="298D30F0" w14:textId="30BC706C" w:rsidR="00E623E7" w:rsidRPr="00431B80" w:rsidRDefault="00E623E7" w:rsidP="002C0D7B">
      <w:pPr>
        <w:rPr>
          <w:rFonts w:ascii="Tahoma" w:hAnsi="Tahoma" w:cs="Tahoma"/>
          <w:sz w:val="24"/>
          <w:szCs w:val="24"/>
        </w:rPr>
      </w:pPr>
      <w:r>
        <w:rPr>
          <w:noProof/>
        </w:rPr>
        <w:drawing>
          <wp:anchor distT="0" distB="0" distL="114300" distR="114300" simplePos="0" relativeHeight="251661312" behindDoc="0" locked="0" layoutInCell="1" allowOverlap="0" wp14:anchorId="653790F1" wp14:editId="761EE493">
            <wp:simplePos x="0" y="0"/>
            <wp:positionH relativeFrom="margin">
              <wp:align>center</wp:align>
            </wp:positionH>
            <wp:positionV relativeFrom="page">
              <wp:posOffset>1331798</wp:posOffset>
            </wp:positionV>
            <wp:extent cx="1629156" cy="1495044"/>
            <wp:effectExtent l="0" t="0" r="0" b="0"/>
            <wp:wrapSquare wrapText="bothSides"/>
            <wp:docPr id="1665873690" name="Picture 1665873690"/>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4"/>
                    <a:stretch>
                      <a:fillRect/>
                    </a:stretch>
                  </pic:blipFill>
                  <pic:spPr>
                    <a:xfrm>
                      <a:off x="0" y="0"/>
                      <a:ext cx="1629156" cy="1495044"/>
                    </a:xfrm>
                    <a:prstGeom prst="rect">
                      <a:avLst/>
                    </a:prstGeom>
                  </pic:spPr>
                </pic:pic>
              </a:graphicData>
            </a:graphic>
          </wp:anchor>
        </w:drawing>
      </w:r>
    </w:p>
    <w:p w14:paraId="6EC65719" w14:textId="77777777" w:rsidR="00AE6E78" w:rsidRDefault="00AE6E78">
      <w:pPr>
        <w:rPr>
          <w:rFonts w:ascii="Tahoma" w:hAnsi="Tahoma" w:cs="Tahoma"/>
          <w:sz w:val="24"/>
          <w:szCs w:val="24"/>
        </w:rPr>
      </w:pPr>
    </w:p>
    <w:p w14:paraId="39B0DFFB" w14:textId="77777777" w:rsidR="00AE6E78" w:rsidRDefault="00AE6E78">
      <w:pPr>
        <w:rPr>
          <w:rFonts w:ascii="Tahoma" w:hAnsi="Tahoma" w:cs="Tahoma"/>
          <w:sz w:val="24"/>
          <w:szCs w:val="24"/>
        </w:rPr>
      </w:pPr>
    </w:p>
    <w:p w14:paraId="388F8C62" w14:textId="77777777" w:rsidR="00AE6E78" w:rsidRDefault="00AE6E78">
      <w:pPr>
        <w:rPr>
          <w:rFonts w:ascii="Tahoma" w:hAnsi="Tahoma" w:cs="Tahoma"/>
          <w:sz w:val="24"/>
          <w:szCs w:val="24"/>
        </w:rPr>
      </w:pPr>
    </w:p>
    <w:p w14:paraId="5F9FA794" w14:textId="77777777" w:rsidR="00AE6E78" w:rsidRDefault="00AE6E78">
      <w:pPr>
        <w:rPr>
          <w:rFonts w:ascii="Tahoma" w:hAnsi="Tahoma" w:cs="Tahoma"/>
          <w:sz w:val="24"/>
          <w:szCs w:val="24"/>
        </w:rPr>
      </w:pPr>
    </w:p>
    <w:p w14:paraId="36616C69" w14:textId="77777777" w:rsidR="00AE6E78" w:rsidRDefault="00AE6E78">
      <w:pPr>
        <w:rPr>
          <w:rFonts w:ascii="Tahoma" w:hAnsi="Tahoma" w:cs="Tahoma"/>
          <w:sz w:val="24"/>
          <w:szCs w:val="24"/>
        </w:rPr>
      </w:pPr>
    </w:p>
    <w:p w14:paraId="6E1942BB" w14:textId="77777777" w:rsidR="004603C1" w:rsidRPr="002C6EDC" w:rsidRDefault="004603C1" w:rsidP="004603C1">
      <w:pPr>
        <w:tabs>
          <w:tab w:val="left" w:pos="8490"/>
        </w:tabs>
        <w:rPr>
          <w:rFonts w:ascii="Raleway Light" w:eastAsia="Raavi" w:hAnsi="Raleway Light" w:cs="Raavi"/>
          <w:bCs/>
        </w:rPr>
      </w:pPr>
      <w:r w:rsidRPr="002C6EDC">
        <w:rPr>
          <w:rFonts w:ascii="Raleway Light" w:eastAsia="Raavi" w:hAnsi="Raleway Light" w:cs="Raavi"/>
          <w:bCs/>
        </w:rPr>
        <w:t xml:space="preserve">Please indicate your level of experience in respect of each of the categories of skills, knowledge and experience in Sections A and B below.  Where you consider that you would benefit from training in a particular category of skill, please tick the relevant box.   </w:t>
      </w:r>
    </w:p>
    <w:p w14:paraId="5A22023C" w14:textId="77777777" w:rsidR="004603C1" w:rsidRPr="002C6EDC" w:rsidRDefault="004603C1" w:rsidP="004603C1">
      <w:pPr>
        <w:tabs>
          <w:tab w:val="left" w:pos="8490"/>
        </w:tabs>
        <w:rPr>
          <w:rFonts w:ascii="Raleway Light" w:eastAsia="Raavi" w:hAnsi="Raleway Light" w:cs="Raavi"/>
          <w:bCs/>
        </w:rPr>
      </w:pPr>
      <w:r w:rsidRPr="002C6EDC">
        <w:rPr>
          <w:rFonts w:ascii="Raleway Light" w:eastAsia="Raavi" w:hAnsi="Raleway Light" w:cs="Raavi"/>
          <w:bCs/>
        </w:rPr>
        <w:t xml:space="preserve"> </w:t>
      </w:r>
    </w:p>
    <w:tbl>
      <w:tblPr>
        <w:tblStyle w:val="TableGrid"/>
        <w:tblW w:w="0" w:type="auto"/>
        <w:tblLook w:val="04A0" w:firstRow="1" w:lastRow="0" w:firstColumn="1" w:lastColumn="0" w:noHBand="0" w:noVBand="1"/>
      </w:tblPr>
      <w:tblGrid>
        <w:gridCol w:w="3397"/>
        <w:gridCol w:w="7059"/>
      </w:tblGrid>
      <w:tr w:rsidR="004603C1" w14:paraId="7EE85ECE" w14:textId="77777777" w:rsidTr="00DB706B">
        <w:tc>
          <w:tcPr>
            <w:tcW w:w="3397" w:type="dxa"/>
            <w:vAlign w:val="center"/>
          </w:tcPr>
          <w:p w14:paraId="65BC8CD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Skills Audit undertaken by:</w:t>
            </w:r>
          </w:p>
          <w:p w14:paraId="0D73F42B" w14:textId="77777777" w:rsidR="004603C1" w:rsidRPr="002C6EDC" w:rsidRDefault="004603C1" w:rsidP="00DB706B">
            <w:pPr>
              <w:tabs>
                <w:tab w:val="left" w:pos="8490"/>
              </w:tabs>
              <w:rPr>
                <w:rFonts w:ascii="Raleway Light" w:eastAsia="Raavi" w:hAnsi="Raleway Light" w:cs="Raavi"/>
                <w:bCs/>
                <w:i/>
                <w:iCs/>
              </w:rPr>
            </w:pPr>
            <w:r w:rsidRPr="002C6EDC">
              <w:rPr>
                <w:rFonts w:ascii="Raleway Light" w:eastAsia="Raavi" w:hAnsi="Raleway Light" w:cs="Raavi"/>
                <w:bCs/>
                <w:i/>
                <w:iCs/>
              </w:rPr>
              <w:t>(Name of Governor)</w:t>
            </w:r>
          </w:p>
        </w:tc>
        <w:tc>
          <w:tcPr>
            <w:tcW w:w="7059" w:type="dxa"/>
          </w:tcPr>
          <w:p w14:paraId="346AC3DA" w14:textId="77777777" w:rsidR="004603C1" w:rsidRDefault="004603C1" w:rsidP="00DB706B">
            <w:pPr>
              <w:tabs>
                <w:tab w:val="left" w:pos="8490"/>
              </w:tabs>
              <w:rPr>
                <w:rFonts w:ascii="Raleway Light" w:eastAsia="Raavi" w:hAnsi="Raleway Light" w:cs="Raavi"/>
                <w:bCs/>
              </w:rPr>
            </w:pPr>
          </w:p>
        </w:tc>
      </w:tr>
      <w:tr w:rsidR="004603C1" w14:paraId="2898F236" w14:textId="77777777" w:rsidTr="00DB706B">
        <w:tc>
          <w:tcPr>
            <w:tcW w:w="3397" w:type="dxa"/>
            <w:vAlign w:val="center"/>
          </w:tcPr>
          <w:p w14:paraId="3389F22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Name and postcode of School:</w:t>
            </w:r>
          </w:p>
          <w:p w14:paraId="4E1BC2F8" w14:textId="77777777" w:rsidR="004603C1" w:rsidRDefault="004603C1" w:rsidP="00DB706B">
            <w:pPr>
              <w:tabs>
                <w:tab w:val="left" w:pos="8490"/>
              </w:tabs>
              <w:rPr>
                <w:rFonts w:ascii="Raleway Light" w:eastAsia="Raavi" w:hAnsi="Raleway Light" w:cs="Raavi"/>
                <w:bCs/>
              </w:rPr>
            </w:pPr>
          </w:p>
        </w:tc>
        <w:tc>
          <w:tcPr>
            <w:tcW w:w="7059" w:type="dxa"/>
          </w:tcPr>
          <w:p w14:paraId="1A138727" w14:textId="77777777" w:rsidR="004603C1" w:rsidRDefault="004603C1" w:rsidP="00DB706B">
            <w:pPr>
              <w:tabs>
                <w:tab w:val="left" w:pos="8490"/>
              </w:tabs>
              <w:rPr>
                <w:rFonts w:ascii="Raleway Light" w:eastAsia="Raavi" w:hAnsi="Raleway Light" w:cs="Raavi"/>
                <w:bCs/>
              </w:rPr>
            </w:pPr>
          </w:p>
          <w:p w14:paraId="7A349B96" w14:textId="77777777" w:rsidR="004603C1" w:rsidRDefault="004603C1" w:rsidP="00DB706B">
            <w:pPr>
              <w:tabs>
                <w:tab w:val="left" w:pos="8490"/>
              </w:tabs>
              <w:rPr>
                <w:rFonts w:ascii="Raleway Light" w:eastAsia="Raavi" w:hAnsi="Raleway Light" w:cs="Raavi"/>
                <w:bCs/>
              </w:rPr>
            </w:pPr>
          </w:p>
          <w:p w14:paraId="4F41C114" w14:textId="77777777" w:rsidR="004603C1" w:rsidRDefault="004603C1" w:rsidP="00DB706B">
            <w:pPr>
              <w:tabs>
                <w:tab w:val="left" w:pos="8490"/>
              </w:tabs>
              <w:rPr>
                <w:rFonts w:ascii="Raleway Light" w:eastAsia="Raavi" w:hAnsi="Raleway Light" w:cs="Raavi"/>
                <w:bCs/>
              </w:rPr>
            </w:pPr>
          </w:p>
        </w:tc>
      </w:tr>
      <w:tr w:rsidR="004603C1" w14:paraId="506E588D" w14:textId="77777777" w:rsidTr="00DB706B">
        <w:tc>
          <w:tcPr>
            <w:tcW w:w="3397" w:type="dxa"/>
            <w:vAlign w:val="center"/>
          </w:tcPr>
          <w:p w14:paraId="0E90C23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Date:</w:t>
            </w:r>
          </w:p>
          <w:p w14:paraId="627734C2" w14:textId="77777777" w:rsidR="004603C1" w:rsidRDefault="004603C1" w:rsidP="00DB706B">
            <w:pPr>
              <w:tabs>
                <w:tab w:val="left" w:pos="8490"/>
              </w:tabs>
              <w:rPr>
                <w:rFonts w:ascii="Raleway Light" w:eastAsia="Raavi" w:hAnsi="Raleway Light" w:cs="Raavi"/>
                <w:bCs/>
              </w:rPr>
            </w:pPr>
          </w:p>
        </w:tc>
        <w:tc>
          <w:tcPr>
            <w:tcW w:w="7059" w:type="dxa"/>
          </w:tcPr>
          <w:p w14:paraId="122FD796" w14:textId="77777777" w:rsidR="004603C1" w:rsidRDefault="004603C1" w:rsidP="00DB706B">
            <w:pPr>
              <w:tabs>
                <w:tab w:val="left" w:pos="8490"/>
              </w:tabs>
              <w:rPr>
                <w:rFonts w:ascii="Raleway Light" w:eastAsia="Raavi" w:hAnsi="Raleway Light" w:cs="Raavi"/>
                <w:bCs/>
              </w:rPr>
            </w:pPr>
          </w:p>
        </w:tc>
      </w:tr>
    </w:tbl>
    <w:p w14:paraId="344808DE" w14:textId="77777777" w:rsidR="004603C1" w:rsidRPr="002C6EDC" w:rsidRDefault="004603C1" w:rsidP="004603C1">
      <w:pPr>
        <w:tabs>
          <w:tab w:val="left" w:pos="8490"/>
        </w:tabs>
        <w:rPr>
          <w:rFonts w:ascii="Raleway Light" w:eastAsia="Raavi" w:hAnsi="Raleway Light" w:cs="Raavi"/>
          <w:bCs/>
        </w:rPr>
      </w:pPr>
    </w:p>
    <w:p w14:paraId="4A88F8DA" w14:textId="77777777" w:rsidR="004603C1" w:rsidRPr="002C6EDC" w:rsidRDefault="004603C1" w:rsidP="004603C1">
      <w:pPr>
        <w:tabs>
          <w:tab w:val="left" w:pos="8490"/>
        </w:tabs>
        <w:rPr>
          <w:rFonts w:ascii="Raleway Light" w:eastAsia="Raavi" w:hAnsi="Raleway Light" w:cs="Raavi"/>
          <w:b/>
        </w:rPr>
      </w:pPr>
      <w:r w:rsidRPr="002C6EDC">
        <w:rPr>
          <w:rFonts w:ascii="Raleway" w:eastAsia="Raavi" w:hAnsi="Raleway" w:cs="Raavi"/>
          <w:b/>
        </w:rPr>
        <w:t>Section A:</w:t>
      </w:r>
      <w:r w:rsidRPr="002C6EDC">
        <w:rPr>
          <w:rFonts w:ascii="Raleway Light" w:eastAsia="Raavi" w:hAnsi="Raleway Light" w:cs="Raavi"/>
          <w:b/>
        </w:rPr>
        <w:t xml:space="preserve"> </w:t>
      </w:r>
      <w:r w:rsidRPr="002C6EDC">
        <w:rPr>
          <w:rFonts w:ascii="Raleway Light" w:eastAsia="Raavi" w:hAnsi="Raleway Light" w:cs="Raavi"/>
          <w:bCs/>
        </w:rPr>
        <w:t>Skills, knowledge and experience relating to the Catholic Character of the School:</w:t>
      </w:r>
      <w:r w:rsidRPr="002C6EDC">
        <w:rPr>
          <w:rFonts w:ascii="Raleway Light" w:eastAsia="Raavi" w:hAnsi="Raleway Light" w:cs="Raavi"/>
          <w:b/>
        </w:rPr>
        <w:t xml:space="preserve"> </w:t>
      </w:r>
    </w:p>
    <w:tbl>
      <w:tblPr>
        <w:tblW w:w="10480" w:type="dxa"/>
        <w:tblInd w:w="5" w:type="dxa"/>
        <w:tblCellMar>
          <w:top w:w="46" w:type="dxa"/>
          <w:right w:w="55" w:type="dxa"/>
        </w:tblCellMar>
        <w:tblLook w:val="04A0" w:firstRow="1" w:lastRow="0" w:firstColumn="1" w:lastColumn="0" w:noHBand="0" w:noVBand="1"/>
      </w:tblPr>
      <w:tblGrid>
        <w:gridCol w:w="2825"/>
        <w:gridCol w:w="1273"/>
        <w:gridCol w:w="1134"/>
        <w:gridCol w:w="10"/>
        <w:gridCol w:w="1269"/>
        <w:gridCol w:w="1276"/>
        <w:gridCol w:w="2693"/>
      </w:tblGrid>
      <w:tr w:rsidR="004603C1" w:rsidRPr="002C6EDC" w14:paraId="22F7B98E" w14:textId="77777777" w:rsidTr="00DB706B">
        <w:trPr>
          <w:trHeight w:val="547"/>
        </w:trPr>
        <w:tc>
          <w:tcPr>
            <w:tcW w:w="2825"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6768A5EA" w14:textId="47C392A3"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r w:rsidRPr="002C6EDC">
              <w:rPr>
                <w:rFonts w:ascii="Raleway Light" w:eastAsia="Raavi" w:hAnsi="Raleway Light" w:cs="Raavi"/>
                <w:b/>
              </w:rPr>
              <w:t xml:space="preserve">Category of skill, knowledge or experience </w:t>
            </w:r>
          </w:p>
        </w:tc>
        <w:tc>
          <w:tcPr>
            <w:tcW w:w="1273"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34B1FF2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2B95C89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Extensive </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2C3D31C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42AA9E5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Moderate </w:t>
            </w:r>
          </w:p>
        </w:tc>
        <w:tc>
          <w:tcPr>
            <w:tcW w:w="1269"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268958A8" w14:textId="77777777" w:rsidR="004603C1"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7E1AF1D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Basic </w:t>
            </w:r>
          </w:p>
        </w:tc>
        <w:tc>
          <w:tcPr>
            <w:tcW w:w="1276"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6ABC592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56B653F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None  </w:t>
            </w:r>
          </w:p>
        </w:tc>
        <w:tc>
          <w:tcPr>
            <w:tcW w:w="2693"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2BC0EAA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Training required? </w:t>
            </w:r>
          </w:p>
        </w:tc>
      </w:tr>
      <w:tr w:rsidR="004603C1" w:rsidRPr="002C6EDC" w14:paraId="7CD38160" w14:textId="77777777" w:rsidTr="00DB706B">
        <w:trPr>
          <w:trHeight w:val="1184"/>
        </w:trPr>
        <w:tc>
          <w:tcPr>
            <w:tcW w:w="2825" w:type="dxa"/>
            <w:tcBorders>
              <w:top w:val="single" w:sz="4" w:space="0" w:color="000000"/>
              <w:left w:val="single" w:sz="4" w:space="0" w:color="000000"/>
              <w:bottom w:val="single" w:sz="4" w:space="0" w:color="000000"/>
              <w:right w:val="single" w:sz="4" w:space="0" w:color="000000"/>
            </w:tcBorders>
          </w:tcPr>
          <w:p w14:paraId="149633BC"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a)</w:t>
            </w:r>
            <w:r w:rsidRPr="002C6EDC">
              <w:rPr>
                <w:rFonts w:ascii="Raleway Light" w:eastAsia="Raavi" w:hAnsi="Raleway Light" w:cs="Raavi"/>
              </w:rPr>
              <w:t xml:space="preserve"> Understanding the mission of a Catholic school and Catholic education generally  </w:t>
            </w:r>
          </w:p>
        </w:tc>
        <w:tc>
          <w:tcPr>
            <w:tcW w:w="1273" w:type="dxa"/>
            <w:tcBorders>
              <w:top w:val="single" w:sz="4" w:space="0" w:color="000000"/>
              <w:left w:val="single" w:sz="4" w:space="0" w:color="000000"/>
              <w:bottom w:val="single" w:sz="4" w:space="0" w:color="000000"/>
              <w:right w:val="single" w:sz="4" w:space="0" w:color="000000"/>
            </w:tcBorders>
          </w:tcPr>
          <w:p w14:paraId="614B812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tcPr>
          <w:p w14:paraId="28A65E1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117405D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B1134D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E25023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28482A2B" w14:textId="77777777" w:rsidTr="00DB706B">
        <w:trPr>
          <w:trHeight w:val="888"/>
        </w:trPr>
        <w:tc>
          <w:tcPr>
            <w:tcW w:w="2825" w:type="dxa"/>
            <w:tcBorders>
              <w:top w:val="single" w:sz="4" w:space="0" w:color="000000"/>
              <w:left w:val="single" w:sz="4" w:space="0" w:color="000000"/>
              <w:bottom w:val="single" w:sz="4" w:space="0" w:color="000000"/>
              <w:right w:val="single" w:sz="4" w:space="0" w:color="000000"/>
            </w:tcBorders>
          </w:tcPr>
          <w:p w14:paraId="591727F3"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b)</w:t>
            </w:r>
            <w:r w:rsidRPr="002C6EDC">
              <w:rPr>
                <w:rFonts w:ascii="Raleway Light" w:eastAsia="Raavi" w:hAnsi="Raleway Light" w:cs="Raavi"/>
              </w:rPr>
              <w:t xml:space="preserve"> Understanding of catechesis and </w:t>
            </w:r>
          </w:p>
          <w:p w14:paraId="68647AA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religious education </w:t>
            </w:r>
          </w:p>
        </w:tc>
        <w:tc>
          <w:tcPr>
            <w:tcW w:w="1273" w:type="dxa"/>
            <w:tcBorders>
              <w:top w:val="single" w:sz="4" w:space="0" w:color="000000"/>
              <w:left w:val="single" w:sz="4" w:space="0" w:color="000000"/>
              <w:bottom w:val="single" w:sz="4" w:space="0" w:color="000000"/>
              <w:right w:val="single" w:sz="4" w:space="0" w:color="000000"/>
            </w:tcBorders>
          </w:tcPr>
          <w:p w14:paraId="71C24FA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tcPr>
          <w:p w14:paraId="4676A49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5095167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28C86E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641F854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6BC8B745" w14:textId="77777777" w:rsidTr="00DB706B">
        <w:trPr>
          <w:trHeight w:val="1183"/>
        </w:trPr>
        <w:tc>
          <w:tcPr>
            <w:tcW w:w="2825" w:type="dxa"/>
            <w:tcBorders>
              <w:top w:val="single" w:sz="4" w:space="0" w:color="000000"/>
              <w:left w:val="single" w:sz="4" w:space="0" w:color="000000"/>
              <w:bottom w:val="single" w:sz="4" w:space="0" w:color="000000"/>
              <w:right w:val="single" w:sz="4" w:space="0" w:color="000000"/>
            </w:tcBorders>
          </w:tcPr>
          <w:p w14:paraId="73868165"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c)</w:t>
            </w:r>
            <w:r w:rsidRPr="002C6EDC">
              <w:rPr>
                <w:rFonts w:ascii="Raleway Light" w:eastAsia="Raavi" w:hAnsi="Raleway Light" w:cs="Raavi"/>
              </w:rPr>
              <w:t xml:space="preserve"> Understanding of the liturgical and sacramental life of the school </w:t>
            </w:r>
          </w:p>
        </w:tc>
        <w:tc>
          <w:tcPr>
            <w:tcW w:w="1273" w:type="dxa"/>
            <w:tcBorders>
              <w:top w:val="single" w:sz="4" w:space="0" w:color="000000"/>
              <w:left w:val="single" w:sz="4" w:space="0" w:color="000000"/>
              <w:bottom w:val="single" w:sz="4" w:space="0" w:color="000000"/>
              <w:right w:val="single" w:sz="4" w:space="0" w:color="000000"/>
            </w:tcBorders>
          </w:tcPr>
          <w:p w14:paraId="0A1EEE5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tcPr>
          <w:p w14:paraId="5FAB243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43989E2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0F73D8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7FFCF8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3B7D33C0" w14:textId="77777777" w:rsidTr="00DB706B">
        <w:trPr>
          <w:trHeight w:val="1640"/>
        </w:trPr>
        <w:tc>
          <w:tcPr>
            <w:tcW w:w="2825" w:type="dxa"/>
            <w:tcBorders>
              <w:top w:val="single" w:sz="4" w:space="0" w:color="000000"/>
              <w:left w:val="single" w:sz="4" w:space="0" w:color="000000"/>
              <w:bottom w:val="single" w:sz="4" w:space="0" w:color="000000"/>
              <w:right w:val="single" w:sz="4" w:space="0" w:color="000000"/>
            </w:tcBorders>
          </w:tcPr>
          <w:p w14:paraId="3DB38657" w14:textId="3092D4C5"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d)</w:t>
            </w:r>
            <w:r w:rsidRPr="002C6EDC">
              <w:rPr>
                <w:rFonts w:ascii="Raleway Light" w:eastAsia="Raavi" w:hAnsi="Raleway Light" w:cs="Raavi"/>
              </w:rPr>
              <w:t xml:space="preserve"> Understanding the history of the Catholic Church’s involvement in the provision of schools in England and Wales </w:t>
            </w:r>
          </w:p>
        </w:tc>
        <w:tc>
          <w:tcPr>
            <w:tcW w:w="1273" w:type="dxa"/>
            <w:tcBorders>
              <w:top w:val="single" w:sz="4" w:space="0" w:color="000000"/>
              <w:left w:val="single" w:sz="4" w:space="0" w:color="000000"/>
              <w:bottom w:val="single" w:sz="4" w:space="0" w:color="000000"/>
              <w:right w:val="single" w:sz="4" w:space="0" w:color="000000"/>
            </w:tcBorders>
          </w:tcPr>
          <w:p w14:paraId="2B358BA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44" w:type="dxa"/>
            <w:gridSpan w:val="2"/>
            <w:tcBorders>
              <w:top w:val="single" w:sz="4" w:space="0" w:color="000000"/>
              <w:left w:val="single" w:sz="4" w:space="0" w:color="000000"/>
              <w:bottom w:val="single" w:sz="4" w:space="0" w:color="000000"/>
              <w:right w:val="single" w:sz="4" w:space="0" w:color="000000"/>
            </w:tcBorders>
          </w:tcPr>
          <w:p w14:paraId="403C3E0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69" w:type="dxa"/>
            <w:tcBorders>
              <w:top w:val="single" w:sz="4" w:space="0" w:color="000000"/>
              <w:left w:val="single" w:sz="4" w:space="0" w:color="000000"/>
              <w:bottom w:val="single" w:sz="4" w:space="0" w:color="000000"/>
              <w:right w:val="single" w:sz="4" w:space="0" w:color="000000"/>
            </w:tcBorders>
          </w:tcPr>
          <w:p w14:paraId="62250FC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42DC033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D74235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2FD18C6D" w14:textId="77777777" w:rsidTr="00DB706B">
        <w:tblPrEx>
          <w:tblCellMar>
            <w:top w:w="45" w:type="dxa"/>
            <w:right w:w="59" w:type="dxa"/>
          </w:tblCellMar>
        </w:tblPrEx>
        <w:trPr>
          <w:trHeight w:val="1911"/>
        </w:trPr>
        <w:tc>
          <w:tcPr>
            <w:tcW w:w="2825" w:type="dxa"/>
            <w:tcBorders>
              <w:top w:val="single" w:sz="4" w:space="0" w:color="000000"/>
              <w:left w:val="single" w:sz="4" w:space="0" w:color="000000"/>
              <w:bottom w:val="single" w:sz="4" w:space="0" w:color="000000"/>
              <w:right w:val="single" w:sz="4" w:space="0" w:color="000000"/>
            </w:tcBorders>
          </w:tcPr>
          <w:p w14:paraId="4D37107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lastRenderedPageBreak/>
              <w:t xml:space="preserve"> </w:t>
            </w:r>
            <w:r w:rsidRPr="000A4FA9">
              <w:rPr>
                <w:rFonts w:ascii="Raleway Light" w:eastAsia="Raavi" w:hAnsi="Raleway Light" w:cs="Raavi"/>
                <w:b/>
                <w:bCs/>
              </w:rPr>
              <w:t>e)</w:t>
            </w:r>
            <w:r w:rsidRPr="002C6EDC">
              <w:rPr>
                <w:rFonts w:ascii="Raleway Light" w:eastAsia="Raavi" w:hAnsi="Raleway Light" w:cs="Raavi"/>
              </w:rPr>
              <w:t xml:space="preserve"> Ecclesiology: </w:t>
            </w:r>
          </w:p>
          <w:p w14:paraId="548046A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understanding the role of the Bishop and the Trustees and the governing body’s relationship with them </w:t>
            </w:r>
          </w:p>
        </w:tc>
        <w:tc>
          <w:tcPr>
            <w:tcW w:w="1273" w:type="dxa"/>
            <w:tcBorders>
              <w:top w:val="single" w:sz="4" w:space="0" w:color="000000"/>
              <w:left w:val="single" w:sz="4" w:space="0" w:color="000000"/>
              <w:bottom w:val="single" w:sz="4" w:space="0" w:color="000000"/>
              <w:right w:val="single" w:sz="4" w:space="0" w:color="000000"/>
            </w:tcBorders>
          </w:tcPr>
          <w:p w14:paraId="58244EB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3EB88B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9" w:type="dxa"/>
            <w:gridSpan w:val="2"/>
            <w:tcBorders>
              <w:top w:val="single" w:sz="4" w:space="0" w:color="000000"/>
              <w:left w:val="single" w:sz="4" w:space="0" w:color="000000"/>
              <w:bottom w:val="single" w:sz="4" w:space="0" w:color="000000"/>
              <w:right w:val="single" w:sz="4" w:space="0" w:color="000000"/>
            </w:tcBorders>
          </w:tcPr>
          <w:p w14:paraId="7DE9631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D8C796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111A0F8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5FA52702" w14:textId="77777777" w:rsidTr="00DB706B">
        <w:tblPrEx>
          <w:tblCellMar>
            <w:top w:w="45" w:type="dxa"/>
            <w:right w:w="59" w:type="dxa"/>
          </w:tblCellMar>
        </w:tblPrEx>
        <w:trPr>
          <w:trHeight w:val="816"/>
        </w:trPr>
        <w:tc>
          <w:tcPr>
            <w:tcW w:w="2825" w:type="dxa"/>
            <w:tcBorders>
              <w:top w:val="single" w:sz="4" w:space="0" w:color="000000"/>
              <w:left w:val="single" w:sz="4" w:space="0" w:color="000000"/>
              <w:bottom w:val="single" w:sz="4" w:space="0" w:color="000000"/>
              <w:right w:val="single" w:sz="4" w:space="0" w:color="000000"/>
            </w:tcBorders>
          </w:tcPr>
          <w:p w14:paraId="1504ECCB"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f)</w:t>
            </w:r>
            <w:r w:rsidRPr="002C6EDC">
              <w:rPr>
                <w:rFonts w:ascii="Raleway Light" w:eastAsia="Raavi" w:hAnsi="Raleway Light" w:cs="Raavi"/>
              </w:rPr>
              <w:t xml:space="preserve"> Ability to evaluate the Catholic life of the school </w:t>
            </w:r>
          </w:p>
        </w:tc>
        <w:tc>
          <w:tcPr>
            <w:tcW w:w="1273" w:type="dxa"/>
            <w:tcBorders>
              <w:top w:val="single" w:sz="4" w:space="0" w:color="000000"/>
              <w:left w:val="single" w:sz="4" w:space="0" w:color="000000"/>
              <w:bottom w:val="single" w:sz="4" w:space="0" w:color="000000"/>
              <w:right w:val="single" w:sz="4" w:space="0" w:color="000000"/>
            </w:tcBorders>
          </w:tcPr>
          <w:p w14:paraId="78FCEE4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A4D0A8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9" w:type="dxa"/>
            <w:gridSpan w:val="2"/>
            <w:tcBorders>
              <w:top w:val="single" w:sz="4" w:space="0" w:color="000000"/>
              <w:left w:val="single" w:sz="4" w:space="0" w:color="000000"/>
              <w:bottom w:val="single" w:sz="4" w:space="0" w:color="000000"/>
              <w:right w:val="single" w:sz="4" w:space="0" w:color="000000"/>
            </w:tcBorders>
          </w:tcPr>
          <w:p w14:paraId="1899D1D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0149F3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122CE6F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bl>
    <w:p w14:paraId="5DD6680B" w14:textId="77777777" w:rsidR="004603C1" w:rsidRDefault="004603C1" w:rsidP="004603C1">
      <w:pPr>
        <w:tabs>
          <w:tab w:val="left" w:pos="8490"/>
        </w:tabs>
        <w:rPr>
          <w:rFonts w:ascii="Raleway Light" w:eastAsia="Raavi" w:hAnsi="Raleway Light" w:cs="Raavi"/>
        </w:rPr>
      </w:pPr>
      <w:r w:rsidRPr="002C6EDC">
        <w:rPr>
          <w:rFonts w:ascii="Raleway Light" w:eastAsia="Raavi" w:hAnsi="Raleway Light" w:cs="Raavi"/>
        </w:rPr>
        <w:t xml:space="preserve"> </w:t>
      </w:r>
    </w:p>
    <w:p w14:paraId="2805BBEC" w14:textId="77777777" w:rsidR="004603C1" w:rsidRDefault="004603C1" w:rsidP="004603C1">
      <w:pPr>
        <w:tabs>
          <w:tab w:val="left" w:pos="8490"/>
        </w:tabs>
        <w:rPr>
          <w:rFonts w:ascii="Raleway Light" w:eastAsia="Raavi" w:hAnsi="Raleway Light" w:cs="Raavi"/>
          <w:b/>
        </w:rPr>
      </w:pPr>
      <w:r w:rsidRPr="002C6EDC">
        <w:rPr>
          <w:rFonts w:ascii="Raleway" w:eastAsia="Raavi" w:hAnsi="Raleway" w:cs="Raavi"/>
          <w:b/>
        </w:rPr>
        <w:t>Section B</w:t>
      </w:r>
      <w:r w:rsidRPr="002C6EDC">
        <w:rPr>
          <w:rFonts w:ascii="Raleway Light" w:eastAsia="Raavi" w:hAnsi="Raleway Light" w:cs="Raavi"/>
          <w:b/>
        </w:rPr>
        <w:t xml:space="preserve">: </w:t>
      </w:r>
      <w:r w:rsidRPr="002C6EDC">
        <w:rPr>
          <w:rFonts w:ascii="Raleway Light" w:eastAsia="Raavi" w:hAnsi="Raleway Light" w:cs="Raavi"/>
          <w:bCs/>
        </w:rPr>
        <w:t>General and specialist skills, knowledge or experience:</w:t>
      </w:r>
      <w:r w:rsidRPr="002C6EDC">
        <w:rPr>
          <w:rFonts w:ascii="Raleway Light" w:eastAsia="Raavi" w:hAnsi="Raleway Light" w:cs="Raavi"/>
          <w:b/>
        </w:rPr>
        <w:t xml:space="preserve">  </w:t>
      </w:r>
    </w:p>
    <w:tbl>
      <w:tblPr>
        <w:tblW w:w="10451" w:type="dxa"/>
        <w:tblInd w:w="5" w:type="dxa"/>
        <w:tblLayout w:type="fixed"/>
        <w:tblCellMar>
          <w:top w:w="37" w:type="dxa"/>
          <w:right w:w="12" w:type="dxa"/>
        </w:tblCellMar>
        <w:tblLook w:val="04A0" w:firstRow="1" w:lastRow="0" w:firstColumn="1" w:lastColumn="0" w:noHBand="0" w:noVBand="1"/>
      </w:tblPr>
      <w:tblGrid>
        <w:gridCol w:w="453"/>
        <w:gridCol w:w="4357"/>
        <w:gridCol w:w="1134"/>
        <w:gridCol w:w="1134"/>
        <w:gridCol w:w="1134"/>
        <w:gridCol w:w="1134"/>
        <w:gridCol w:w="1105"/>
      </w:tblGrid>
      <w:tr w:rsidR="004603C1" w:rsidRPr="002C6EDC" w14:paraId="2FB9807A" w14:textId="77777777" w:rsidTr="00DB706B">
        <w:trPr>
          <w:trHeight w:val="598"/>
        </w:trPr>
        <w:tc>
          <w:tcPr>
            <w:tcW w:w="4810" w:type="dxa"/>
            <w:gridSpan w:val="2"/>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4E3A9FC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Category of skill. Knowledge or experience  </w:t>
            </w:r>
          </w:p>
        </w:tc>
        <w:tc>
          <w:tcPr>
            <w:tcW w:w="1134"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3A105C4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20AFDD9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Extensive </w:t>
            </w:r>
          </w:p>
        </w:tc>
        <w:tc>
          <w:tcPr>
            <w:tcW w:w="1134"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15D5AC2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4139042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Moderate </w:t>
            </w:r>
          </w:p>
        </w:tc>
        <w:tc>
          <w:tcPr>
            <w:tcW w:w="1134"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4361B678" w14:textId="77777777" w:rsidR="004603C1"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16A1F31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Basic </w:t>
            </w:r>
          </w:p>
        </w:tc>
        <w:tc>
          <w:tcPr>
            <w:tcW w:w="1134"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5DF65BA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Level: </w:t>
            </w:r>
          </w:p>
          <w:p w14:paraId="4F26909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None </w:t>
            </w:r>
          </w:p>
        </w:tc>
        <w:tc>
          <w:tcPr>
            <w:tcW w:w="1105" w:type="dxa"/>
            <w:tcBorders>
              <w:top w:val="single" w:sz="4" w:space="0" w:color="000000"/>
              <w:left w:val="single" w:sz="4" w:space="0" w:color="000000"/>
              <w:bottom w:val="single" w:sz="4" w:space="0" w:color="000000"/>
              <w:right w:val="single" w:sz="4" w:space="0" w:color="000000"/>
            </w:tcBorders>
            <w:shd w:val="clear" w:color="auto" w:fill="B7D4EF" w:themeFill="text2" w:themeFillTint="33"/>
          </w:tcPr>
          <w:p w14:paraId="158523C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Training required?  </w:t>
            </w:r>
          </w:p>
        </w:tc>
      </w:tr>
      <w:tr w:rsidR="004603C1" w:rsidRPr="002C6EDC" w14:paraId="7CB13D4F" w14:textId="77777777" w:rsidTr="00DB706B">
        <w:trPr>
          <w:trHeight w:val="278"/>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7A82883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G</w:t>
            </w:r>
            <w:r w:rsidRPr="002C6EDC">
              <w:rPr>
                <w:rFonts w:ascii="Raleway Light" w:eastAsia="Raavi" w:hAnsi="Raleway Light" w:cs="Raavi"/>
                <w:b/>
                <w:shd w:val="clear" w:color="auto" w:fill="C1E4F5" w:themeFill="accent1" w:themeFillTint="33"/>
              </w:rPr>
              <w:t xml:space="preserve">overnance </w:t>
            </w:r>
          </w:p>
        </w:tc>
      </w:tr>
      <w:tr w:rsidR="004603C1" w:rsidRPr="002C6EDC" w14:paraId="3D47F874" w14:textId="77777777" w:rsidTr="00DB706B">
        <w:trPr>
          <w:trHeight w:val="595"/>
        </w:trPr>
        <w:tc>
          <w:tcPr>
            <w:tcW w:w="4810" w:type="dxa"/>
            <w:gridSpan w:val="2"/>
            <w:tcBorders>
              <w:top w:val="single" w:sz="4" w:space="0" w:color="000000"/>
              <w:left w:val="single" w:sz="4" w:space="0" w:color="000000"/>
              <w:bottom w:val="single" w:sz="4" w:space="0" w:color="000000"/>
              <w:right w:val="single" w:sz="4" w:space="0" w:color="000000"/>
            </w:tcBorders>
          </w:tcPr>
          <w:p w14:paraId="368A05E6"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a)</w:t>
            </w:r>
            <w:r w:rsidRPr="002C6EDC">
              <w:rPr>
                <w:rFonts w:ascii="Raleway Light" w:eastAsia="Raavi" w:hAnsi="Raleway Light" w:cs="Raavi"/>
              </w:rPr>
              <w:t xml:space="preserve"> Experience of </w:t>
            </w:r>
            <w:r>
              <w:rPr>
                <w:rFonts w:ascii="Raleway Light" w:eastAsia="Raavi" w:hAnsi="Raleway Light" w:cs="Raavi"/>
              </w:rPr>
              <w:t>G</w:t>
            </w:r>
            <w:r w:rsidRPr="002C6EDC">
              <w:rPr>
                <w:rFonts w:ascii="Raleway Light" w:eastAsia="Raavi" w:hAnsi="Raleway Light" w:cs="Raavi"/>
              </w:rPr>
              <w:t xml:space="preserve">overnance </w:t>
            </w:r>
          </w:p>
          <w:p w14:paraId="6811085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w:t>
            </w:r>
            <w:r w:rsidRPr="002C6EDC">
              <w:rPr>
                <w:rFonts w:ascii="Raleway Light" w:eastAsia="Raavi" w:hAnsi="Raleway Light" w:cs="Raavi"/>
                <w:i/>
                <w:iCs/>
              </w:rPr>
              <w:t>including in any other sector</w:t>
            </w: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078FB5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C502D3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AE3C91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FA621B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53674ED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171DAE93"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0D134107"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b)</w:t>
            </w:r>
            <w:r w:rsidRPr="002C6EDC">
              <w:rPr>
                <w:rFonts w:ascii="Raleway Light" w:eastAsia="Raavi" w:hAnsi="Raleway Light" w:cs="Raavi"/>
              </w:rPr>
              <w:t xml:space="preserve"> Chairing </w:t>
            </w:r>
          </w:p>
        </w:tc>
        <w:tc>
          <w:tcPr>
            <w:tcW w:w="1134" w:type="dxa"/>
            <w:tcBorders>
              <w:top w:val="single" w:sz="4" w:space="0" w:color="000000"/>
              <w:left w:val="single" w:sz="4" w:space="0" w:color="000000"/>
              <w:bottom w:val="single" w:sz="4" w:space="0" w:color="000000"/>
              <w:right w:val="single" w:sz="4" w:space="0" w:color="000000"/>
            </w:tcBorders>
          </w:tcPr>
          <w:p w14:paraId="36B2569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2B0259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A9FB43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BD1035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6C79C8E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39BA48EB" w14:textId="77777777" w:rsidTr="00DB706B">
        <w:trPr>
          <w:trHeight w:val="305"/>
        </w:trPr>
        <w:tc>
          <w:tcPr>
            <w:tcW w:w="4810" w:type="dxa"/>
            <w:gridSpan w:val="2"/>
            <w:tcBorders>
              <w:top w:val="single" w:sz="4" w:space="0" w:color="000000"/>
              <w:left w:val="single" w:sz="4" w:space="0" w:color="000000"/>
              <w:bottom w:val="single" w:sz="4" w:space="0" w:color="000000"/>
              <w:right w:val="single" w:sz="4" w:space="0" w:color="000000"/>
            </w:tcBorders>
          </w:tcPr>
          <w:p w14:paraId="68BEF0BA"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c)</w:t>
            </w:r>
            <w:r w:rsidRPr="002C6EDC">
              <w:rPr>
                <w:rFonts w:ascii="Raleway Light" w:eastAsia="Raavi" w:hAnsi="Raleway Light" w:cs="Raavi"/>
              </w:rPr>
              <w:t xml:space="preserve"> Leadership </w:t>
            </w:r>
          </w:p>
        </w:tc>
        <w:tc>
          <w:tcPr>
            <w:tcW w:w="1134" w:type="dxa"/>
            <w:tcBorders>
              <w:top w:val="single" w:sz="4" w:space="0" w:color="000000"/>
              <w:left w:val="single" w:sz="4" w:space="0" w:color="000000"/>
              <w:bottom w:val="single" w:sz="4" w:space="0" w:color="000000"/>
              <w:right w:val="single" w:sz="4" w:space="0" w:color="000000"/>
            </w:tcBorders>
          </w:tcPr>
          <w:p w14:paraId="0025F9A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BE7F6C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CF2179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E7FDD0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5A4F92A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79BB62EB"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A8C2BF3"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d)</w:t>
            </w:r>
            <w:r w:rsidRPr="002C6EDC">
              <w:rPr>
                <w:rFonts w:ascii="Raleway Light" w:eastAsia="Raavi" w:hAnsi="Raleway Light" w:cs="Raavi"/>
              </w:rPr>
              <w:t xml:space="preserve"> Taking meeting minutes </w:t>
            </w:r>
          </w:p>
        </w:tc>
        <w:tc>
          <w:tcPr>
            <w:tcW w:w="1134" w:type="dxa"/>
            <w:tcBorders>
              <w:top w:val="single" w:sz="4" w:space="0" w:color="000000"/>
              <w:left w:val="single" w:sz="4" w:space="0" w:color="000000"/>
              <w:bottom w:val="single" w:sz="4" w:space="0" w:color="000000"/>
              <w:right w:val="single" w:sz="4" w:space="0" w:color="000000"/>
            </w:tcBorders>
          </w:tcPr>
          <w:p w14:paraId="2E7ED52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2C51FA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F5B15C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45ED57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153051B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2CA40DA7" w14:textId="77777777" w:rsidTr="00DB706B">
        <w:trPr>
          <w:trHeight w:val="278"/>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24CECD3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Staff Matters </w:t>
            </w:r>
          </w:p>
        </w:tc>
      </w:tr>
      <w:tr w:rsidR="004603C1" w:rsidRPr="002C6EDC" w14:paraId="63ED326A" w14:textId="77777777" w:rsidTr="00DB706B">
        <w:trPr>
          <w:trHeight w:val="278"/>
        </w:trPr>
        <w:tc>
          <w:tcPr>
            <w:tcW w:w="453" w:type="dxa"/>
            <w:tcBorders>
              <w:top w:val="single" w:sz="4" w:space="0" w:color="000000"/>
              <w:left w:val="single" w:sz="4" w:space="0" w:color="000000"/>
              <w:bottom w:val="single" w:sz="4" w:space="0" w:color="000000"/>
              <w:right w:val="nil"/>
            </w:tcBorders>
          </w:tcPr>
          <w:p w14:paraId="2CAC8281"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 xml:space="preserve">e) </w:t>
            </w:r>
          </w:p>
        </w:tc>
        <w:tc>
          <w:tcPr>
            <w:tcW w:w="4357" w:type="dxa"/>
            <w:tcBorders>
              <w:top w:val="single" w:sz="4" w:space="0" w:color="000000"/>
              <w:left w:val="nil"/>
              <w:bottom w:val="single" w:sz="4" w:space="0" w:color="000000"/>
              <w:right w:val="single" w:sz="4" w:space="0" w:color="000000"/>
            </w:tcBorders>
          </w:tcPr>
          <w:p w14:paraId="7117699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HR expertise  </w:t>
            </w:r>
          </w:p>
        </w:tc>
        <w:tc>
          <w:tcPr>
            <w:tcW w:w="1134" w:type="dxa"/>
            <w:tcBorders>
              <w:top w:val="single" w:sz="4" w:space="0" w:color="000000"/>
              <w:left w:val="single" w:sz="4" w:space="0" w:color="000000"/>
              <w:bottom w:val="single" w:sz="4" w:space="0" w:color="000000"/>
              <w:right w:val="single" w:sz="4" w:space="0" w:color="000000"/>
            </w:tcBorders>
          </w:tcPr>
          <w:p w14:paraId="2A3B118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71B9D0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964694B"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C2821D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0AA7D6E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290921B6" w14:textId="77777777" w:rsidTr="00DB706B">
        <w:trPr>
          <w:trHeight w:val="302"/>
        </w:trPr>
        <w:tc>
          <w:tcPr>
            <w:tcW w:w="453" w:type="dxa"/>
            <w:tcBorders>
              <w:top w:val="single" w:sz="4" w:space="0" w:color="000000"/>
              <w:left w:val="single" w:sz="4" w:space="0" w:color="000000"/>
              <w:bottom w:val="single" w:sz="4" w:space="0" w:color="000000"/>
              <w:right w:val="nil"/>
            </w:tcBorders>
          </w:tcPr>
          <w:p w14:paraId="1DB3F110"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 xml:space="preserve">f) </w:t>
            </w:r>
          </w:p>
        </w:tc>
        <w:tc>
          <w:tcPr>
            <w:tcW w:w="4357" w:type="dxa"/>
            <w:tcBorders>
              <w:top w:val="single" w:sz="4" w:space="0" w:color="000000"/>
              <w:left w:val="nil"/>
              <w:bottom w:val="single" w:sz="4" w:space="0" w:color="000000"/>
              <w:right w:val="single" w:sz="4" w:space="0" w:color="000000"/>
            </w:tcBorders>
          </w:tcPr>
          <w:p w14:paraId="1B33C38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Experience of staff recruitment </w:t>
            </w:r>
          </w:p>
        </w:tc>
        <w:tc>
          <w:tcPr>
            <w:tcW w:w="1134" w:type="dxa"/>
            <w:tcBorders>
              <w:top w:val="single" w:sz="4" w:space="0" w:color="000000"/>
              <w:left w:val="single" w:sz="4" w:space="0" w:color="000000"/>
              <w:bottom w:val="single" w:sz="4" w:space="0" w:color="000000"/>
              <w:right w:val="single" w:sz="4" w:space="0" w:color="000000"/>
            </w:tcBorders>
          </w:tcPr>
          <w:p w14:paraId="2BE0441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5A2105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5597A2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4AEF10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16612D07"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44D3BB4C" w14:textId="77777777" w:rsidTr="00DB706B">
        <w:trPr>
          <w:trHeight w:val="602"/>
        </w:trPr>
        <w:tc>
          <w:tcPr>
            <w:tcW w:w="453" w:type="dxa"/>
            <w:tcBorders>
              <w:top w:val="single" w:sz="4" w:space="0" w:color="000000"/>
              <w:left w:val="single" w:sz="4" w:space="0" w:color="000000"/>
              <w:bottom w:val="single" w:sz="4" w:space="0" w:color="000000"/>
              <w:right w:val="nil"/>
            </w:tcBorders>
          </w:tcPr>
          <w:p w14:paraId="5E5F177C"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 xml:space="preserve">g) </w:t>
            </w:r>
          </w:p>
        </w:tc>
        <w:tc>
          <w:tcPr>
            <w:tcW w:w="4357" w:type="dxa"/>
            <w:tcBorders>
              <w:top w:val="single" w:sz="4" w:space="0" w:color="000000"/>
              <w:left w:val="nil"/>
              <w:bottom w:val="single" w:sz="4" w:space="0" w:color="000000"/>
              <w:right w:val="single" w:sz="4" w:space="0" w:color="000000"/>
            </w:tcBorders>
          </w:tcPr>
          <w:p w14:paraId="0114DE1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Performance management and appraisal of (</w:t>
            </w:r>
            <w:proofErr w:type="spellStart"/>
            <w:r w:rsidRPr="002C6EDC">
              <w:rPr>
                <w:rFonts w:ascii="Raleway Light" w:eastAsia="Raavi" w:hAnsi="Raleway Light" w:cs="Raavi"/>
              </w:rPr>
              <w:t>i</w:t>
            </w:r>
            <w:proofErr w:type="spellEnd"/>
            <w:r w:rsidRPr="002C6EDC">
              <w:rPr>
                <w:rFonts w:ascii="Raleway Light" w:eastAsia="Raavi" w:hAnsi="Raleway Light" w:cs="Raavi"/>
              </w:rPr>
              <w:t xml:space="preserve">) staff and/or (ii) organisation </w:t>
            </w:r>
          </w:p>
        </w:tc>
        <w:tc>
          <w:tcPr>
            <w:tcW w:w="1134" w:type="dxa"/>
            <w:tcBorders>
              <w:top w:val="single" w:sz="4" w:space="0" w:color="000000"/>
              <w:left w:val="single" w:sz="4" w:space="0" w:color="000000"/>
              <w:bottom w:val="single" w:sz="4" w:space="0" w:color="000000"/>
              <w:right w:val="single" w:sz="4" w:space="0" w:color="000000"/>
            </w:tcBorders>
          </w:tcPr>
          <w:p w14:paraId="1899F83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5D4559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DE4274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4C3D7C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78392F2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6B6113CB" w14:textId="77777777" w:rsidTr="00DB706B">
        <w:trPr>
          <w:trHeight w:val="278"/>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09C52675"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t xml:space="preserve">Data </w:t>
            </w:r>
            <w:r w:rsidRPr="002C6EDC">
              <w:rPr>
                <w:rFonts w:ascii="Raleway Light" w:eastAsia="Raavi" w:hAnsi="Raleway Light" w:cs="Raavi"/>
              </w:rPr>
              <w:t xml:space="preserve"> </w:t>
            </w:r>
          </w:p>
        </w:tc>
      </w:tr>
      <w:tr w:rsidR="004603C1" w:rsidRPr="002C6EDC" w14:paraId="35ECB315" w14:textId="77777777" w:rsidTr="00DB706B">
        <w:trPr>
          <w:trHeight w:val="595"/>
        </w:trPr>
        <w:tc>
          <w:tcPr>
            <w:tcW w:w="453" w:type="dxa"/>
            <w:tcBorders>
              <w:top w:val="single" w:sz="4" w:space="0" w:color="000000"/>
              <w:left w:val="single" w:sz="4" w:space="0" w:color="000000"/>
              <w:bottom w:val="single" w:sz="4" w:space="0" w:color="000000"/>
              <w:right w:val="nil"/>
            </w:tcBorders>
          </w:tcPr>
          <w:p w14:paraId="064142EB"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 xml:space="preserve">h) </w:t>
            </w:r>
          </w:p>
        </w:tc>
        <w:tc>
          <w:tcPr>
            <w:tcW w:w="4357" w:type="dxa"/>
            <w:tcBorders>
              <w:top w:val="single" w:sz="4" w:space="0" w:color="000000"/>
              <w:left w:val="nil"/>
              <w:bottom w:val="single" w:sz="4" w:space="0" w:color="000000"/>
              <w:right w:val="single" w:sz="4" w:space="0" w:color="000000"/>
            </w:tcBorders>
          </w:tcPr>
          <w:p w14:paraId="10B0E1B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ICT and/or management </w:t>
            </w:r>
          </w:p>
          <w:p w14:paraId="6CCF6FE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information systems  </w:t>
            </w:r>
          </w:p>
        </w:tc>
        <w:tc>
          <w:tcPr>
            <w:tcW w:w="1134" w:type="dxa"/>
            <w:tcBorders>
              <w:top w:val="single" w:sz="4" w:space="0" w:color="000000"/>
              <w:left w:val="single" w:sz="4" w:space="0" w:color="000000"/>
              <w:bottom w:val="single" w:sz="4" w:space="0" w:color="000000"/>
              <w:right w:val="single" w:sz="4" w:space="0" w:color="000000"/>
            </w:tcBorders>
          </w:tcPr>
          <w:p w14:paraId="6D0610D8"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CC1136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611FD4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B2F7D9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17F1E50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5CF177F6" w14:textId="77777777" w:rsidTr="00DB706B">
        <w:trPr>
          <w:trHeight w:val="302"/>
        </w:trPr>
        <w:tc>
          <w:tcPr>
            <w:tcW w:w="453" w:type="dxa"/>
            <w:tcBorders>
              <w:top w:val="single" w:sz="4" w:space="0" w:color="000000"/>
              <w:left w:val="single" w:sz="4" w:space="0" w:color="000000"/>
              <w:bottom w:val="single" w:sz="4" w:space="0" w:color="000000"/>
              <w:right w:val="nil"/>
            </w:tcBorders>
          </w:tcPr>
          <w:p w14:paraId="549F0F89" w14:textId="77777777" w:rsidR="004603C1" w:rsidRPr="000A4FA9" w:rsidRDefault="004603C1" w:rsidP="00DB706B">
            <w:pPr>
              <w:tabs>
                <w:tab w:val="left" w:pos="8490"/>
              </w:tabs>
              <w:rPr>
                <w:rFonts w:ascii="Raleway Light" w:eastAsia="Raavi" w:hAnsi="Raleway Light" w:cs="Raavi"/>
                <w:b/>
                <w:bCs/>
              </w:rPr>
            </w:pPr>
            <w:proofErr w:type="spellStart"/>
            <w:r w:rsidRPr="000A4FA9">
              <w:rPr>
                <w:rFonts w:ascii="Raleway Light" w:eastAsia="Raavi" w:hAnsi="Raleway Light" w:cs="Raavi"/>
                <w:b/>
                <w:bCs/>
              </w:rPr>
              <w:t>i</w:t>
            </w:r>
            <w:proofErr w:type="spellEnd"/>
            <w:r w:rsidRPr="000A4FA9">
              <w:rPr>
                <w:rFonts w:ascii="Raleway Light" w:eastAsia="Raavi" w:hAnsi="Raleway Light" w:cs="Raavi"/>
                <w:b/>
                <w:bCs/>
              </w:rPr>
              <w:t xml:space="preserve">) </w:t>
            </w:r>
          </w:p>
        </w:tc>
        <w:tc>
          <w:tcPr>
            <w:tcW w:w="4357" w:type="dxa"/>
            <w:tcBorders>
              <w:top w:val="single" w:sz="4" w:space="0" w:color="000000"/>
              <w:left w:val="nil"/>
              <w:bottom w:val="single" w:sz="4" w:space="0" w:color="000000"/>
              <w:right w:val="single" w:sz="4" w:space="0" w:color="000000"/>
            </w:tcBorders>
          </w:tcPr>
          <w:p w14:paraId="7523CB9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Data analysis </w:t>
            </w:r>
          </w:p>
        </w:tc>
        <w:tc>
          <w:tcPr>
            <w:tcW w:w="1134" w:type="dxa"/>
            <w:tcBorders>
              <w:top w:val="single" w:sz="4" w:space="0" w:color="000000"/>
              <w:left w:val="single" w:sz="4" w:space="0" w:color="000000"/>
              <w:bottom w:val="single" w:sz="4" w:space="0" w:color="000000"/>
              <w:right w:val="single" w:sz="4" w:space="0" w:color="000000"/>
            </w:tcBorders>
          </w:tcPr>
          <w:p w14:paraId="794745D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E5004A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ECE6A2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FCA656D"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42A206F3"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72CD944B" w14:textId="77777777" w:rsidTr="00DB706B">
        <w:trPr>
          <w:trHeight w:val="1340"/>
        </w:trPr>
        <w:tc>
          <w:tcPr>
            <w:tcW w:w="453" w:type="dxa"/>
            <w:tcBorders>
              <w:top w:val="single" w:sz="4" w:space="0" w:color="000000"/>
              <w:left w:val="single" w:sz="4" w:space="0" w:color="000000"/>
              <w:bottom w:val="single" w:sz="4" w:space="0" w:color="000000"/>
              <w:right w:val="nil"/>
            </w:tcBorders>
          </w:tcPr>
          <w:p w14:paraId="3693F07C"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 xml:space="preserve">j) </w:t>
            </w:r>
          </w:p>
        </w:tc>
        <w:tc>
          <w:tcPr>
            <w:tcW w:w="4357" w:type="dxa"/>
            <w:tcBorders>
              <w:top w:val="single" w:sz="4" w:space="0" w:color="000000"/>
              <w:left w:val="nil"/>
              <w:bottom w:val="single" w:sz="4" w:space="0" w:color="000000"/>
              <w:right w:val="single" w:sz="4" w:space="0" w:color="000000"/>
            </w:tcBorders>
          </w:tcPr>
          <w:p w14:paraId="647D8FE6"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Knowledge of sources of relevant information/data e.g. Raise</w:t>
            </w:r>
            <w:r>
              <w:rPr>
                <w:rFonts w:ascii="Raleway Light" w:eastAsia="Raavi" w:hAnsi="Raleway Light" w:cs="Raavi"/>
              </w:rPr>
              <w:t xml:space="preserve"> </w:t>
            </w:r>
            <w:r w:rsidRPr="002C6EDC">
              <w:rPr>
                <w:rFonts w:ascii="Raleway Light" w:eastAsia="Raavi" w:hAnsi="Raleway Light" w:cs="Raavi"/>
              </w:rPr>
              <w:t xml:space="preserve">online, Ofsted’s Data </w:t>
            </w:r>
          </w:p>
          <w:p w14:paraId="40065601"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Dashboard and other educational software programmes </w:t>
            </w:r>
          </w:p>
        </w:tc>
        <w:tc>
          <w:tcPr>
            <w:tcW w:w="1134" w:type="dxa"/>
            <w:tcBorders>
              <w:top w:val="single" w:sz="4" w:space="0" w:color="000000"/>
              <w:left w:val="single" w:sz="4" w:space="0" w:color="000000"/>
              <w:bottom w:val="single" w:sz="4" w:space="0" w:color="000000"/>
              <w:right w:val="single" w:sz="4" w:space="0" w:color="000000"/>
            </w:tcBorders>
          </w:tcPr>
          <w:p w14:paraId="4E1E29F9"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63D057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E08193A"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7BC7BF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54EBBD6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61B5C9CD" w14:textId="77777777" w:rsidTr="00DB706B">
        <w:trPr>
          <w:trHeight w:val="278"/>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53BF01D2"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b/>
              </w:rPr>
              <w:lastRenderedPageBreak/>
              <w:t xml:space="preserve">Community Matters </w:t>
            </w:r>
            <w:r w:rsidRPr="002C6EDC">
              <w:rPr>
                <w:rFonts w:ascii="Raleway Light" w:eastAsia="Raavi" w:hAnsi="Raleway Light" w:cs="Raavi"/>
              </w:rPr>
              <w:t xml:space="preserve"> </w:t>
            </w:r>
          </w:p>
        </w:tc>
      </w:tr>
      <w:tr w:rsidR="004603C1" w:rsidRPr="002C6EDC" w14:paraId="2A2F32BD"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160BA89F" w14:textId="77777777" w:rsidR="004603C1" w:rsidRPr="002C6EDC" w:rsidRDefault="004603C1" w:rsidP="00DB706B">
            <w:pPr>
              <w:tabs>
                <w:tab w:val="left" w:pos="8490"/>
              </w:tabs>
              <w:rPr>
                <w:rFonts w:ascii="Raleway Light" w:eastAsia="Raavi" w:hAnsi="Raleway Light" w:cs="Raavi"/>
                <w:b/>
              </w:rPr>
            </w:pPr>
            <w:r w:rsidRPr="000A4FA9">
              <w:rPr>
                <w:rFonts w:ascii="Raleway Light" w:eastAsia="Raavi" w:hAnsi="Raleway Light" w:cs="Raavi"/>
                <w:b/>
                <w:bCs/>
              </w:rPr>
              <w:t>k)</w:t>
            </w:r>
            <w:r w:rsidRPr="002C6EDC">
              <w:rPr>
                <w:rFonts w:ascii="Raleway Light" w:eastAsia="Raavi" w:hAnsi="Raleway Light" w:cs="Raavi"/>
              </w:rPr>
              <w:t xml:space="preserve"> Community relations </w:t>
            </w:r>
          </w:p>
        </w:tc>
        <w:tc>
          <w:tcPr>
            <w:tcW w:w="1134" w:type="dxa"/>
            <w:tcBorders>
              <w:top w:val="single" w:sz="4" w:space="0" w:color="000000"/>
              <w:left w:val="single" w:sz="4" w:space="0" w:color="000000"/>
              <w:bottom w:val="single" w:sz="4" w:space="0" w:color="000000"/>
              <w:right w:val="single" w:sz="4" w:space="0" w:color="000000"/>
            </w:tcBorders>
          </w:tcPr>
          <w:p w14:paraId="5850ABDC"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9DDF76E"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36A0F00"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6CE5D3F"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c>
          <w:tcPr>
            <w:tcW w:w="1105" w:type="dxa"/>
            <w:tcBorders>
              <w:top w:val="single" w:sz="4" w:space="0" w:color="000000"/>
              <w:left w:val="single" w:sz="4" w:space="0" w:color="000000"/>
              <w:bottom w:val="single" w:sz="4" w:space="0" w:color="000000"/>
              <w:right w:val="single" w:sz="4" w:space="0" w:color="000000"/>
            </w:tcBorders>
          </w:tcPr>
          <w:p w14:paraId="45DC2974" w14:textId="77777777" w:rsidR="004603C1" w:rsidRPr="002C6EDC" w:rsidRDefault="004603C1" w:rsidP="00DB706B">
            <w:pPr>
              <w:tabs>
                <w:tab w:val="left" w:pos="8490"/>
              </w:tabs>
              <w:rPr>
                <w:rFonts w:ascii="Raleway Light" w:eastAsia="Raavi" w:hAnsi="Raleway Light" w:cs="Raavi"/>
                <w:b/>
              </w:rPr>
            </w:pPr>
            <w:r w:rsidRPr="002C6EDC">
              <w:rPr>
                <w:rFonts w:ascii="Raleway Light" w:eastAsia="Raavi" w:hAnsi="Raleway Light" w:cs="Raavi"/>
              </w:rPr>
              <w:t xml:space="preserve"> </w:t>
            </w:r>
          </w:p>
        </w:tc>
      </w:tr>
      <w:tr w:rsidR="004603C1" w:rsidRPr="002C6EDC" w14:paraId="72CCF04A"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FBA5034" w14:textId="77777777" w:rsidR="004603C1" w:rsidRPr="002C6EDC" w:rsidRDefault="004603C1" w:rsidP="00DB706B">
            <w:pPr>
              <w:tabs>
                <w:tab w:val="left" w:pos="8490"/>
              </w:tabs>
              <w:rPr>
                <w:rFonts w:ascii="Raleway Light" w:eastAsia="Raavi" w:hAnsi="Raleway Light" w:cs="Raavi"/>
              </w:rPr>
            </w:pPr>
            <w:r w:rsidRPr="000A4FA9">
              <w:rPr>
                <w:rFonts w:ascii="Raleway Light" w:eastAsia="Raavi" w:hAnsi="Raleway Light" w:cs="Raavi"/>
                <w:b/>
                <w:bCs/>
              </w:rPr>
              <w:t>l)</w:t>
            </w:r>
            <w:r w:rsidRPr="002C6EDC">
              <w:rPr>
                <w:rFonts w:ascii="Raleway Light" w:eastAsia="Raavi" w:hAnsi="Raleway Light" w:cs="Raavi"/>
              </w:rPr>
              <w:t xml:space="preserve"> Knowledge of school and local community</w:t>
            </w:r>
          </w:p>
        </w:tc>
        <w:tc>
          <w:tcPr>
            <w:tcW w:w="1134" w:type="dxa"/>
            <w:tcBorders>
              <w:top w:val="single" w:sz="4" w:space="0" w:color="000000"/>
              <w:left w:val="single" w:sz="4" w:space="0" w:color="000000"/>
              <w:bottom w:val="single" w:sz="4" w:space="0" w:color="000000"/>
              <w:right w:val="single" w:sz="4" w:space="0" w:color="000000"/>
            </w:tcBorders>
          </w:tcPr>
          <w:p w14:paraId="59A3C90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B6438B4"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EE05AC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0089623"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4747583" w14:textId="77777777" w:rsidR="004603C1" w:rsidRPr="002C6EDC" w:rsidRDefault="004603C1" w:rsidP="00DB706B">
            <w:pPr>
              <w:tabs>
                <w:tab w:val="left" w:pos="8490"/>
              </w:tabs>
              <w:rPr>
                <w:rFonts w:ascii="Raleway Light" w:eastAsia="Raavi" w:hAnsi="Raleway Light" w:cs="Raavi"/>
              </w:rPr>
            </w:pPr>
          </w:p>
        </w:tc>
      </w:tr>
      <w:tr w:rsidR="004603C1" w:rsidRPr="002C6EDC" w14:paraId="1A2C6353"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B2B2E96"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m)</w:t>
            </w:r>
            <w:r w:rsidRPr="002C6EDC">
              <w:rPr>
                <w:rFonts w:ascii="Raleway Light" w:eastAsia="Raavi" w:hAnsi="Raleway Light" w:cs="Raavi"/>
              </w:rPr>
              <w:t xml:space="preserve"> Knowledge of the local/regional economy and local government</w:t>
            </w:r>
          </w:p>
        </w:tc>
        <w:tc>
          <w:tcPr>
            <w:tcW w:w="1134" w:type="dxa"/>
            <w:tcBorders>
              <w:top w:val="single" w:sz="4" w:space="0" w:color="000000"/>
              <w:left w:val="single" w:sz="4" w:space="0" w:color="000000"/>
              <w:bottom w:val="single" w:sz="4" w:space="0" w:color="000000"/>
              <w:right w:val="single" w:sz="4" w:space="0" w:color="000000"/>
            </w:tcBorders>
          </w:tcPr>
          <w:p w14:paraId="02A6F2F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9C358E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6365CBA"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E902F00"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5C67EE43" w14:textId="77777777" w:rsidR="004603C1" w:rsidRPr="002C6EDC" w:rsidRDefault="004603C1" w:rsidP="00DB706B">
            <w:pPr>
              <w:tabs>
                <w:tab w:val="left" w:pos="8490"/>
              </w:tabs>
              <w:rPr>
                <w:rFonts w:ascii="Raleway Light" w:eastAsia="Raavi" w:hAnsi="Raleway Light" w:cs="Raavi"/>
              </w:rPr>
            </w:pPr>
          </w:p>
        </w:tc>
      </w:tr>
      <w:tr w:rsidR="004603C1" w:rsidRPr="002C6EDC" w14:paraId="69E02DCC"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3EB189B" w14:textId="77777777" w:rsidR="004603C1" w:rsidRPr="000A4FA9" w:rsidRDefault="004603C1" w:rsidP="00DB706B">
            <w:pPr>
              <w:tabs>
                <w:tab w:val="left" w:pos="8490"/>
              </w:tabs>
              <w:rPr>
                <w:rFonts w:ascii="Raleway Light" w:eastAsia="Raavi" w:hAnsi="Raleway Light" w:cs="Raavi"/>
                <w:b/>
                <w:bCs/>
              </w:rPr>
            </w:pPr>
            <w:r w:rsidRPr="000A4FA9">
              <w:rPr>
                <w:rFonts w:ascii="Raleway Light" w:eastAsia="Raavi" w:hAnsi="Raleway Light" w:cs="Raavi"/>
                <w:b/>
                <w:bCs/>
              </w:rPr>
              <w:t>n)</w:t>
            </w:r>
            <w:r w:rsidRPr="002C6EDC">
              <w:rPr>
                <w:rFonts w:ascii="Raleway Light" w:eastAsia="Raavi" w:hAnsi="Raleway Light" w:cs="Raavi"/>
              </w:rPr>
              <w:t xml:space="preserve"> Parents perspective: current of the school</w:t>
            </w:r>
          </w:p>
        </w:tc>
        <w:tc>
          <w:tcPr>
            <w:tcW w:w="1134" w:type="dxa"/>
            <w:tcBorders>
              <w:top w:val="single" w:sz="4" w:space="0" w:color="000000"/>
              <w:left w:val="single" w:sz="4" w:space="0" w:color="000000"/>
              <w:bottom w:val="single" w:sz="4" w:space="0" w:color="000000"/>
              <w:right w:val="single" w:sz="4" w:space="0" w:color="000000"/>
            </w:tcBorders>
          </w:tcPr>
          <w:p w14:paraId="5D1BC7A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DC7273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C39134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4A51C2E"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6D36C994" w14:textId="77777777" w:rsidR="004603C1" w:rsidRPr="002C6EDC" w:rsidRDefault="004603C1" w:rsidP="00DB706B">
            <w:pPr>
              <w:tabs>
                <w:tab w:val="left" w:pos="8490"/>
              </w:tabs>
              <w:rPr>
                <w:rFonts w:ascii="Raleway Light" w:eastAsia="Raavi" w:hAnsi="Raleway Light" w:cs="Raavi"/>
              </w:rPr>
            </w:pPr>
          </w:p>
        </w:tc>
      </w:tr>
      <w:tr w:rsidR="004603C1" w:rsidRPr="002C6EDC" w14:paraId="27FEC85E"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849CED6" w14:textId="77777777" w:rsidR="004603C1" w:rsidRPr="002C6EDC" w:rsidRDefault="004603C1" w:rsidP="00DB706B">
            <w:pPr>
              <w:tabs>
                <w:tab w:val="left" w:pos="8490"/>
              </w:tabs>
              <w:rPr>
                <w:rFonts w:ascii="Raleway Light" w:eastAsia="Raavi" w:hAnsi="Raleway Light" w:cs="Raavi"/>
              </w:rPr>
            </w:pPr>
            <w:r w:rsidRPr="000A4FA9">
              <w:rPr>
                <w:rFonts w:ascii="Raleway Light" w:eastAsia="Raavi" w:hAnsi="Raleway Light" w:cs="Raavi"/>
                <w:b/>
                <w:bCs/>
              </w:rPr>
              <w:t>o)</w:t>
            </w:r>
            <w:r w:rsidRPr="002C6EDC">
              <w:rPr>
                <w:rFonts w:ascii="Raleway Light" w:eastAsia="Raavi" w:hAnsi="Raleway Light" w:cs="Raavi"/>
              </w:rPr>
              <w:t xml:space="preserve"> Networks/alliances</w:t>
            </w:r>
          </w:p>
        </w:tc>
        <w:tc>
          <w:tcPr>
            <w:tcW w:w="1134" w:type="dxa"/>
            <w:tcBorders>
              <w:top w:val="single" w:sz="4" w:space="0" w:color="000000"/>
              <w:left w:val="single" w:sz="4" w:space="0" w:color="000000"/>
              <w:bottom w:val="single" w:sz="4" w:space="0" w:color="000000"/>
              <w:right w:val="single" w:sz="4" w:space="0" w:color="000000"/>
            </w:tcBorders>
          </w:tcPr>
          <w:p w14:paraId="2290DEE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AC3303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D1E471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D9AEACB"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B2E3D9F" w14:textId="77777777" w:rsidR="004603C1" w:rsidRPr="002C6EDC" w:rsidRDefault="004603C1" w:rsidP="00DB706B">
            <w:pPr>
              <w:tabs>
                <w:tab w:val="left" w:pos="8490"/>
              </w:tabs>
              <w:rPr>
                <w:rFonts w:ascii="Raleway Light" w:eastAsia="Raavi" w:hAnsi="Raleway Light" w:cs="Raavi"/>
              </w:rPr>
            </w:pPr>
          </w:p>
        </w:tc>
      </w:tr>
      <w:tr w:rsidR="004603C1" w:rsidRPr="002C6EDC" w14:paraId="27FE2690" w14:textId="77777777" w:rsidTr="00DB706B">
        <w:trPr>
          <w:trHeight w:val="302"/>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74597C30" w14:textId="77777777" w:rsidR="004603C1" w:rsidRPr="002C6EDC" w:rsidRDefault="004603C1" w:rsidP="00DB706B">
            <w:pPr>
              <w:tabs>
                <w:tab w:val="left" w:pos="8490"/>
              </w:tabs>
              <w:rPr>
                <w:rFonts w:ascii="Raleway Light" w:eastAsia="Raavi" w:hAnsi="Raleway Light" w:cs="Raavi"/>
              </w:rPr>
            </w:pPr>
            <w:r w:rsidRPr="002C6EDC">
              <w:rPr>
                <w:rFonts w:ascii="Raleway Light" w:eastAsia="Raavi" w:hAnsi="Raleway Light" w:cs="Raavi"/>
                <w:b/>
              </w:rPr>
              <w:t xml:space="preserve">Handling Conflict  </w:t>
            </w:r>
          </w:p>
        </w:tc>
      </w:tr>
      <w:tr w:rsidR="004603C1" w:rsidRPr="002C6EDC" w14:paraId="5C55F2E7"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C1A3628" w14:textId="77777777" w:rsidR="004603C1" w:rsidRPr="000A4FA9" w:rsidRDefault="004603C1" w:rsidP="00DB706B">
            <w:pPr>
              <w:tabs>
                <w:tab w:val="left" w:pos="8490"/>
              </w:tabs>
              <w:rPr>
                <w:rFonts w:ascii="Raleway Light" w:eastAsia="Raavi" w:hAnsi="Raleway Light" w:cs="Raavi"/>
                <w:b/>
                <w:bCs/>
              </w:rPr>
            </w:pPr>
            <w:r w:rsidRPr="00DC10F2">
              <w:rPr>
                <w:rFonts w:ascii="Raleway Light" w:eastAsia="Raavi" w:hAnsi="Raleway Light" w:cs="Raavi"/>
                <w:b/>
                <w:bCs/>
              </w:rPr>
              <w:t>p)</w:t>
            </w:r>
            <w:r w:rsidRPr="002C6EDC">
              <w:rPr>
                <w:rFonts w:ascii="Raleway Light" w:eastAsia="Raavi" w:hAnsi="Raleway Light" w:cs="Raavi"/>
              </w:rPr>
              <w:t xml:space="preserve"> Conflict resolution</w:t>
            </w:r>
          </w:p>
        </w:tc>
        <w:tc>
          <w:tcPr>
            <w:tcW w:w="1134" w:type="dxa"/>
            <w:tcBorders>
              <w:top w:val="single" w:sz="4" w:space="0" w:color="000000"/>
              <w:left w:val="single" w:sz="4" w:space="0" w:color="000000"/>
              <w:bottom w:val="single" w:sz="4" w:space="0" w:color="000000"/>
              <w:right w:val="single" w:sz="4" w:space="0" w:color="000000"/>
            </w:tcBorders>
          </w:tcPr>
          <w:p w14:paraId="749C802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2EE7B3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1FAD03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E12ADE4"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DA5CA7C" w14:textId="77777777" w:rsidR="004603C1" w:rsidRPr="002C6EDC" w:rsidRDefault="004603C1" w:rsidP="00DB706B">
            <w:pPr>
              <w:tabs>
                <w:tab w:val="left" w:pos="8490"/>
              </w:tabs>
              <w:rPr>
                <w:rFonts w:ascii="Raleway Light" w:eastAsia="Raavi" w:hAnsi="Raleway Light" w:cs="Raavi"/>
              </w:rPr>
            </w:pPr>
          </w:p>
        </w:tc>
      </w:tr>
      <w:tr w:rsidR="004603C1" w:rsidRPr="002C6EDC" w14:paraId="4DD1C845"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8546B7F" w14:textId="77777777" w:rsidR="004603C1" w:rsidRPr="000A4FA9" w:rsidRDefault="004603C1" w:rsidP="00DB706B">
            <w:pPr>
              <w:tabs>
                <w:tab w:val="left" w:pos="8490"/>
              </w:tabs>
              <w:rPr>
                <w:rFonts w:ascii="Raleway Light" w:eastAsia="Raavi" w:hAnsi="Raleway Light" w:cs="Raavi"/>
                <w:b/>
                <w:bCs/>
              </w:rPr>
            </w:pPr>
            <w:r w:rsidRPr="00DC10F2">
              <w:rPr>
                <w:rFonts w:ascii="Raleway Light" w:eastAsia="Raavi" w:hAnsi="Raleway Light" w:cs="Raavi"/>
                <w:b/>
                <w:bCs/>
              </w:rPr>
              <w:t>q)</w:t>
            </w:r>
            <w:r w:rsidRPr="002C6EDC">
              <w:rPr>
                <w:rFonts w:ascii="Raleway Light" w:eastAsia="Raavi" w:hAnsi="Raleway Light" w:cs="Raavi"/>
              </w:rPr>
              <w:t xml:space="preserve"> Handling complaints, grievances and appeals</w:t>
            </w:r>
          </w:p>
        </w:tc>
        <w:tc>
          <w:tcPr>
            <w:tcW w:w="1134" w:type="dxa"/>
            <w:tcBorders>
              <w:top w:val="single" w:sz="4" w:space="0" w:color="000000"/>
              <w:left w:val="single" w:sz="4" w:space="0" w:color="000000"/>
              <w:bottom w:val="single" w:sz="4" w:space="0" w:color="000000"/>
              <w:right w:val="single" w:sz="4" w:space="0" w:color="000000"/>
            </w:tcBorders>
          </w:tcPr>
          <w:p w14:paraId="09ACD05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5C14DFB"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3D96EC0"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77A8A0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630EE771" w14:textId="77777777" w:rsidR="004603C1" w:rsidRPr="002C6EDC" w:rsidRDefault="004603C1" w:rsidP="00DB706B">
            <w:pPr>
              <w:tabs>
                <w:tab w:val="left" w:pos="8490"/>
              </w:tabs>
              <w:rPr>
                <w:rFonts w:ascii="Raleway Light" w:eastAsia="Raavi" w:hAnsi="Raleway Light" w:cs="Raavi"/>
              </w:rPr>
            </w:pPr>
          </w:p>
        </w:tc>
      </w:tr>
      <w:tr w:rsidR="004603C1" w:rsidRPr="002C6EDC" w14:paraId="1736A127" w14:textId="77777777" w:rsidTr="00DB706B">
        <w:trPr>
          <w:trHeight w:val="302"/>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03FCE054" w14:textId="77777777" w:rsidR="004603C1" w:rsidRPr="002C6EDC" w:rsidRDefault="004603C1" w:rsidP="00DB706B">
            <w:pPr>
              <w:tabs>
                <w:tab w:val="left" w:pos="8490"/>
              </w:tabs>
              <w:rPr>
                <w:rFonts w:ascii="Raleway Light" w:eastAsia="Raavi" w:hAnsi="Raleway Light" w:cs="Raavi"/>
              </w:rPr>
            </w:pPr>
            <w:r w:rsidRPr="002C6EDC">
              <w:rPr>
                <w:rFonts w:ascii="Raleway Light" w:eastAsia="Raavi" w:hAnsi="Raleway Light" w:cs="Raavi"/>
                <w:b/>
              </w:rPr>
              <w:t xml:space="preserve">Skills particular to an educational setting  </w:t>
            </w:r>
            <w:r w:rsidRPr="002C6EDC">
              <w:rPr>
                <w:rFonts w:ascii="Raleway Light" w:eastAsia="Raavi" w:hAnsi="Raleway Light" w:cs="Raavi"/>
              </w:rPr>
              <w:t xml:space="preserve"> </w:t>
            </w:r>
          </w:p>
        </w:tc>
      </w:tr>
      <w:tr w:rsidR="004603C1" w:rsidRPr="002C6EDC" w14:paraId="4AA2613A"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25D11635" w14:textId="77777777" w:rsidR="004603C1" w:rsidRPr="002C6EDC" w:rsidRDefault="004603C1" w:rsidP="00DB706B">
            <w:pPr>
              <w:tabs>
                <w:tab w:val="left" w:pos="8490"/>
              </w:tabs>
              <w:rPr>
                <w:rFonts w:ascii="Raleway Light" w:eastAsia="Raavi" w:hAnsi="Raleway Light" w:cs="Raavi"/>
                <w:b/>
              </w:rPr>
            </w:pPr>
            <w:r w:rsidRPr="00DC10F2">
              <w:rPr>
                <w:rFonts w:ascii="Raleway Light" w:eastAsia="Raavi" w:hAnsi="Raleway Light" w:cs="Raavi"/>
                <w:b/>
                <w:bCs/>
              </w:rPr>
              <w:t>r)</w:t>
            </w:r>
            <w:r w:rsidRPr="002C6EDC">
              <w:rPr>
                <w:rFonts w:ascii="Raleway Light" w:eastAsia="Raavi" w:hAnsi="Raleway Light" w:cs="Raavi"/>
              </w:rPr>
              <w:t xml:space="preserve"> Experience of an educational </w:t>
            </w:r>
          </w:p>
          <w:p w14:paraId="614DBC34" w14:textId="77777777" w:rsidR="004603C1" w:rsidRPr="00DC10F2" w:rsidRDefault="004603C1" w:rsidP="00DB706B">
            <w:pPr>
              <w:tabs>
                <w:tab w:val="left" w:pos="8490"/>
              </w:tabs>
              <w:rPr>
                <w:rFonts w:ascii="Raleway Light" w:eastAsia="Raavi" w:hAnsi="Raleway Light" w:cs="Raavi"/>
                <w:b/>
                <w:bCs/>
              </w:rPr>
            </w:pPr>
            <w:r w:rsidRPr="002C6EDC">
              <w:rPr>
                <w:rFonts w:ascii="Raleway Light" w:eastAsia="Raavi" w:hAnsi="Raleway Light" w:cs="Raavi"/>
              </w:rPr>
              <w:t xml:space="preserve">setting  </w:t>
            </w:r>
          </w:p>
        </w:tc>
        <w:tc>
          <w:tcPr>
            <w:tcW w:w="1134" w:type="dxa"/>
            <w:tcBorders>
              <w:top w:val="single" w:sz="4" w:space="0" w:color="000000"/>
              <w:left w:val="single" w:sz="4" w:space="0" w:color="000000"/>
              <w:bottom w:val="single" w:sz="4" w:space="0" w:color="000000"/>
              <w:right w:val="single" w:sz="4" w:space="0" w:color="000000"/>
            </w:tcBorders>
          </w:tcPr>
          <w:p w14:paraId="7E3A05A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2F7038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94F064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7B04FB2"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1EE3635" w14:textId="77777777" w:rsidR="004603C1" w:rsidRPr="002C6EDC" w:rsidRDefault="004603C1" w:rsidP="00DB706B">
            <w:pPr>
              <w:tabs>
                <w:tab w:val="left" w:pos="8490"/>
              </w:tabs>
              <w:rPr>
                <w:rFonts w:ascii="Raleway Light" w:eastAsia="Raavi" w:hAnsi="Raleway Light" w:cs="Raavi"/>
              </w:rPr>
            </w:pPr>
          </w:p>
        </w:tc>
      </w:tr>
      <w:tr w:rsidR="004603C1" w:rsidRPr="002C6EDC" w14:paraId="358F97A7"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278BCF8" w14:textId="77777777" w:rsidR="004603C1" w:rsidRPr="00DC10F2" w:rsidRDefault="004603C1" w:rsidP="00DB706B">
            <w:pPr>
              <w:tabs>
                <w:tab w:val="left" w:pos="8490"/>
              </w:tabs>
              <w:rPr>
                <w:rFonts w:ascii="Raleway Light" w:eastAsia="Raavi" w:hAnsi="Raleway Light" w:cs="Raavi"/>
                <w:b/>
                <w:bCs/>
              </w:rPr>
            </w:pPr>
            <w:r w:rsidRPr="00DC10F2">
              <w:rPr>
                <w:rFonts w:ascii="Raleway Light" w:eastAsia="Raavi" w:hAnsi="Raleway Light" w:cs="Raavi"/>
                <w:b/>
                <w:bCs/>
              </w:rPr>
              <w:t>s)</w:t>
            </w:r>
            <w:r w:rsidRPr="002C6EDC">
              <w:rPr>
                <w:rFonts w:ascii="Raleway Light" w:eastAsia="Raavi" w:hAnsi="Raleway Light" w:cs="Raavi"/>
              </w:rPr>
              <w:t xml:space="preserve"> Teaching and pedagogy</w:t>
            </w:r>
          </w:p>
        </w:tc>
        <w:tc>
          <w:tcPr>
            <w:tcW w:w="1134" w:type="dxa"/>
            <w:tcBorders>
              <w:top w:val="single" w:sz="4" w:space="0" w:color="000000"/>
              <w:left w:val="single" w:sz="4" w:space="0" w:color="000000"/>
              <w:bottom w:val="single" w:sz="4" w:space="0" w:color="000000"/>
              <w:right w:val="single" w:sz="4" w:space="0" w:color="000000"/>
            </w:tcBorders>
          </w:tcPr>
          <w:p w14:paraId="7CF65A3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1EF23C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E3C6DA0"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F464EE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174E6544" w14:textId="77777777" w:rsidR="004603C1" w:rsidRPr="002C6EDC" w:rsidRDefault="004603C1" w:rsidP="00DB706B">
            <w:pPr>
              <w:tabs>
                <w:tab w:val="left" w:pos="8490"/>
              </w:tabs>
              <w:rPr>
                <w:rFonts w:ascii="Raleway Light" w:eastAsia="Raavi" w:hAnsi="Raleway Light" w:cs="Raavi"/>
              </w:rPr>
            </w:pPr>
          </w:p>
        </w:tc>
      </w:tr>
      <w:tr w:rsidR="004603C1" w:rsidRPr="002C6EDC" w14:paraId="2FC5E6A5"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0B9B31D" w14:textId="77777777" w:rsidR="004603C1" w:rsidRPr="002C6EDC" w:rsidRDefault="004603C1" w:rsidP="00DB706B">
            <w:pPr>
              <w:tabs>
                <w:tab w:val="left" w:pos="8490"/>
              </w:tabs>
              <w:rPr>
                <w:rFonts w:ascii="Raleway Light" w:eastAsia="Raavi" w:hAnsi="Raleway Light" w:cs="Raavi"/>
              </w:rPr>
            </w:pPr>
            <w:r w:rsidRPr="00DC10F2">
              <w:rPr>
                <w:rFonts w:ascii="Raleway Light" w:eastAsia="Raavi" w:hAnsi="Raleway Light" w:cs="Raavi"/>
                <w:b/>
                <w:bCs/>
              </w:rPr>
              <w:t>t)</w:t>
            </w:r>
            <w:r w:rsidRPr="002C6EDC">
              <w:rPr>
                <w:rFonts w:ascii="Raleway Light" w:eastAsia="Raavi" w:hAnsi="Raleway Light" w:cs="Raavi"/>
              </w:rPr>
              <w:t xml:space="preserve"> Safeguarding</w:t>
            </w:r>
          </w:p>
        </w:tc>
        <w:tc>
          <w:tcPr>
            <w:tcW w:w="1134" w:type="dxa"/>
            <w:tcBorders>
              <w:top w:val="single" w:sz="4" w:space="0" w:color="000000"/>
              <w:left w:val="single" w:sz="4" w:space="0" w:color="000000"/>
              <w:bottom w:val="single" w:sz="4" w:space="0" w:color="000000"/>
              <w:right w:val="single" w:sz="4" w:space="0" w:color="000000"/>
            </w:tcBorders>
          </w:tcPr>
          <w:p w14:paraId="4F194A6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8476C3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70E5E6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D497881"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16A0BED6" w14:textId="77777777" w:rsidR="004603C1" w:rsidRPr="002C6EDC" w:rsidRDefault="004603C1" w:rsidP="00DB706B">
            <w:pPr>
              <w:tabs>
                <w:tab w:val="left" w:pos="8490"/>
              </w:tabs>
              <w:rPr>
                <w:rFonts w:ascii="Raleway Light" w:eastAsia="Raavi" w:hAnsi="Raleway Light" w:cs="Raavi"/>
              </w:rPr>
            </w:pPr>
          </w:p>
        </w:tc>
      </w:tr>
      <w:tr w:rsidR="004603C1" w:rsidRPr="002C6EDC" w14:paraId="33495ADB"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62E05AE" w14:textId="77777777" w:rsidR="004603C1" w:rsidRPr="002C6EDC" w:rsidRDefault="004603C1" w:rsidP="00DB706B">
            <w:pPr>
              <w:tabs>
                <w:tab w:val="left" w:pos="8490"/>
              </w:tabs>
              <w:rPr>
                <w:rFonts w:ascii="Raleway Light" w:eastAsia="Raavi" w:hAnsi="Raleway Light" w:cs="Raavi"/>
              </w:rPr>
            </w:pPr>
            <w:r w:rsidRPr="00DC10F2">
              <w:rPr>
                <w:rFonts w:ascii="Raleway Light" w:eastAsia="Raavi" w:hAnsi="Raleway Light" w:cs="Raavi"/>
                <w:b/>
                <w:bCs/>
              </w:rPr>
              <w:t>u)</w:t>
            </w:r>
            <w:r w:rsidRPr="002C6EDC">
              <w:rPr>
                <w:rFonts w:ascii="Raleway Light" w:eastAsia="Raavi" w:hAnsi="Raleway Light" w:cs="Raavi"/>
              </w:rPr>
              <w:t xml:space="preserve"> SEN and disability</w:t>
            </w:r>
          </w:p>
        </w:tc>
        <w:tc>
          <w:tcPr>
            <w:tcW w:w="1134" w:type="dxa"/>
            <w:tcBorders>
              <w:top w:val="single" w:sz="4" w:space="0" w:color="000000"/>
              <w:left w:val="single" w:sz="4" w:space="0" w:color="000000"/>
              <w:bottom w:val="single" w:sz="4" w:space="0" w:color="000000"/>
              <w:right w:val="single" w:sz="4" w:space="0" w:color="000000"/>
            </w:tcBorders>
          </w:tcPr>
          <w:p w14:paraId="3E9CD7D3"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2109DE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286A87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2F9DF9B"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704193F" w14:textId="77777777" w:rsidR="004603C1" w:rsidRPr="002C6EDC" w:rsidRDefault="004603C1" w:rsidP="00DB706B">
            <w:pPr>
              <w:tabs>
                <w:tab w:val="left" w:pos="8490"/>
              </w:tabs>
              <w:rPr>
                <w:rFonts w:ascii="Raleway Light" w:eastAsia="Raavi" w:hAnsi="Raleway Light" w:cs="Raavi"/>
              </w:rPr>
            </w:pPr>
          </w:p>
        </w:tc>
      </w:tr>
      <w:tr w:rsidR="004603C1" w:rsidRPr="002C6EDC" w14:paraId="28115972"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202F5CA7" w14:textId="77777777" w:rsidR="004603C1" w:rsidRPr="002C6EDC" w:rsidRDefault="004603C1" w:rsidP="00DB706B">
            <w:pPr>
              <w:tabs>
                <w:tab w:val="left" w:pos="8490"/>
              </w:tabs>
              <w:rPr>
                <w:rFonts w:ascii="Raleway Light" w:eastAsia="Raavi" w:hAnsi="Raleway Light" w:cs="Raavi"/>
              </w:rPr>
            </w:pPr>
            <w:r w:rsidRPr="00DC10F2">
              <w:rPr>
                <w:rFonts w:ascii="Raleway Light" w:eastAsia="Raavi" w:hAnsi="Raleway Light" w:cs="Raavi"/>
                <w:b/>
                <w:bCs/>
              </w:rPr>
              <w:t>v)</w:t>
            </w:r>
            <w:r w:rsidRPr="002C6EDC">
              <w:rPr>
                <w:rFonts w:ascii="Raleway Light" w:eastAsia="Raavi" w:hAnsi="Raleway Light" w:cs="Raavi"/>
              </w:rPr>
              <w:t xml:space="preserve"> Phase – primary/nursery/secondary/FE and HE</w:t>
            </w:r>
          </w:p>
        </w:tc>
        <w:tc>
          <w:tcPr>
            <w:tcW w:w="1134" w:type="dxa"/>
            <w:tcBorders>
              <w:top w:val="single" w:sz="4" w:space="0" w:color="000000"/>
              <w:left w:val="single" w:sz="4" w:space="0" w:color="000000"/>
              <w:bottom w:val="single" w:sz="4" w:space="0" w:color="000000"/>
              <w:right w:val="single" w:sz="4" w:space="0" w:color="000000"/>
            </w:tcBorders>
          </w:tcPr>
          <w:p w14:paraId="5402250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1530D0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A289C9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30B2F6F"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F27771C" w14:textId="77777777" w:rsidR="004603C1" w:rsidRPr="002C6EDC" w:rsidRDefault="004603C1" w:rsidP="00DB706B">
            <w:pPr>
              <w:tabs>
                <w:tab w:val="left" w:pos="8490"/>
              </w:tabs>
              <w:rPr>
                <w:rFonts w:ascii="Raleway Light" w:eastAsia="Raavi" w:hAnsi="Raleway Light" w:cs="Raavi"/>
              </w:rPr>
            </w:pPr>
          </w:p>
        </w:tc>
      </w:tr>
      <w:tr w:rsidR="004603C1" w:rsidRPr="002C6EDC" w14:paraId="10E9D8E5"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CA13006" w14:textId="77777777" w:rsidR="004603C1" w:rsidRPr="002C6EDC" w:rsidRDefault="004603C1" w:rsidP="00DB706B">
            <w:pPr>
              <w:tabs>
                <w:tab w:val="left" w:pos="8490"/>
              </w:tabs>
              <w:rPr>
                <w:rFonts w:ascii="Raleway Light" w:eastAsia="Raavi" w:hAnsi="Raleway Light" w:cs="Raavi"/>
              </w:rPr>
            </w:pPr>
            <w:r w:rsidRPr="00DC10F2">
              <w:rPr>
                <w:rFonts w:ascii="Raleway Light" w:eastAsia="Raavi" w:hAnsi="Raleway Light" w:cs="Raavi"/>
                <w:b/>
                <w:bCs/>
              </w:rPr>
              <w:t>w)</w:t>
            </w:r>
            <w:r w:rsidRPr="002C6EDC">
              <w:rPr>
                <w:rFonts w:ascii="Raleway Light" w:eastAsia="Raavi" w:hAnsi="Raleway Light" w:cs="Raavi"/>
              </w:rPr>
              <w:t xml:space="preserve"> School in category</w:t>
            </w:r>
          </w:p>
        </w:tc>
        <w:tc>
          <w:tcPr>
            <w:tcW w:w="1134" w:type="dxa"/>
            <w:tcBorders>
              <w:top w:val="single" w:sz="4" w:space="0" w:color="000000"/>
              <w:left w:val="single" w:sz="4" w:space="0" w:color="000000"/>
              <w:bottom w:val="single" w:sz="4" w:space="0" w:color="000000"/>
              <w:right w:val="single" w:sz="4" w:space="0" w:color="000000"/>
            </w:tcBorders>
          </w:tcPr>
          <w:p w14:paraId="0EBC263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312726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5BCC21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5700923"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61B5070" w14:textId="77777777" w:rsidR="004603C1" w:rsidRPr="002C6EDC" w:rsidRDefault="004603C1" w:rsidP="00DB706B">
            <w:pPr>
              <w:tabs>
                <w:tab w:val="left" w:pos="8490"/>
              </w:tabs>
              <w:rPr>
                <w:rFonts w:ascii="Raleway Light" w:eastAsia="Raavi" w:hAnsi="Raleway Light" w:cs="Raavi"/>
              </w:rPr>
            </w:pPr>
          </w:p>
        </w:tc>
      </w:tr>
      <w:tr w:rsidR="004603C1" w:rsidRPr="002C6EDC" w14:paraId="08AF0BC4" w14:textId="77777777" w:rsidTr="00DB706B">
        <w:trPr>
          <w:trHeight w:val="302"/>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76327492" w14:textId="77777777" w:rsidR="004603C1" w:rsidRPr="002C6EDC" w:rsidRDefault="004603C1" w:rsidP="00DB706B">
            <w:pPr>
              <w:tabs>
                <w:tab w:val="left" w:pos="8490"/>
              </w:tabs>
              <w:rPr>
                <w:rFonts w:ascii="Raleway Light" w:eastAsia="Raavi" w:hAnsi="Raleway Light" w:cs="Raavi"/>
              </w:rPr>
            </w:pPr>
            <w:r w:rsidRPr="002C6EDC">
              <w:rPr>
                <w:rFonts w:ascii="Raleway Light" w:eastAsia="Raavi" w:hAnsi="Raleway Light" w:cs="Raavi"/>
                <w:b/>
              </w:rPr>
              <w:t xml:space="preserve">Professional Skills  </w:t>
            </w:r>
            <w:r w:rsidRPr="002C6EDC">
              <w:rPr>
                <w:rFonts w:ascii="Raleway Light" w:eastAsia="Raavi" w:hAnsi="Raleway Light" w:cs="Raavi"/>
              </w:rPr>
              <w:t xml:space="preserve"> </w:t>
            </w:r>
          </w:p>
        </w:tc>
      </w:tr>
      <w:tr w:rsidR="004603C1" w:rsidRPr="002C6EDC" w14:paraId="09F9CA98"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E630218" w14:textId="77777777" w:rsidR="004603C1" w:rsidRPr="002C6EDC" w:rsidRDefault="004603C1" w:rsidP="00DB706B">
            <w:pPr>
              <w:tabs>
                <w:tab w:val="left" w:pos="8490"/>
              </w:tabs>
              <w:rPr>
                <w:rFonts w:ascii="Raleway Light" w:eastAsia="Raavi" w:hAnsi="Raleway Light" w:cs="Raavi"/>
              </w:rPr>
            </w:pPr>
            <w:r w:rsidRPr="00DC10F2">
              <w:rPr>
                <w:rFonts w:ascii="Raleway Light" w:eastAsia="Raavi" w:hAnsi="Raleway Light" w:cs="Raavi"/>
                <w:b/>
                <w:bCs/>
              </w:rPr>
              <w:t>x)</w:t>
            </w:r>
            <w:r w:rsidRPr="002C6EDC">
              <w:rPr>
                <w:rFonts w:ascii="Raleway Light" w:eastAsia="Raavi" w:hAnsi="Raleway Light" w:cs="Raavi"/>
              </w:rPr>
              <w:t xml:space="preserve"> </w:t>
            </w:r>
            <w:proofErr w:type="gramStart"/>
            <w:r w:rsidRPr="002C6EDC">
              <w:rPr>
                <w:rFonts w:ascii="Raleway Light" w:eastAsia="Raavi" w:hAnsi="Raleway Light" w:cs="Raavi"/>
              </w:rPr>
              <w:t>Financial</w:t>
            </w:r>
            <w:proofErr w:type="gramEnd"/>
            <w:r w:rsidRPr="002C6EDC">
              <w:rPr>
                <w:rFonts w:ascii="Raleway Light" w:eastAsia="Raavi" w:hAnsi="Raleway Light" w:cs="Raavi"/>
              </w:rPr>
              <w:t xml:space="preserve"> management/accountancy  </w:t>
            </w:r>
          </w:p>
        </w:tc>
        <w:tc>
          <w:tcPr>
            <w:tcW w:w="1134" w:type="dxa"/>
            <w:tcBorders>
              <w:top w:val="single" w:sz="4" w:space="0" w:color="000000"/>
              <w:left w:val="single" w:sz="4" w:space="0" w:color="000000"/>
              <w:bottom w:val="single" w:sz="4" w:space="0" w:color="000000"/>
              <w:right w:val="single" w:sz="4" w:space="0" w:color="000000"/>
            </w:tcBorders>
          </w:tcPr>
          <w:p w14:paraId="77542CC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346DB3B"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05559E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566A2F2"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D860851" w14:textId="77777777" w:rsidR="004603C1" w:rsidRPr="002C6EDC" w:rsidRDefault="004603C1" w:rsidP="00DB706B">
            <w:pPr>
              <w:tabs>
                <w:tab w:val="left" w:pos="8490"/>
              </w:tabs>
              <w:rPr>
                <w:rFonts w:ascii="Raleway Light" w:eastAsia="Raavi" w:hAnsi="Raleway Light" w:cs="Raavi"/>
              </w:rPr>
            </w:pPr>
          </w:p>
        </w:tc>
      </w:tr>
      <w:tr w:rsidR="004603C1" w:rsidRPr="002C6EDC" w14:paraId="6D637F5B"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4EDDE16A" w14:textId="77777777" w:rsidR="004603C1" w:rsidRPr="00DC10F2" w:rsidRDefault="004603C1" w:rsidP="00DB706B">
            <w:pPr>
              <w:tabs>
                <w:tab w:val="left" w:pos="8490"/>
              </w:tabs>
              <w:rPr>
                <w:rFonts w:ascii="Raleway Light" w:eastAsia="Raavi" w:hAnsi="Raleway Light" w:cs="Raavi"/>
                <w:b/>
                <w:bCs/>
              </w:rPr>
            </w:pPr>
            <w:r w:rsidRPr="00DC10F2">
              <w:rPr>
                <w:rFonts w:ascii="Raleway Light" w:eastAsia="Raavi" w:hAnsi="Raleway Light" w:cs="Raavi"/>
                <w:b/>
                <w:bCs/>
              </w:rPr>
              <w:t>y)</w:t>
            </w:r>
            <w:r w:rsidRPr="002C6EDC">
              <w:rPr>
                <w:rFonts w:ascii="Raleway Light" w:eastAsia="Raavi" w:hAnsi="Raleway Light" w:cs="Raavi"/>
              </w:rPr>
              <w:t xml:space="preserve"> Legal</w:t>
            </w:r>
          </w:p>
        </w:tc>
        <w:tc>
          <w:tcPr>
            <w:tcW w:w="1134" w:type="dxa"/>
            <w:tcBorders>
              <w:top w:val="single" w:sz="4" w:space="0" w:color="000000"/>
              <w:left w:val="single" w:sz="4" w:space="0" w:color="000000"/>
              <w:bottom w:val="single" w:sz="4" w:space="0" w:color="000000"/>
              <w:right w:val="single" w:sz="4" w:space="0" w:color="000000"/>
            </w:tcBorders>
          </w:tcPr>
          <w:p w14:paraId="311D823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4184DB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36B57DA"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8161A45"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52FA74E6" w14:textId="77777777" w:rsidR="004603C1" w:rsidRPr="002C6EDC" w:rsidRDefault="004603C1" w:rsidP="00DB706B">
            <w:pPr>
              <w:tabs>
                <w:tab w:val="left" w:pos="8490"/>
              </w:tabs>
              <w:rPr>
                <w:rFonts w:ascii="Raleway Light" w:eastAsia="Raavi" w:hAnsi="Raleway Light" w:cs="Raavi"/>
              </w:rPr>
            </w:pPr>
          </w:p>
        </w:tc>
      </w:tr>
      <w:tr w:rsidR="004603C1" w:rsidRPr="002C6EDC" w14:paraId="00874DB6" w14:textId="77777777" w:rsidTr="00DB706B">
        <w:trPr>
          <w:trHeight w:val="302"/>
        </w:trPr>
        <w:tc>
          <w:tcPr>
            <w:tcW w:w="10451"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D19C42A" w14:textId="77777777" w:rsidR="004603C1" w:rsidRPr="002C6EDC" w:rsidRDefault="004603C1" w:rsidP="00DB706B">
            <w:pPr>
              <w:tabs>
                <w:tab w:val="left" w:pos="8490"/>
              </w:tabs>
              <w:rPr>
                <w:rFonts w:ascii="Raleway Light" w:eastAsia="Raavi" w:hAnsi="Raleway Light" w:cs="Raavi"/>
              </w:rPr>
            </w:pPr>
            <w:r w:rsidRPr="002C6EDC">
              <w:rPr>
                <w:rFonts w:ascii="Raleway Light" w:eastAsia="Raavi" w:hAnsi="Raleway Light" w:cs="Raavi"/>
                <w:b/>
              </w:rPr>
              <w:t xml:space="preserve">Other skills, knowledge and experience  </w:t>
            </w:r>
          </w:p>
        </w:tc>
      </w:tr>
      <w:tr w:rsidR="004603C1" w:rsidRPr="002C6EDC" w14:paraId="1BDB3E9B"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1BCF969" w14:textId="77777777" w:rsidR="004603C1" w:rsidRPr="00DC10F2" w:rsidRDefault="004603C1" w:rsidP="00DB706B">
            <w:pPr>
              <w:tabs>
                <w:tab w:val="left" w:pos="8490"/>
              </w:tabs>
              <w:rPr>
                <w:rFonts w:ascii="Raleway Light" w:eastAsia="Raavi" w:hAnsi="Raleway Light" w:cs="Raavi"/>
                <w:b/>
                <w:bCs/>
              </w:rPr>
            </w:pPr>
            <w:r w:rsidRPr="00DC10F2">
              <w:rPr>
                <w:rFonts w:ascii="Raleway Light" w:eastAsia="Raavi" w:hAnsi="Raleway Light" w:cs="Raavi"/>
                <w:b/>
                <w:bCs/>
              </w:rPr>
              <w:t>z)</w:t>
            </w:r>
            <w:r w:rsidRPr="002C6EDC">
              <w:rPr>
                <w:rFonts w:ascii="Raleway Light" w:eastAsia="Raavi" w:hAnsi="Raleway Light" w:cs="Raavi"/>
              </w:rPr>
              <w:t xml:space="preserve"> Strategic planning  </w:t>
            </w:r>
          </w:p>
        </w:tc>
        <w:tc>
          <w:tcPr>
            <w:tcW w:w="1134" w:type="dxa"/>
            <w:tcBorders>
              <w:top w:val="single" w:sz="4" w:space="0" w:color="000000"/>
              <w:left w:val="single" w:sz="4" w:space="0" w:color="000000"/>
              <w:bottom w:val="single" w:sz="4" w:space="0" w:color="000000"/>
              <w:right w:val="single" w:sz="4" w:space="0" w:color="000000"/>
            </w:tcBorders>
          </w:tcPr>
          <w:p w14:paraId="29B91720"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CB8EDB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D85073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3735CA5"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4BB5E33B" w14:textId="77777777" w:rsidR="004603C1" w:rsidRPr="002C6EDC" w:rsidRDefault="004603C1" w:rsidP="00DB706B">
            <w:pPr>
              <w:tabs>
                <w:tab w:val="left" w:pos="8490"/>
              </w:tabs>
              <w:rPr>
                <w:rFonts w:ascii="Raleway Light" w:eastAsia="Raavi" w:hAnsi="Raleway Light" w:cs="Raavi"/>
              </w:rPr>
            </w:pPr>
          </w:p>
        </w:tc>
      </w:tr>
      <w:tr w:rsidR="004603C1" w:rsidRPr="002C6EDC" w14:paraId="3353A85A"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44FD7090" w14:textId="77777777" w:rsidR="004603C1" w:rsidRPr="002C6EDC" w:rsidRDefault="004603C1" w:rsidP="00DB706B">
            <w:pPr>
              <w:tabs>
                <w:tab w:val="left" w:pos="8490"/>
              </w:tabs>
              <w:rPr>
                <w:rFonts w:ascii="Raleway Light" w:eastAsia="Raavi" w:hAnsi="Raleway Light" w:cs="Raavi"/>
                <w:b/>
              </w:rPr>
            </w:pPr>
            <w:r w:rsidRPr="004B026C">
              <w:rPr>
                <w:rFonts w:ascii="Raleway Light" w:eastAsia="Raavi" w:hAnsi="Raleway Light" w:cs="Raavi"/>
                <w:b/>
                <w:bCs/>
              </w:rPr>
              <w:t>aa)</w:t>
            </w:r>
            <w:r w:rsidRPr="002C6EDC">
              <w:rPr>
                <w:rFonts w:ascii="Raleway Light" w:eastAsia="Raavi" w:hAnsi="Raleway Light" w:cs="Raavi"/>
              </w:rPr>
              <w:t xml:space="preserve"> Coaching/mentoring and/or continued professional </w:t>
            </w:r>
          </w:p>
          <w:p w14:paraId="49D41D41" w14:textId="77777777" w:rsidR="004603C1" w:rsidRPr="00DC10F2" w:rsidRDefault="004603C1" w:rsidP="00DB706B">
            <w:pPr>
              <w:tabs>
                <w:tab w:val="left" w:pos="8490"/>
              </w:tabs>
              <w:rPr>
                <w:rFonts w:ascii="Raleway Light" w:eastAsia="Raavi" w:hAnsi="Raleway Light" w:cs="Raavi"/>
                <w:b/>
                <w:bCs/>
              </w:rPr>
            </w:pPr>
            <w:r w:rsidRPr="002C6EDC">
              <w:rPr>
                <w:rFonts w:ascii="Raleway Light" w:eastAsia="Raavi" w:hAnsi="Raleway Light" w:cs="Raavi"/>
              </w:rPr>
              <w:t>development</w:t>
            </w:r>
          </w:p>
        </w:tc>
        <w:tc>
          <w:tcPr>
            <w:tcW w:w="1134" w:type="dxa"/>
            <w:tcBorders>
              <w:top w:val="single" w:sz="4" w:space="0" w:color="000000"/>
              <w:left w:val="single" w:sz="4" w:space="0" w:color="000000"/>
              <w:bottom w:val="single" w:sz="4" w:space="0" w:color="000000"/>
              <w:right w:val="single" w:sz="4" w:space="0" w:color="000000"/>
            </w:tcBorders>
          </w:tcPr>
          <w:p w14:paraId="69731164"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E6F0DC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57187E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F78851B"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D97603B" w14:textId="77777777" w:rsidR="004603C1" w:rsidRPr="002C6EDC" w:rsidRDefault="004603C1" w:rsidP="00DB706B">
            <w:pPr>
              <w:tabs>
                <w:tab w:val="left" w:pos="8490"/>
              </w:tabs>
              <w:rPr>
                <w:rFonts w:ascii="Raleway Light" w:eastAsia="Raavi" w:hAnsi="Raleway Light" w:cs="Raavi"/>
              </w:rPr>
            </w:pPr>
          </w:p>
        </w:tc>
      </w:tr>
      <w:tr w:rsidR="004603C1" w:rsidRPr="002C6EDC" w14:paraId="7C935E7C"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2B6E5458"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bb)</w:t>
            </w:r>
            <w:r w:rsidRPr="002C6EDC">
              <w:rPr>
                <w:rFonts w:ascii="Raleway Light" w:eastAsia="Raavi" w:hAnsi="Raleway Light" w:cs="Raavi"/>
              </w:rPr>
              <w:t xml:space="preserve"> Communication skills, including listening</w:t>
            </w:r>
          </w:p>
        </w:tc>
        <w:tc>
          <w:tcPr>
            <w:tcW w:w="1134" w:type="dxa"/>
            <w:tcBorders>
              <w:top w:val="single" w:sz="4" w:space="0" w:color="000000"/>
              <w:left w:val="single" w:sz="4" w:space="0" w:color="000000"/>
              <w:bottom w:val="single" w:sz="4" w:space="0" w:color="000000"/>
              <w:right w:val="single" w:sz="4" w:space="0" w:color="000000"/>
            </w:tcBorders>
          </w:tcPr>
          <w:p w14:paraId="42A6910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B16AA50"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F9080B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5A6315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3C08AA3" w14:textId="77777777" w:rsidR="004603C1" w:rsidRPr="002C6EDC" w:rsidRDefault="004603C1" w:rsidP="00DB706B">
            <w:pPr>
              <w:tabs>
                <w:tab w:val="left" w:pos="8490"/>
              </w:tabs>
              <w:rPr>
                <w:rFonts w:ascii="Raleway Light" w:eastAsia="Raavi" w:hAnsi="Raleway Light" w:cs="Raavi"/>
              </w:rPr>
            </w:pPr>
          </w:p>
        </w:tc>
      </w:tr>
      <w:tr w:rsidR="004603C1" w:rsidRPr="002C6EDC" w14:paraId="4537224E"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C9CC1FE"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cc)</w:t>
            </w:r>
            <w:r w:rsidRPr="002C6EDC">
              <w:rPr>
                <w:rFonts w:ascii="Raleway Light" w:eastAsia="Raavi" w:hAnsi="Raleway Light" w:cs="Raavi"/>
              </w:rPr>
              <w:t xml:space="preserve"> Problem solving and/or creativity</w:t>
            </w:r>
          </w:p>
        </w:tc>
        <w:tc>
          <w:tcPr>
            <w:tcW w:w="1134" w:type="dxa"/>
            <w:tcBorders>
              <w:top w:val="single" w:sz="4" w:space="0" w:color="000000"/>
              <w:left w:val="single" w:sz="4" w:space="0" w:color="000000"/>
              <w:bottom w:val="single" w:sz="4" w:space="0" w:color="000000"/>
              <w:right w:val="single" w:sz="4" w:space="0" w:color="000000"/>
            </w:tcBorders>
          </w:tcPr>
          <w:p w14:paraId="64CB0C5B"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CA5EC2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4617FF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B77F55D"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140CAC35" w14:textId="77777777" w:rsidR="004603C1" w:rsidRPr="002C6EDC" w:rsidRDefault="004603C1" w:rsidP="00DB706B">
            <w:pPr>
              <w:tabs>
                <w:tab w:val="left" w:pos="8490"/>
              </w:tabs>
              <w:rPr>
                <w:rFonts w:ascii="Raleway Light" w:eastAsia="Raavi" w:hAnsi="Raleway Light" w:cs="Raavi"/>
              </w:rPr>
            </w:pPr>
          </w:p>
        </w:tc>
      </w:tr>
      <w:tr w:rsidR="004603C1" w:rsidRPr="002C6EDC" w14:paraId="13E6C026"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F2BD4E3"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lastRenderedPageBreak/>
              <w:t>dd)</w:t>
            </w:r>
            <w:r w:rsidRPr="002C6EDC">
              <w:rPr>
                <w:rFonts w:ascii="Raleway Light" w:eastAsia="Raavi" w:hAnsi="Raleway Light" w:cs="Raavi"/>
              </w:rPr>
              <w:t xml:space="preserve"> Negotiation and mediation</w:t>
            </w:r>
          </w:p>
        </w:tc>
        <w:tc>
          <w:tcPr>
            <w:tcW w:w="1134" w:type="dxa"/>
            <w:tcBorders>
              <w:top w:val="single" w:sz="4" w:space="0" w:color="000000"/>
              <w:left w:val="single" w:sz="4" w:space="0" w:color="000000"/>
              <w:bottom w:val="single" w:sz="4" w:space="0" w:color="000000"/>
              <w:right w:val="single" w:sz="4" w:space="0" w:color="000000"/>
            </w:tcBorders>
          </w:tcPr>
          <w:p w14:paraId="7F92FE6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5368BA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898AEE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47BC6CF"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4B86F80C" w14:textId="77777777" w:rsidR="004603C1" w:rsidRPr="002C6EDC" w:rsidRDefault="004603C1" w:rsidP="00DB706B">
            <w:pPr>
              <w:tabs>
                <w:tab w:val="left" w:pos="8490"/>
              </w:tabs>
              <w:rPr>
                <w:rFonts w:ascii="Raleway Light" w:eastAsia="Raavi" w:hAnsi="Raleway Light" w:cs="Raavi"/>
              </w:rPr>
            </w:pPr>
          </w:p>
        </w:tc>
      </w:tr>
      <w:tr w:rsidR="004603C1" w:rsidRPr="002C6EDC" w14:paraId="02ED7E7C"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166638D7"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ee)</w:t>
            </w:r>
            <w:r w:rsidRPr="002C6EDC">
              <w:rPr>
                <w:rFonts w:ascii="Raleway Light" w:eastAsia="Raavi" w:hAnsi="Raleway Light" w:cs="Raavi"/>
              </w:rPr>
              <w:t xml:space="preserve"> Ability to influence</w:t>
            </w:r>
          </w:p>
        </w:tc>
        <w:tc>
          <w:tcPr>
            <w:tcW w:w="1134" w:type="dxa"/>
            <w:tcBorders>
              <w:top w:val="single" w:sz="4" w:space="0" w:color="000000"/>
              <w:left w:val="single" w:sz="4" w:space="0" w:color="000000"/>
              <w:bottom w:val="single" w:sz="4" w:space="0" w:color="000000"/>
              <w:right w:val="single" w:sz="4" w:space="0" w:color="000000"/>
            </w:tcBorders>
          </w:tcPr>
          <w:p w14:paraId="6A9F4B1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C0FEFD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A71FAE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1B449D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0C826F1E" w14:textId="77777777" w:rsidR="004603C1" w:rsidRPr="002C6EDC" w:rsidRDefault="004603C1" w:rsidP="00DB706B">
            <w:pPr>
              <w:tabs>
                <w:tab w:val="left" w:pos="8490"/>
              </w:tabs>
              <w:rPr>
                <w:rFonts w:ascii="Raleway Light" w:eastAsia="Raavi" w:hAnsi="Raleway Light" w:cs="Raavi"/>
              </w:rPr>
            </w:pPr>
          </w:p>
        </w:tc>
      </w:tr>
      <w:tr w:rsidR="004603C1" w:rsidRPr="002C6EDC" w14:paraId="6CD4DFA2"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C1A1171"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ff)</w:t>
            </w:r>
            <w:r w:rsidRPr="002C6EDC">
              <w:rPr>
                <w:rFonts w:ascii="Raleway Light" w:eastAsia="Raavi" w:hAnsi="Raleway Light" w:cs="Raavi"/>
              </w:rPr>
              <w:t xml:space="preserve"> Ability to work as part of a team</w:t>
            </w:r>
          </w:p>
        </w:tc>
        <w:tc>
          <w:tcPr>
            <w:tcW w:w="1134" w:type="dxa"/>
            <w:tcBorders>
              <w:top w:val="single" w:sz="4" w:space="0" w:color="000000"/>
              <w:left w:val="single" w:sz="4" w:space="0" w:color="000000"/>
              <w:bottom w:val="single" w:sz="4" w:space="0" w:color="000000"/>
              <w:right w:val="single" w:sz="4" w:space="0" w:color="000000"/>
            </w:tcBorders>
          </w:tcPr>
          <w:p w14:paraId="3F1C174F"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3B71AD3"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28CE46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223DFE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5522EA8" w14:textId="77777777" w:rsidR="004603C1" w:rsidRPr="002C6EDC" w:rsidRDefault="004603C1" w:rsidP="00DB706B">
            <w:pPr>
              <w:tabs>
                <w:tab w:val="left" w:pos="8490"/>
              </w:tabs>
              <w:rPr>
                <w:rFonts w:ascii="Raleway Light" w:eastAsia="Raavi" w:hAnsi="Raleway Light" w:cs="Raavi"/>
              </w:rPr>
            </w:pPr>
          </w:p>
        </w:tc>
      </w:tr>
      <w:tr w:rsidR="004603C1" w:rsidRPr="002C6EDC" w14:paraId="6AAF4C39"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3D944CC0"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gg)</w:t>
            </w:r>
            <w:r w:rsidRPr="002C6EDC">
              <w:rPr>
                <w:rFonts w:ascii="Raleway Light" w:eastAsia="Raavi" w:hAnsi="Raleway Light" w:cs="Raavi"/>
              </w:rPr>
              <w:t xml:space="preserve"> Equal opportunities /equality and diversity</w:t>
            </w:r>
          </w:p>
        </w:tc>
        <w:tc>
          <w:tcPr>
            <w:tcW w:w="1134" w:type="dxa"/>
            <w:tcBorders>
              <w:top w:val="single" w:sz="4" w:space="0" w:color="000000"/>
              <w:left w:val="single" w:sz="4" w:space="0" w:color="000000"/>
              <w:bottom w:val="single" w:sz="4" w:space="0" w:color="000000"/>
              <w:right w:val="single" w:sz="4" w:space="0" w:color="000000"/>
            </w:tcBorders>
          </w:tcPr>
          <w:p w14:paraId="7D51482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24ACBC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A794F3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AE0BF5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B19DFE6" w14:textId="77777777" w:rsidR="004603C1" w:rsidRPr="002C6EDC" w:rsidRDefault="004603C1" w:rsidP="00DB706B">
            <w:pPr>
              <w:tabs>
                <w:tab w:val="left" w:pos="8490"/>
              </w:tabs>
              <w:rPr>
                <w:rFonts w:ascii="Raleway Light" w:eastAsia="Raavi" w:hAnsi="Raleway Light" w:cs="Raavi"/>
              </w:rPr>
            </w:pPr>
          </w:p>
        </w:tc>
      </w:tr>
      <w:tr w:rsidR="004603C1" w:rsidRPr="002C6EDC" w14:paraId="1F30A413"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20C2675" w14:textId="77777777" w:rsidR="004603C1" w:rsidRPr="004B026C" w:rsidRDefault="004603C1" w:rsidP="00DB706B">
            <w:pPr>
              <w:tabs>
                <w:tab w:val="left" w:pos="8490"/>
              </w:tabs>
              <w:rPr>
                <w:rFonts w:ascii="Raleway Light" w:eastAsia="Raavi" w:hAnsi="Raleway Light" w:cs="Raavi"/>
                <w:b/>
                <w:bCs/>
              </w:rPr>
            </w:pPr>
            <w:proofErr w:type="spellStart"/>
            <w:r w:rsidRPr="004B026C">
              <w:rPr>
                <w:rFonts w:ascii="Raleway Light" w:eastAsia="Raavi" w:hAnsi="Raleway Light" w:cs="Raavi"/>
                <w:b/>
                <w:bCs/>
              </w:rPr>
              <w:t>hh</w:t>
            </w:r>
            <w:proofErr w:type="spellEnd"/>
            <w:r w:rsidRPr="004B026C">
              <w:rPr>
                <w:rFonts w:ascii="Raleway Light" w:eastAsia="Raavi" w:hAnsi="Raleway Light" w:cs="Raavi"/>
                <w:b/>
                <w:bCs/>
              </w:rPr>
              <w:t>)</w:t>
            </w:r>
            <w:r w:rsidRPr="002C6EDC">
              <w:rPr>
                <w:rFonts w:ascii="Raleway Light" w:eastAsia="Raavi" w:hAnsi="Raleway Light" w:cs="Raavi"/>
              </w:rPr>
              <w:t xml:space="preserve"> Change management (particularly in respect of potential academy conversion)</w:t>
            </w:r>
          </w:p>
        </w:tc>
        <w:tc>
          <w:tcPr>
            <w:tcW w:w="1134" w:type="dxa"/>
            <w:tcBorders>
              <w:top w:val="single" w:sz="4" w:space="0" w:color="000000"/>
              <w:left w:val="single" w:sz="4" w:space="0" w:color="000000"/>
              <w:bottom w:val="single" w:sz="4" w:space="0" w:color="000000"/>
              <w:right w:val="single" w:sz="4" w:space="0" w:color="000000"/>
            </w:tcBorders>
          </w:tcPr>
          <w:p w14:paraId="072C4B1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949A37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91124F0"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1C2C5B6"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78278545" w14:textId="77777777" w:rsidR="004603C1" w:rsidRPr="002C6EDC" w:rsidRDefault="004603C1" w:rsidP="00DB706B">
            <w:pPr>
              <w:tabs>
                <w:tab w:val="left" w:pos="8490"/>
              </w:tabs>
              <w:rPr>
                <w:rFonts w:ascii="Raleway Light" w:eastAsia="Raavi" w:hAnsi="Raleway Light" w:cs="Raavi"/>
              </w:rPr>
            </w:pPr>
          </w:p>
        </w:tc>
      </w:tr>
      <w:tr w:rsidR="004603C1" w:rsidRPr="002C6EDC" w14:paraId="2C023287"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2813380F"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ii)</w:t>
            </w:r>
            <w:r w:rsidRPr="002C6EDC">
              <w:rPr>
                <w:rFonts w:ascii="Raleway Light" w:eastAsia="Raavi" w:hAnsi="Raleway Light" w:cs="Raavi"/>
              </w:rPr>
              <w:t xml:space="preserve"> Carrying out surveys, consultation and/or research</w:t>
            </w:r>
          </w:p>
        </w:tc>
        <w:tc>
          <w:tcPr>
            <w:tcW w:w="1134" w:type="dxa"/>
            <w:tcBorders>
              <w:top w:val="single" w:sz="4" w:space="0" w:color="000000"/>
              <w:left w:val="single" w:sz="4" w:space="0" w:color="000000"/>
              <w:bottom w:val="single" w:sz="4" w:space="0" w:color="000000"/>
              <w:right w:val="single" w:sz="4" w:space="0" w:color="000000"/>
            </w:tcBorders>
          </w:tcPr>
          <w:p w14:paraId="045A520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80A4B7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DFEA59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D229D7F"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0400C13F" w14:textId="77777777" w:rsidR="004603C1" w:rsidRPr="002C6EDC" w:rsidRDefault="004603C1" w:rsidP="00DB706B">
            <w:pPr>
              <w:tabs>
                <w:tab w:val="left" w:pos="8490"/>
              </w:tabs>
              <w:rPr>
                <w:rFonts w:ascii="Raleway Light" w:eastAsia="Raavi" w:hAnsi="Raleway Light" w:cs="Raavi"/>
              </w:rPr>
            </w:pPr>
          </w:p>
        </w:tc>
      </w:tr>
      <w:tr w:rsidR="004603C1" w:rsidRPr="002C6EDC" w14:paraId="344C55A1"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B593810" w14:textId="77777777" w:rsidR="004603C1" w:rsidRPr="002C6EDC" w:rsidRDefault="004603C1" w:rsidP="00DB706B">
            <w:pPr>
              <w:tabs>
                <w:tab w:val="left" w:pos="8490"/>
              </w:tabs>
              <w:rPr>
                <w:rFonts w:ascii="Raleway Light" w:eastAsia="Raavi" w:hAnsi="Raleway Light" w:cs="Raavi"/>
              </w:rPr>
            </w:pPr>
            <w:proofErr w:type="spellStart"/>
            <w:r w:rsidRPr="004B026C">
              <w:rPr>
                <w:rFonts w:ascii="Raleway Light" w:eastAsia="Raavi" w:hAnsi="Raleway Light" w:cs="Raavi"/>
                <w:b/>
                <w:bCs/>
              </w:rPr>
              <w:t>jj</w:t>
            </w:r>
            <w:proofErr w:type="spellEnd"/>
            <w:r w:rsidRPr="004B026C">
              <w:rPr>
                <w:rFonts w:ascii="Raleway Light" w:eastAsia="Raavi" w:hAnsi="Raleway Light" w:cs="Raavi"/>
                <w:b/>
                <w:bCs/>
              </w:rPr>
              <w:t>)</w:t>
            </w:r>
            <w:r w:rsidRPr="002C6EDC">
              <w:rPr>
                <w:rFonts w:ascii="Raleway Light" w:eastAsia="Raavi" w:hAnsi="Raleway Light" w:cs="Raavi"/>
              </w:rPr>
              <w:t xml:space="preserve"> Quality assurance</w:t>
            </w:r>
          </w:p>
        </w:tc>
        <w:tc>
          <w:tcPr>
            <w:tcW w:w="1134" w:type="dxa"/>
            <w:tcBorders>
              <w:top w:val="single" w:sz="4" w:space="0" w:color="000000"/>
              <w:left w:val="single" w:sz="4" w:space="0" w:color="000000"/>
              <w:bottom w:val="single" w:sz="4" w:space="0" w:color="000000"/>
              <w:right w:val="single" w:sz="4" w:space="0" w:color="000000"/>
            </w:tcBorders>
          </w:tcPr>
          <w:p w14:paraId="58C8A18A"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3EA225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834636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CD76E85"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FB7ABF3" w14:textId="77777777" w:rsidR="004603C1" w:rsidRPr="002C6EDC" w:rsidRDefault="004603C1" w:rsidP="00DB706B">
            <w:pPr>
              <w:tabs>
                <w:tab w:val="left" w:pos="8490"/>
              </w:tabs>
              <w:rPr>
                <w:rFonts w:ascii="Raleway Light" w:eastAsia="Raavi" w:hAnsi="Raleway Light" w:cs="Raavi"/>
              </w:rPr>
            </w:pPr>
          </w:p>
        </w:tc>
      </w:tr>
      <w:tr w:rsidR="004603C1" w:rsidRPr="002C6EDC" w14:paraId="5365D214"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F7DDED9"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kk)</w:t>
            </w:r>
            <w:r w:rsidRPr="002C6EDC">
              <w:rPr>
                <w:rFonts w:ascii="Raleway Light" w:eastAsia="Raavi" w:hAnsi="Raleway Light" w:cs="Raavi"/>
              </w:rPr>
              <w:t xml:space="preserve"> Health &amp; safety</w:t>
            </w:r>
          </w:p>
        </w:tc>
        <w:tc>
          <w:tcPr>
            <w:tcW w:w="1134" w:type="dxa"/>
            <w:tcBorders>
              <w:top w:val="single" w:sz="4" w:space="0" w:color="000000"/>
              <w:left w:val="single" w:sz="4" w:space="0" w:color="000000"/>
              <w:bottom w:val="single" w:sz="4" w:space="0" w:color="000000"/>
              <w:right w:val="single" w:sz="4" w:space="0" w:color="000000"/>
            </w:tcBorders>
          </w:tcPr>
          <w:p w14:paraId="4ADB111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12C36C3"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83DBDA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3A11E82"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71C4A94" w14:textId="77777777" w:rsidR="004603C1" w:rsidRPr="002C6EDC" w:rsidRDefault="004603C1" w:rsidP="00DB706B">
            <w:pPr>
              <w:tabs>
                <w:tab w:val="left" w:pos="8490"/>
              </w:tabs>
              <w:rPr>
                <w:rFonts w:ascii="Raleway Light" w:eastAsia="Raavi" w:hAnsi="Raleway Light" w:cs="Raavi"/>
              </w:rPr>
            </w:pPr>
          </w:p>
        </w:tc>
      </w:tr>
      <w:tr w:rsidR="004603C1" w:rsidRPr="002C6EDC" w14:paraId="33A91244"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04391998" w14:textId="77777777" w:rsidR="004603C1" w:rsidRPr="004B026C" w:rsidRDefault="004603C1" w:rsidP="00DB706B">
            <w:pPr>
              <w:tabs>
                <w:tab w:val="left" w:pos="8490"/>
              </w:tabs>
              <w:rPr>
                <w:rFonts w:ascii="Raleway Light" w:eastAsia="Raavi" w:hAnsi="Raleway Light" w:cs="Raavi"/>
                <w:b/>
                <w:bCs/>
              </w:rPr>
            </w:pPr>
            <w:proofErr w:type="spellStart"/>
            <w:r w:rsidRPr="004B026C">
              <w:rPr>
                <w:rFonts w:ascii="Raleway Light" w:eastAsia="Raavi" w:hAnsi="Raleway Light" w:cs="Raavi"/>
                <w:b/>
                <w:bCs/>
              </w:rPr>
              <w:t>ll</w:t>
            </w:r>
            <w:proofErr w:type="spellEnd"/>
            <w:r w:rsidRPr="004B026C">
              <w:rPr>
                <w:rFonts w:ascii="Raleway Light" w:eastAsia="Raavi" w:hAnsi="Raleway Light" w:cs="Raavi"/>
                <w:b/>
                <w:bCs/>
              </w:rPr>
              <w:t>)</w:t>
            </w:r>
            <w:r w:rsidRPr="002C6EDC">
              <w:rPr>
                <w:rFonts w:ascii="Raleway Light" w:eastAsia="Raavi" w:hAnsi="Raleway Light" w:cs="Raavi"/>
              </w:rPr>
              <w:t xml:space="preserve"> Risk assessment</w:t>
            </w:r>
          </w:p>
        </w:tc>
        <w:tc>
          <w:tcPr>
            <w:tcW w:w="1134" w:type="dxa"/>
            <w:tcBorders>
              <w:top w:val="single" w:sz="4" w:space="0" w:color="000000"/>
              <w:left w:val="single" w:sz="4" w:space="0" w:color="000000"/>
              <w:bottom w:val="single" w:sz="4" w:space="0" w:color="000000"/>
              <w:right w:val="single" w:sz="4" w:space="0" w:color="000000"/>
            </w:tcBorders>
          </w:tcPr>
          <w:p w14:paraId="1D9784E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8D283F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F1D396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F2EFCE1"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08A817E3" w14:textId="77777777" w:rsidR="004603C1" w:rsidRPr="002C6EDC" w:rsidRDefault="004603C1" w:rsidP="00DB706B">
            <w:pPr>
              <w:tabs>
                <w:tab w:val="left" w:pos="8490"/>
              </w:tabs>
              <w:rPr>
                <w:rFonts w:ascii="Raleway Light" w:eastAsia="Raavi" w:hAnsi="Raleway Light" w:cs="Raavi"/>
              </w:rPr>
            </w:pPr>
          </w:p>
        </w:tc>
      </w:tr>
      <w:tr w:rsidR="004603C1" w:rsidRPr="002C6EDC" w14:paraId="319A05DE"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782E9A62" w14:textId="77777777" w:rsidR="004603C1" w:rsidRPr="004B026C" w:rsidRDefault="004603C1" w:rsidP="00DB706B">
            <w:pPr>
              <w:tabs>
                <w:tab w:val="left" w:pos="8490"/>
              </w:tabs>
              <w:rPr>
                <w:rFonts w:ascii="Raleway Light" w:eastAsia="Raavi" w:hAnsi="Raleway Light" w:cs="Raavi"/>
                <w:b/>
                <w:bCs/>
              </w:rPr>
            </w:pPr>
            <w:r w:rsidRPr="004B026C">
              <w:rPr>
                <w:rFonts w:ascii="Raleway Light" w:eastAsia="Raavi" w:hAnsi="Raleway Light" w:cs="Raavi"/>
                <w:b/>
                <w:bCs/>
              </w:rPr>
              <w:t>mm)</w:t>
            </w:r>
            <w:r w:rsidRPr="002C6EDC">
              <w:rPr>
                <w:rFonts w:ascii="Raleway Light" w:eastAsia="Raavi" w:hAnsi="Raleway Light" w:cs="Raavi"/>
              </w:rPr>
              <w:t xml:space="preserve"> Project management</w:t>
            </w:r>
          </w:p>
        </w:tc>
        <w:tc>
          <w:tcPr>
            <w:tcW w:w="1134" w:type="dxa"/>
            <w:tcBorders>
              <w:top w:val="single" w:sz="4" w:space="0" w:color="000000"/>
              <w:left w:val="single" w:sz="4" w:space="0" w:color="000000"/>
              <w:bottom w:val="single" w:sz="4" w:space="0" w:color="000000"/>
              <w:right w:val="single" w:sz="4" w:space="0" w:color="000000"/>
            </w:tcBorders>
          </w:tcPr>
          <w:p w14:paraId="2EE5A01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3A3B107C"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6F42A2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0011FF5"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633F064" w14:textId="77777777" w:rsidR="004603C1" w:rsidRPr="002C6EDC" w:rsidRDefault="004603C1" w:rsidP="00DB706B">
            <w:pPr>
              <w:tabs>
                <w:tab w:val="left" w:pos="8490"/>
              </w:tabs>
              <w:rPr>
                <w:rFonts w:ascii="Raleway Light" w:eastAsia="Raavi" w:hAnsi="Raleway Light" w:cs="Raavi"/>
              </w:rPr>
            </w:pPr>
          </w:p>
        </w:tc>
      </w:tr>
      <w:tr w:rsidR="004603C1" w:rsidRPr="002C6EDC" w14:paraId="465C179C"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7CDFF1CF" w14:textId="77777777" w:rsidR="004603C1" w:rsidRPr="004B026C" w:rsidRDefault="004603C1" w:rsidP="00DB706B">
            <w:pPr>
              <w:tabs>
                <w:tab w:val="left" w:pos="8490"/>
              </w:tabs>
              <w:rPr>
                <w:rFonts w:ascii="Raleway Light" w:eastAsia="Raavi" w:hAnsi="Raleway Light" w:cs="Raavi"/>
                <w:b/>
                <w:bCs/>
              </w:rPr>
            </w:pPr>
            <w:proofErr w:type="spellStart"/>
            <w:r w:rsidRPr="006A75BC">
              <w:rPr>
                <w:rFonts w:ascii="Raleway Light" w:eastAsia="Raavi" w:hAnsi="Raleway Light" w:cs="Raavi"/>
                <w:b/>
                <w:bCs/>
              </w:rPr>
              <w:t>nn</w:t>
            </w:r>
            <w:proofErr w:type="spellEnd"/>
            <w:r w:rsidRPr="006A75BC">
              <w:rPr>
                <w:rFonts w:ascii="Raleway Light" w:eastAsia="Raavi" w:hAnsi="Raleway Light" w:cs="Raavi"/>
                <w:b/>
                <w:bCs/>
              </w:rPr>
              <w:t>)</w:t>
            </w:r>
            <w:r w:rsidRPr="002C6EDC">
              <w:rPr>
                <w:rFonts w:ascii="Raleway Light" w:eastAsia="Raavi" w:hAnsi="Raleway Light" w:cs="Raavi"/>
              </w:rPr>
              <w:t xml:space="preserve"> PR and marketing and/or working with the media</w:t>
            </w:r>
          </w:p>
        </w:tc>
        <w:tc>
          <w:tcPr>
            <w:tcW w:w="1134" w:type="dxa"/>
            <w:tcBorders>
              <w:top w:val="single" w:sz="4" w:space="0" w:color="000000"/>
              <w:left w:val="single" w:sz="4" w:space="0" w:color="000000"/>
              <w:bottom w:val="single" w:sz="4" w:space="0" w:color="000000"/>
              <w:right w:val="single" w:sz="4" w:space="0" w:color="000000"/>
            </w:tcBorders>
          </w:tcPr>
          <w:p w14:paraId="364C7C13"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F40B1B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FEE2732"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E629D14"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3830E208" w14:textId="77777777" w:rsidR="004603C1" w:rsidRPr="002C6EDC" w:rsidRDefault="004603C1" w:rsidP="00DB706B">
            <w:pPr>
              <w:tabs>
                <w:tab w:val="left" w:pos="8490"/>
              </w:tabs>
              <w:rPr>
                <w:rFonts w:ascii="Raleway Light" w:eastAsia="Raavi" w:hAnsi="Raleway Light" w:cs="Raavi"/>
              </w:rPr>
            </w:pPr>
          </w:p>
        </w:tc>
      </w:tr>
      <w:tr w:rsidR="004603C1" w:rsidRPr="002C6EDC" w14:paraId="39DC4380"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602992E" w14:textId="77777777" w:rsidR="004603C1" w:rsidRPr="004B026C" w:rsidRDefault="004603C1" w:rsidP="00DB706B">
            <w:pPr>
              <w:tabs>
                <w:tab w:val="left" w:pos="8490"/>
              </w:tabs>
              <w:rPr>
                <w:rFonts w:ascii="Raleway Light" w:eastAsia="Raavi" w:hAnsi="Raleway Light" w:cs="Raavi"/>
                <w:b/>
                <w:bCs/>
              </w:rPr>
            </w:pPr>
            <w:proofErr w:type="spellStart"/>
            <w:r w:rsidRPr="006A75BC">
              <w:rPr>
                <w:rFonts w:ascii="Raleway Light" w:eastAsia="Raavi" w:hAnsi="Raleway Light" w:cs="Raavi"/>
                <w:b/>
                <w:bCs/>
              </w:rPr>
              <w:t>oo</w:t>
            </w:r>
            <w:proofErr w:type="spellEnd"/>
            <w:r w:rsidRPr="006A75BC">
              <w:rPr>
                <w:rFonts w:ascii="Raleway Light" w:eastAsia="Raavi" w:hAnsi="Raleway Light" w:cs="Raavi"/>
                <w:b/>
                <w:bCs/>
              </w:rPr>
              <w:t>)</w:t>
            </w:r>
            <w:r w:rsidRPr="002C6EDC">
              <w:rPr>
                <w:rFonts w:ascii="Raleway Light" w:eastAsia="Raavi" w:hAnsi="Raleway Light" w:cs="Raavi"/>
              </w:rPr>
              <w:t xml:space="preserve"> Work placements/career planning  </w:t>
            </w:r>
          </w:p>
        </w:tc>
        <w:tc>
          <w:tcPr>
            <w:tcW w:w="1134" w:type="dxa"/>
            <w:tcBorders>
              <w:top w:val="single" w:sz="4" w:space="0" w:color="000000"/>
              <w:left w:val="single" w:sz="4" w:space="0" w:color="000000"/>
              <w:bottom w:val="single" w:sz="4" w:space="0" w:color="000000"/>
              <w:right w:val="single" w:sz="4" w:space="0" w:color="000000"/>
            </w:tcBorders>
          </w:tcPr>
          <w:p w14:paraId="3CBB6DED"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D74EC5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99CD91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61414CCD"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12C4192" w14:textId="77777777" w:rsidR="004603C1" w:rsidRPr="002C6EDC" w:rsidRDefault="004603C1" w:rsidP="00DB706B">
            <w:pPr>
              <w:tabs>
                <w:tab w:val="left" w:pos="8490"/>
              </w:tabs>
              <w:rPr>
                <w:rFonts w:ascii="Raleway Light" w:eastAsia="Raavi" w:hAnsi="Raleway Light" w:cs="Raavi"/>
              </w:rPr>
            </w:pPr>
          </w:p>
        </w:tc>
      </w:tr>
      <w:tr w:rsidR="004603C1" w:rsidRPr="002C6EDC" w14:paraId="50FFD685"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2164796" w14:textId="77777777" w:rsidR="004603C1" w:rsidRPr="006A75BC" w:rsidRDefault="004603C1" w:rsidP="00DB706B">
            <w:pPr>
              <w:tabs>
                <w:tab w:val="left" w:pos="8490"/>
              </w:tabs>
              <w:rPr>
                <w:rFonts w:ascii="Raleway Light" w:eastAsia="Raavi" w:hAnsi="Raleway Light" w:cs="Raavi"/>
                <w:b/>
                <w:bCs/>
              </w:rPr>
            </w:pPr>
            <w:r w:rsidRPr="006A75BC">
              <w:rPr>
                <w:rFonts w:ascii="Raleway Light" w:eastAsia="Raavi" w:hAnsi="Raleway Light" w:cs="Raavi"/>
                <w:b/>
                <w:bCs/>
              </w:rPr>
              <w:t>pp</w:t>
            </w:r>
            <w:r w:rsidRPr="002C6EDC">
              <w:rPr>
                <w:rFonts w:ascii="Raleway Light" w:eastAsia="Raavi" w:hAnsi="Raleway Light" w:cs="Raavi"/>
              </w:rPr>
              <w:t xml:space="preserve">) Procurement/purchasing </w:t>
            </w:r>
          </w:p>
        </w:tc>
        <w:tc>
          <w:tcPr>
            <w:tcW w:w="1134" w:type="dxa"/>
            <w:tcBorders>
              <w:top w:val="single" w:sz="4" w:space="0" w:color="000000"/>
              <w:left w:val="single" w:sz="4" w:space="0" w:color="000000"/>
              <w:bottom w:val="single" w:sz="4" w:space="0" w:color="000000"/>
              <w:right w:val="single" w:sz="4" w:space="0" w:color="000000"/>
            </w:tcBorders>
          </w:tcPr>
          <w:p w14:paraId="3BC5274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58083D8"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E4EC00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E2975C1"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0797435C" w14:textId="77777777" w:rsidR="004603C1" w:rsidRPr="002C6EDC" w:rsidRDefault="004603C1" w:rsidP="00DB706B">
            <w:pPr>
              <w:tabs>
                <w:tab w:val="left" w:pos="8490"/>
              </w:tabs>
              <w:rPr>
                <w:rFonts w:ascii="Raleway Light" w:eastAsia="Raavi" w:hAnsi="Raleway Light" w:cs="Raavi"/>
              </w:rPr>
            </w:pPr>
          </w:p>
        </w:tc>
      </w:tr>
      <w:tr w:rsidR="004603C1" w:rsidRPr="002C6EDC" w14:paraId="71F95BD4"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01D58BB4" w14:textId="77777777" w:rsidR="004603C1" w:rsidRPr="006A75BC" w:rsidRDefault="004603C1" w:rsidP="00DB706B">
            <w:pPr>
              <w:tabs>
                <w:tab w:val="left" w:pos="8490"/>
              </w:tabs>
              <w:rPr>
                <w:rFonts w:ascii="Raleway Light" w:eastAsia="Raavi" w:hAnsi="Raleway Light" w:cs="Raavi"/>
                <w:b/>
                <w:bCs/>
              </w:rPr>
            </w:pPr>
            <w:proofErr w:type="spellStart"/>
            <w:r w:rsidRPr="006A75BC">
              <w:rPr>
                <w:rFonts w:ascii="Raleway Light" w:eastAsia="Raavi" w:hAnsi="Raleway Light" w:cs="Raavi"/>
                <w:b/>
                <w:bCs/>
              </w:rPr>
              <w:t>qq</w:t>
            </w:r>
            <w:proofErr w:type="spellEnd"/>
            <w:r w:rsidRPr="006A75BC">
              <w:rPr>
                <w:rFonts w:ascii="Raleway Light" w:eastAsia="Raavi" w:hAnsi="Raleway Light" w:cs="Raavi"/>
                <w:b/>
                <w:bCs/>
              </w:rPr>
              <w:t>)</w:t>
            </w:r>
            <w:r w:rsidRPr="002C6EDC">
              <w:rPr>
                <w:rFonts w:ascii="Raleway Light" w:eastAsia="Raavi" w:hAnsi="Raleway Light" w:cs="Raavi"/>
              </w:rPr>
              <w:t xml:space="preserve"> Premises and facilities management </w:t>
            </w:r>
          </w:p>
        </w:tc>
        <w:tc>
          <w:tcPr>
            <w:tcW w:w="1134" w:type="dxa"/>
            <w:tcBorders>
              <w:top w:val="single" w:sz="4" w:space="0" w:color="000000"/>
              <w:left w:val="single" w:sz="4" w:space="0" w:color="000000"/>
              <w:bottom w:val="single" w:sz="4" w:space="0" w:color="000000"/>
              <w:right w:val="single" w:sz="4" w:space="0" w:color="000000"/>
            </w:tcBorders>
          </w:tcPr>
          <w:p w14:paraId="785D34A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AB9063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72F6064"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F91A6F6"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61BEDB8B" w14:textId="77777777" w:rsidR="004603C1" w:rsidRPr="002C6EDC" w:rsidRDefault="004603C1" w:rsidP="00DB706B">
            <w:pPr>
              <w:tabs>
                <w:tab w:val="left" w:pos="8490"/>
              </w:tabs>
              <w:rPr>
                <w:rFonts w:ascii="Raleway Light" w:eastAsia="Raavi" w:hAnsi="Raleway Light" w:cs="Raavi"/>
              </w:rPr>
            </w:pPr>
          </w:p>
        </w:tc>
      </w:tr>
      <w:tr w:rsidR="004603C1" w:rsidRPr="002C6EDC" w14:paraId="2CA1EE12"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0644C948" w14:textId="77777777" w:rsidR="004603C1" w:rsidRPr="006A75BC" w:rsidRDefault="004603C1" w:rsidP="00DB706B">
            <w:pPr>
              <w:tabs>
                <w:tab w:val="left" w:pos="8490"/>
              </w:tabs>
              <w:rPr>
                <w:rFonts w:ascii="Raleway Light" w:eastAsia="Raavi" w:hAnsi="Raleway Light" w:cs="Raavi"/>
                <w:b/>
                <w:bCs/>
              </w:rPr>
            </w:pPr>
            <w:proofErr w:type="spellStart"/>
            <w:r w:rsidRPr="006A75BC">
              <w:rPr>
                <w:rFonts w:ascii="Raleway Light" w:eastAsia="Raavi" w:hAnsi="Raleway Light" w:cs="Raavi"/>
                <w:b/>
                <w:bCs/>
              </w:rPr>
              <w:t>rr</w:t>
            </w:r>
            <w:proofErr w:type="spellEnd"/>
            <w:r w:rsidRPr="006A75BC">
              <w:rPr>
                <w:rFonts w:ascii="Raleway Light" w:eastAsia="Raavi" w:hAnsi="Raleway Light" w:cs="Raavi"/>
                <w:b/>
                <w:bCs/>
              </w:rPr>
              <w:t>)</w:t>
            </w:r>
            <w:r w:rsidRPr="002C6EDC">
              <w:rPr>
                <w:rFonts w:ascii="Raleway Light" w:eastAsia="Raavi" w:hAnsi="Raleway Light" w:cs="Raavi"/>
              </w:rPr>
              <w:t xml:space="preserve"> Fundraising</w:t>
            </w:r>
          </w:p>
        </w:tc>
        <w:tc>
          <w:tcPr>
            <w:tcW w:w="1134" w:type="dxa"/>
            <w:tcBorders>
              <w:top w:val="single" w:sz="4" w:space="0" w:color="000000"/>
              <w:left w:val="single" w:sz="4" w:space="0" w:color="000000"/>
              <w:bottom w:val="single" w:sz="4" w:space="0" w:color="000000"/>
              <w:right w:val="single" w:sz="4" w:space="0" w:color="000000"/>
            </w:tcBorders>
          </w:tcPr>
          <w:p w14:paraId="17EA8CFA"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C2F00AE"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5239CCFB"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E7994C0"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694C3BE0" w14:textId="77777777" w:rsidR="004603C1" w:rsidRPr="002C6EDC" w:rsidRDefault="004603C1" w:rsidP="00DB706B">
            <w:pPr>
              <w:tabs>
                <w:tab w:val="left" w:pos="8490"/>
              </w:tabs>
              <w:rPr>
                <w:rFonts w:ascii="Raleway Light" w:eastAsia="Raavi" w:hAnsi="Raleway Light" w:cs="Raavi"/>
              </w:rPr>
            </w:pPr>
          </w:p>
        </w:tc>
      </w:tr>
      <w:tr w:rsidR="004603C1" w:rsidRPr="002C6EDC" w14:paraId="150149A7"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5B36FF61" w14:textId="77777777" w:rsidR="004603C1" w:rsidRPr="006A75BC" w:rsidRDefault="004603C1" w:rsidP="00DB706B">
            <w:pPr>
              <w:tabs>
                <w:tab w:val="left" w:pos="8490"/>
              </w:tabs>
              <w:rPr>
                <w:rFonts w:ascii="Raleway Light" w:eastAsia="Raavi" w:hAnsi="Raleway Light" w:cs="Raavi"/>
                <w:b/>
                <w:bCs/>
              </w:rPr>
            </w:pPr>
            <w:r w:rsidRPr="006A75BC">
              <w:rPr>
                <w:rFonts w:ascii="Raleway Light" w:eastAsia="Raavi" w:hAnsi="Raleway Light" w:cs="Raavi"/>
                <w:b/>
                <w:bCs/>
              </w:rPr>
              <w:t>ss)</w:t>
            </w:r>
            <w:r w:rsidRPr="002C6EDC">
              <w:rPr>
                <w:rFonts w:ascii="Raleway Light" w:eastAsia="Raavi" w:hAnsi="Raleway Light" w:cs="Raavi"/>
              </w:rPr>
              <w:t xml:space="preserve"> Children’s and young people’s services/</w:t>
            </w:r>
            <w:r>
              <w:rPr>
                <w:rFonts w:ascii="Raleway Light" w:eastAsia="Raavi" w:hAnsi="Raleway Light" w:cs="Raavi"/>
              </w:rPr>
              <w:t xml:space="preserve"> </w:t>
            </w:r>
            <w:r w:rsidRPr="002C6EDC">
              <w:rPr>
                <w:rFonts w:ascii="Raleway Light" w:eastAsia="Raavi" w:hAnsi="Raleway Light" w:cs="Raavi"/>
              </w:rPr>
              <w:t>activities (any sector)</w:t>
            </w:r>
          </w:p>
        </w:tc>
        <w:tc>
          <w:tcPr>
            <w:tcW w:w="1134" w:type="dxa"/>
            <w:tcBorders>
              <w:top w:val="single" w:sz="4" w:space="0" w:color="000000"/>
              <w:left w:val="single" w:sz="4" w:space="0" w:color="000000"/>
              <w:bottom w:val="single" w:sz="4" w:space="0" w:color="000000"/>
              <w:right w:val="single" w:sz="4" w:space="0" w:color="000000"/>
            </w:tcBorders>
          </w:tcPr>
          <w:p w14:paraId="67F01A1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1257C69"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16228763"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5B0A021"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23FBFC0D" w14:textId="77777777" w:rsidR="004603C1" w:rsidRPr="002C6EDC" w:rsidRDefault="004603C1" w:rsidP="00DB706B">
            <w:pPr>
              <w:tabs>
                <w:tab w:val="left" w:pos="8490"/>
              </w:tabs>
              <w:rPr>
                <w:rFonts w:ascii="Raleway Light" w:eastAsia="Raavi" w:hAnsi="Raleway Light" w:cs="Raavi"/>
              </w:rPr>
            </w:pPr>
          </w:p>
        </w:tc>
      </w:tr>
      <w:tr w:rsidR="004603C1" w:rsidRPr="002C6EDC" w14:paraId="7B05DE59"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6D7357B8" w14:textId="77777777" w:rsidR="004603C1" w:rsidRPr="006A75BC" w:rsidRDefault="004603C1" w:rsidP="00DB706B">
            <w:pPr>
              <w:tabs>
                <w:tab w:val="left" w:pos="8490"/>
              </w:tabs>
              <w:rPr>
                <w:rFonts w:ascii="Raleway Light" w:eastAsia="Raavi" w:hAnsi="Raleway Light" w:cs="Raavi"/>
                <w:b/>
                <w:bCs/>
              </w:rPr>
            </w:pPr>
            <w:proofErr w:type="spellStart"/>
            <w:r w:rsidRPr="006C74C3">
              <w:rPr>
                <w:rFonts w:ascii="Raleway Light" w:eastAsia="Raavi" w:hAnsi="Raleway Light" w:cs="Raavi"/>
                <w:b/>
                <w:bCs/>
              </w:rPr>
              <w:t>tt</w:t>
            </w:r>
            <w:proofErr w:type="spellEnd"/>
            <w:r w:rsidRPr="006C74C3">
              <w:rPr>
                <w:rFonts w:ascii="Raleway Light" w:eastAsia="Raavi" w:hAnsi="Raleway Light" w:cs="Raavi"/>
                <w:b/>
                <w:bCs/>
              </w:rPr>
              <w:t>)</w:t>
            </w:r>
            <w:r w:rsidRPr="002C6EDC">
              <w:rPr>
                <w:rFonts w:ascii="Raleway Light" w:eastAsia="Raavi" w:hAnsi="Raleway Light" w:cs="Raavi"/>
              </w:rPr>
              <w:t xml:space="preserve"> Health services (particularly relevant in special schools)</w:t>
            </w:r>
          </w:p>
        </w:tc>
        <w:tc>
          <w:tcPr>
            <w:tcW w:w="1134" w:type="dxa"/>
            <w:tcBorders>
              <w:top w:val="single" w:sz="4" w:space="0" w:color="000000"/>
              <w:left w:val="single" w:sz="4" w:space="0" w:color="000000"/>
              <w:bottom w:val="single" w:sz="4" w:space="0" w:color="000000"/>
              <w:right w:val="single" w:sz="4" w:space="0" w:color="000000"/>
            </w:tcBorders>
          </w:tcPr>
          <w:p w14:paraId="7CF915B1"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AC21E35"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040DE1A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39663AA"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5B7A39BD" w14:textId="77777777" w:rsidR="004603C1" w:rsidRPr="002C6EDC" w:rsidRDefault="004603C1" w:rsidP="00DB706B">
            <w:pPr>
              <w:tabs>
                <w:tab w:val="left" w:pos="8490"/>
              </w:tabs>
              <w:rPr>
                <w:rFonts w:ascii="Raleway Light" w:eastAsia="Raavi" w:hAnsi="Raleway Light" w:cs="Raavi"/>
              </w:rPr>
            </w:pPr>
          </w:p>
        </w:tc>
      </w:tr>
      <w:tr w:rsidR="004603C1" w:rsidRPr="002C6EDC" w14:paraId="38086E9E" w14:textId="77777777" w:rsidTr="00DB706B">
        <w:trPr>
          <w:trHeight w:val="302"/>
        </w:trPr>
        <w:tc>
          <w:tcPr>
            <w:tcW w:w="4810" w:type="dxa"/>
            <w:gridSpan w:val="2"/>
            <w:tcBorders>
              <w:top w:val="single" w:sz="4" w:space="0" w:color="000000"/>
              <w:left w:val="single" w:sz="4" w:space="0" w:color="000000"/>
              <w:bottom w:val="single" w:sz="4" w:space="0" w:color="000000"/>
              <w:right w:val="single" w:sz="4" w:space="0" w:color="000000"/>
            </w:tcBorders>
          </w:tcPr>
          <w:p w14:paraId="2B30029B" w14:textId="77777777" w:rsidR="004603C1" w:rsidRPr="006A75BC" w:rsidRDefault="004603C1" w:rsidP="00DB706B">
            <w:pPr>
              <w:tabs>
                <w:tab w:val="left" w:pos="8490"/>
              </w:tabs>
              <w:rPr>
                <w:rFonts w:ascii="Raleway Light" w:eastAsia="Raavi" w:hAnsi="Raleway Light" w:cs="Raavi"/>
                <w:b/>
                <w:bCs/>
              </w:rPr>
            </w:pPr>
            <w:proofErr w:type="spellStart"/>
            <w:r w:rsidRPr="006C74C3">
              <w:rPr>
                <w:rFonts w:ascii="Raleway Light" w:eastAsia="Raavi" w:hAnsi="Raleway Light" w:cs="Raavi"/>
                <w:b/>
                <w:bCs/>
              </w:rPr>
              <w:t>uu</w:t>
            </w:r>
            <w:proofErr w:type="spellEnd"/>
            <w:r w:rsidRPr="006C74C3">
              <w:rPr>
                <w:rFonts w:ascii="Raleway Light" w:eastAsia="Raavi" w:hAnsi="Raleway Light" w:cs="Raavi"/>
                <w:b/>
                <w:bCs/>
              </w:rPr>
              <w:t>)</w:t>
            </w:r>
            <w:r w:rsidRPr="002C6EDC">
              <w:rPr>
                <w:rFonts w:ascii="Raleway Light" w:eastAsia="Raavi" w:hAnsi="Raleway Light" w:cs="Raavi"/>
              </w:rPr>
              <w:t xml:space="preserve"> Self-evaluation and/or impact assessment</w:t>
            </w:r>
          </w:p>
        </w:tc>
        <w:tc>
          <w:tcPr>
            <w:tcW w:w="1134" w:type="dxa"/>
            <w:tcBorders>
              <w:top w:val="single" w:sz="4" w:space="0" w:color="000000"/>
              <w:left w:val="single" w:sz="4" w:space="0" w:color="000000"/>
              <w:bottom w:val="single" w:sz="4" w:space="0" w:color="000000"/>
              <w:right w:val="single" w:sz="4" w:space="0" w:color="000000"/>
            </w:tcBorders>
          </w:tcPr>
          <w:p w14:paraId="6BE0BAF7"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27717A96"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477892DA" w14:textId="77777777" w:rsidR="004603C1" w:rsidRPr="002C6EDC" w:rsidRDefault="004603C1" w:rsidP="00DB706B">
            <w:pPr>
              <w:tabs>
                <w:tab w:val="left" w:pos="8490"/>
              </w:tabs>
              <w:rPr>
                <w:rFonts w:ascii="Raleway Light" w:eastAsia="Raavi" w:hAnsi="Raleway Light" w:cs="Raavi"/>
              </w:rPr>
            </w:pPr>
          </w:p>
        </w:tc>
        <w:tc>
          <w:tcPr>
            <w:tcW w:w="1134" w:type="dxa"/>
            <w:tcBorders>
              <w:top w:val="single" w:sz="4" w:space="0" w:color="000000"/>
              <w:left w:val="single" w:sz="4" w:space="0" w:color="000000"/>
              <w:bottom w:val="single" w:sz="4" w:space="0" w:color="000000"/>
              <w:right w:val="single" w:sz="4" w:space="0" w:color="000000"/>
            </w:tcBorders>
          </w:tcPr>
          <w:p w14:paraId="77A67E2C" w14:textId="77777777" w:rsidR="004603C1" w:rsidRPr="002C6EDC" w:rsidRDefault="004603C1" w:rsidP="00DB706B">
            <w:pPr>
              <w:tabs>
                <w:tab w:val="left" w:pos="8490"/>
              </w:tabs>
              <w:rPr>
                <w:rFonts w:ascii="Raleway Light" w:eastAsia="Raavi" w:hAnsi="Raleway Light" w:cs="Raavi"/>
              </w:rPr>
            </w:pPr>
          </w:p>
        </w:tc>
        <w:tc>
          <w:tcPr>
            <w:tcW w:w="1105" w:type="dxa"/>
            <w:tcBorders>
              <w:top w:val="single" w:sz="4" w:space="0" w:color="000000"/>
              <w:left w:val="single" w:sz="4" w:space="0" w:color="000000"/>
              <w:bottom w:val="single" w:sz="4" w:space="0" w:color="000000"/>
              <w:right w:val="single" w:sz="4" w:space="0" w:color="000000"/>
            </w:tcBorders>
          </w:tcPr>
          <w:p w14:paraId="49435B0A" w14:textId="77777777" w:rsidR="004603C1" w:rsidRPr="002C6EDC" w:rsidRDefault="004603C1" w:rsidP="00DB706B">
            <w:pPr>
              <w:tabs>
                <w:tab w:val="left" w:pos="8490"/>
              </w:tabs>
              <w:rPr>
                <w:rFonts w:ascii="Raleway Light" w:eastAsia="Raavi" w:hAnsi="Raleway Light" w:cs="Raavi"/>
              </w:rPr>
            </w:pPr>
          </w:p>
        </w:tc>
      </w:tr>
    </w:tbl>
    <w:p w14:paraId="36887106" w14:textId="77777777" w:rsidR="004603C1" w:rsidRPr="002C6EDC" w:rsidRDefault="004603C1" w:rsidP="004603C1">
      <w:pPr>
        <w:tabs>
          <w:tab w:val="left" w:pos="8490"/>
        </w:tabs>
        <w:rPr>
          <w:rFonts w:ascii="Raleway Light" w:eastAsia="Raavi" w:hAnsi="Raleway Light" w:cs="Raavi"/>
          <w:b/>
        </w:rPr>
      </w:pPr>
      <w:r w:rsidRPr="002C6EDC">
        <w:rPr>
          <w:rFonts w:ascii="Raleway Light" w:eastAsia="Raavi" w:hAnsi="Raleway Light" w:cs="Raavi"/>
          <w:b/>
        </w:rPr>
        <w:t xml:space="preserve"> </w:t>
      </w:r>
    </w:p>
    <w:p w14:paraId="2B64D3EA" w14:textId="77777777" w:rsidR="004603C1" w:rsidRPr="002C6EDC" w:rsidRDefault="004603C1" w:rsidP="004603C1">
      <w:pPr>
        <w:tabs>
          <w:tab w:val="left" w:pos="8490"/>
        </w:tabs>
        <w:rPr>
          <w:rFonts w:ascii="Raleway Light" w:eastAsia="Raavi" w:hAnsi="Raleway Light" w:cs="Raavi"/>
          <w:b/>
        </w:rPr>
      </w:pPr>
      <w:r w:rsidRPr="002C6EDC">
        <w:rPr>
          <w:rFonts w:ascii="Raleway Light" w:eastAsia="Raavi" w:hAnsi="Raleway Light" w:cs="Raavi"/>
          <w:b/>
        </w:rPr>
        <w:t xml:space="preserve"> </w:t>
      </w:r>
    </w:p>
    <w:p w14:paraId="56227E97" w14:textId="77777777" w:rsidR="004603C1" w:rsidRDefault="004603C1" w:rsidP="004603C1">
      <w:pPr>
        <w:tabs>
          <w:tab w:val="left" w:pos="8490"/>
        </w:tabs>
        <w:rPr>
          <w:rFonts w:ascii="Raleway Light" w:eastAsia="Raavi" w:hAnsi="Raleway Light" w:cs="Raavi"/>
          <w:b/>
        </w:rPr>
      </w:pPr>
      <w:r w:rsidRPr="002C6EDC">
        <w:rPr>
          <w:rFonts w:ascii="Raleway Light" w:eastAsia="Raavi" w:hAnsi="Raleway Light" w:cs="Raavi"/>
          <w:b/>
        </w:rPr>
        <w:t xml:space="preserve">Once completed, please submit to:  </w:t>
      </w:r>
    </w:p>
    <w:p w14:paraId="045F44BF" w14:textId="77777777" w:rsidR="004603C1" w:rsidRPr="002C6EDC" w:rsidRDefault="004603C1" w:rsidP="004603C1">
      <w:pPr>
        <w:tabs>
          <w:tab w:val="left" w:pos="8490"/>
        </w:tabs>
        <w:rPr>
          <w:rFonts w:ascii="Raleway Light" w:eastAsia="Raavi" w:hAnsi="Raleway Light" w:cs="Raavi"/>
          <w:b/>
        </w:rPr>
      </w:pPr>
    </w:p>
    <w:p w14:paraId="55DCF75A" w14:textId="77777777" w:rsidR="004603C1" w:rsidRPr="002C6EDC" w:rsidRDefault="004603C1" w:rsidP="004603C1">
      <w:pPr>
        <w:tabs>
          <w:tab w:val="left" w:pos="8490"/>
        </w:tabs>
        <w:rPr>
          <w:rFonts w:ascii="Raleway Light" w:eastAsia="Raavi" w:hAnsi="Raleway Light" w:cs="Raavi"/>
          <w:b/>
        </w:rPr>
      </w:pPr>
      <w:r w:rsidRPr="002C6EDC">
        <w:rPr>
          <w:rFonts w:ascii="Raleway Light" w:eastAsia="Raavi" w:hAnsi="Raleway Light" w:cs="Raavi"/>
          <w:b/>
        </w:rPr>
        <w:t xml:space="preserve"> </w:t>
      </w:r>
    </w:p>
    <w:p w14:paraId="190A18BB" w14:textId="77777777" w:rsidR="004603C1" w:rsidRPr="002C6EDC" w:rsidRDefault="004603C1" w:rsidP="004603C1">
      <w:pPr>
        <w:tabs>
          <w:tab w:val="left" w:pos="8490"/>
        </w:tabs>
        <w:rPr>
          <w:rFonts w:ascii="Raleway Light" w:eastAsia="Raavi" w:hAnsi="Raleway Light" w:cs="Raavi"/>
          <w:b/>
        </w:rPr>
      </w:pPr>
      <w:r w:rsidRPr="002C6EDC">
        <w:rPr>
          <w:rFonts w:ascii="Raleway Light" w:eastAsia="Raavi" w:hAnsi="Raleway Light" w:cs="Raavi"/>
          <w:b/>
        </w:rPr>
        <w:t>………………………………………………………………………………………………………</w:t>
      </w:r>
      <w:r>
        <w:rPr>
          <w:rFonts w:ascii="Raleway Light" w:eastAsia="Raavi" w:hAnsi="Raleway Light" w:cs="Raavi"/>
          <w:b/>
        </w:rPr>
        <w:t>……………………………………………………………………………………………………………………………</w:t>
      </w:r>
      <w:r w:rsidRPr="002C6EDC">
        <w:rPr>
          <w:rFonts w:ascii="Raleway Light" w:eastAsia="Raavi" w:hAnsi="Raleway Light" w:cs="Raavi"/>
          <w:b/>
        </w:rPr>
        <w:t xml:space="preserve"> </w:t>
      </w:r>
    </w:p>
    <w:p w14:paraId="33637A07" w14:textId="77777777" w:rsidR="004603C1" w:rsidRPr="006C74C3" w:rsidRDefault="004603C1" w:rsidP="004603C1">
      <w:pPr>
        <w:tabs>
          <w:tab w:val="left" w:pos="8490"/>
        </w:tabs>
        <w:rPr>
          <w:rFonts w:ascii="Raleway Light" w:eastAsia="Raavi" w:hAnsi="Raleway Light" w:cs="Raavi"/>
          <w:bCs/>
        </w:rPr>
      </w:pPr>
      <w:r w:rsidRPr="006C74C3">
        <w:rPr>
          <w:rFonts w:ascii="Raleway Light" w:eastAsia="Raavi" w:hAnsi="Raleway Light" w:cs="Raavi"/>
          <w:bCs/>
        </w:rPr>
        <w:t xml:space="preserve">(Name of person at the school to whom completed forms should be submitted) </w:t>
      </w:r>
    </w:p>
    <w:p w14:paraId="75030511" w14:textId="77777777" w:rsidR="002D555C" w:rsidRDefault="002D555C">
      <w:pPr>
        <w:rPr>
          <w:rFonts w:ascii="Tahoma" w:eastAsiaTheme="majorEastAsia" w:hAnsi="Tahoma" w:cs="Tahoma"/>
          <w:b/>
          <w:bCs/>
          <w:color w:val="002060"/>
          <w:sz w:val="24"/>
          <w:szCs w:val="24"/>
        </w:rPr>
      </w:pPr>
      <w:r>
        <w:rPr>
          <w:rFonts w:ascii="Tahoma" w:hAnsi="Tahoma" w:cs="Tahoma"/>
          <w:b/>
          <w:bCs/>
          <w:color w:val="002060"/>
          <w:sz w:val="24"/>
          <w:szCs w:val="24"/>
        </w:rPr>
        <w:br w:type="page"/>
      </w:r>
    </w:p>
    <w:p w14:paraId="1F6C1640" w14:textId="2B0B8BE8" w:rsidR="002F1FE2" w:rsidRPr="006A7CB1" w:rsidRDefault="002F1FE2" w:rsidP="002F1FE2">
      <w:pPr>
        <w:pStyle w:val="Heading1"/>
        <w:rPr>
          <w:rFonts w:ascii="Tahoma" w:hAnsi="Tahoma" w:cs="Tahoma"/>
          <w:b/>
          <w:bCs/>
          <w:color w:val="002060"/>
          <w:sz w:val="24"/>
          <w:szCs w:val="24"/>
        </w:rPr>
      </w:pPr>
      <w:bookmarkStart w:id="22" w:name="_Toc230104761"/>
      <w:r w:rsidRPr="006A7CB1">
        <w:rPr>
          <w:rFonts w:ascii="Tahoma" w:hAnsi="Tahoma" w:cs="Tahoma"/>
          <w:b/>
          <w:bCs/>
          <w:color w:val="002060"/>
          <w:sz w:val="24"/>
          <w:szCs w:val="24"/>
        </w:rPr>
        <w:lastRenderedPageBreak/>
        <w:t>Appendix D – Useful Resources</w:t>
      </w:r>
      <w:bookmarkEnd w:id="22"/>
    </w:p>
    <w:p w14:paraId="03F2FE9F" w14:textId="2F427446" w:rsidR="00A4024C" w:rsidRPr="00431B80" w:rsidRDefault="00A4024C">
      <w:pPr>
        <w:rPr>
          <w:rFonts w:ascii="Tahoma" w:hAnsi="Tahoma" w:cs="Tahoma"/>
          <w:sz w:val="24"/>
          <w:szCs w:val="24"/>
        </w:rPr>
      </w:pPr>
      <w:r w:rsidRPr="00431B80">
        <w:rPr>
          <w:rFonts w:ascii="Tahoma" w:hAnsi="Tahoma" w:cs="Tahoma"/>
          <w:sz w:val="24"/>
          <w:szCs w:val="24"/>
        </w:rPr>
        <w:t>The following resources should be made available to all Governors</w:t>
      </w:r>
      <w:r w:rsidR="00CF545F" w:rsidRPr="00431B80">
        <w:rPr>
          <w:rFonts w:ascii="Tahoma" w:hAnsi="Tahoma" w:cs="Tahoma"/>
          <w:sz w:val="24"/>
          <w:szCs w:val="24"/>
        </w:rPr>
        <w:t xml:space="preserve"> (links are provided below where that is possible)</w:t>
      </w:r>
      <w:r w:rsidRPr="00431B80">
        <w:rPr>
          <w:rFonts w:ascii="Tahoma" w:hAnsi="Tahoma" w:cs="Tahoma"/>
          <w:sz w:val="24"/>
          <w:szCs w:val="24"/>
        </w:rPr>
        <w:t>:</w:t>
      </w:r>
    </w:p>
    <w:p w14:paraId="54510E83"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Diocesan Protocols</w:t>
      </w:r>
    </w:p>
    <w:p w14:paraId="2CFA1FE2"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 xml:space="preserve">Diocesan Directives </w:t>
      </w:r>
    </w:p>
    <w:p w14:paraId="12A5ED4F"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Diocesan Trust Deed</w:t>
      </w:r>
    </w:p>
    <w:p w14:paraId="277BB6E7" w14:textId="640CC68D" w:rsidR="003506EA" w:rsidRPr="006A7CB1" w:rsidRDefault="003506EA"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Occupation of premises Document</w:t>
      </w:r>
    </w:p>
    <w:p w14:paraId="599C44BC" w14:textId="550499A5" w:rsidR="00A4024C" w:rsidRPr="006A7CB1" w:rsidRDefault="00A4024C"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Church Scheme Rules for the R</w:t>
      </w:r>
      <w:r w:rsidR="00D64613" w:rsidRPr="006A7CB1">
        <w:rPr>
          <w:rFonts w:ascii="Tahoma" w:hAnsi="Tahoma" w:cs="Tahoma"/>
          <w:sz w:val="24"/>
          <w:szCs w:val="24"/>
        </w:rPr>
        <w:t xml:space="preserve">isk Protection </w:t>
      </w:r>
      <w:r w:rsidRPr="006A7CB1">
        <w:rPr>
          <w:rFonts w:ascii="Tahoma" w:hAnsi="Tahoma" w:cs="Tahoma"/>
          <w:sz w:val="24"/>
          <w:szCs w:val="24"/>
        </w:rPr>
        <w:t>A</w:t>
      </w:r>
      <w:r w:rsidR="00D64613" w:rsidRPr="006A7CB1">
        <w:rPr>
          <w:rFonts w:ascii="Tahoma" w:hAnsi="Tahoma" w:cs="Tahoma"/>
          <w:sz w:val="24"/>
          <w:szCs w:val="24"/>
        </w:rPr>
        <w:t>rrangement</w:t>
      </w:r>
      <w:r w:rsidR="00CF545F" w:rsidRPr="006A7CB1">
        <w:rPr>
          <w:rFonts w:ascii="Tahoma" w:hAnsi="Tahoma" w:cs="Tahoma"/>
          <w:sz w:val="24"/>
          <w:szCs w:val="24"/>
        </w:rPr>
        <w:t xml:space="preserve"> (</w:t>
      </w:r>
      <w:hyperlink r:id="rId15" w:history="1">
        <w:r w:rsidR="00CF545F" w:rsidRPr="006A7CB1">
          <w:rPr>
            <w:rStyle w:val="Hyperlink"/>
            <w:rFonts w:ascii="Tahoma" w:hAnsi="Tahoma" w:cs="Tahoma"/>
            <w:sz w:val="24"/>
            <w:szCs w:val="24"/>
          </w:rPr>
          <w:t>https://www.gov.uk/guidance/make-a-claim-through-the-risk-protection-arrangement-rpa</w:t>
        </w:r>
      </w:hyperlink>
      <w:r w:rsidR="00CF545F" w:rsidRPr="006A7CB1">
        <w:rPr>
          <w:rFonts w:ascii="Tahoma" w:hAnsi="Tahoma" w:cs="Tahoma"/>
          <w:sz w:val="24"/>
          <w:szCs w:val="24"/>
        </w:rPr>
        <w:t>)</w:t>
      </w:r>
    </w:p>
    <w:p w14:paraId="4F25AF88" w14:textId="02B6B9A2"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Academy Trust’s Articles of Association</w:t>
      </w:r>
    </w:p>
    <w:p w14:paraId="461B2EF6"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Guidance on the Role of Members in Catholic Academy Trusts (</w:t>
      </w:r>
      <w:hyperlink r:id="rId16" w:history="1">
        <w:r w:rsidRPr="006A7CB1">
          <w:rPr>
            <w:rStyle w:val="Hyperlink"/>
            <w:rFonts w:ascii="Tahoma" w:hAnsi="Tahoma" w:cs="Tahoma"/>
            <w:sz w:val="24"/>
            <w:szCs w:val="24"/>
          </w:rPr>
          <w:t>https://www.catholiceducation.org.uk/resources/the-role-of-members</w:t>
        </w:r>
      </w:hyperlink>
      <w:r w:rsidRPr="006A7CB1">
        <w:rPr>
          <w:rFonts w:ascii="Tahoma" w:hAnsi="Tahoma" w:cs="Tahoma"/>
          <w:sz w:val="24"/>
          <w:szCs w:val="24"/>
        </w:rPr>
        <w:t xml:space="preserve">) </w:t>
      </w:r>
    </w:p>
    <w:p w14:paraId="1E618D2A"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 xml:space="preserve">The Academy Trust Handbook </w:t>
      </w:r>
    </w:p>
    <w:p w14:paraId="1F714646"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w:t>
      </w:r>
      <w:hyperlink r:id="rId17" w:history="1">
        <w:r w:rsidRPr="006A7CB1">
          <w:rPr>
            <w:rStyle w:val="Hyperlink"/>
            <w:rFonts w:ascii="Tahoma" w:hAnsi="Tahoma" w:cs="Tahoma"/>
            <w:sz w:val="24"/>
            <w:szCs w:val="24"/>
          </w:rPr>
          <w:t>https://www.gov.uk/government/publications/academy-trust-handbook/academy-trust-handbook-2025-effective-from-1-september-2025</w:t>
        </w:r>
      </w:hyperlink>
      <w:r w:rsidRPr="006A7CB1">
        <w:rPr>
          <w:rFonts w:ascii="Tahoma" w:hAnsi="Tahoma" w:cs="Tahoma"/>
          <w:sz w:val="24"/>
          <w:szCs w:val="24"/>
        </w:rPr>
        <w:t>)</w:t>
      </w:r>
    </w:p>
    <w:p w14:paraId="57A19FE1"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Academy Trust’s funding agreement</w:t>
      </w:r>
    </w:p>
    <w:p w14:paraId="6E7F5A45" w14:textId="77777777" w:rsidR="00190B38" w:rsidRPr="006A7CB1" w:rsidRDefault="00190B38"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supplemental funding agreement</w:t>
      </w:r>
    </w:p>
    <w:p w14:paraId="4818E33D" w14:textId="737F82B9" w:rsidR="00CF545F" w:rsidRPr="006A7CB1" w:rsidRDefault="00A4024C"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The Bishops</w:t>
      </w:r>
      <w:r w:rsidR="00AD6622" w:rsidRPr="006A7CB1">
        <w:rPr>
          <w:rFonts w:ascii="Tahoma" w:hAnsi="Tahoma" w:cs="Tahoma"/>
          <w:sz w:val="24"/>
          <w:szCs w:val="24"/>
        </w:rPr>
        <w:t>’</w:t>
      </w:r>
      <w:r w:rsidRPr="006A7CB1">
        <w:rPr>
          <w:rFonts w:ascii="Tahoma" w:hAnsi="Tahoma" w:cs="Tahoma"/>
          <w:sz w:val="24"/>
          <w:szCs w:val="24"/>
        </w:rPr>
        <w:t xml:space="preserve"> Memorandum on the Appointment of Staff in Catholic Schools</w:t>
      </w:r>
      <w:r w:rsidR="00CF545F" w:rsidRPr="006A7CB1">
        <w:rPr>
          <w:rFonts w:ascii="Tahoma" w:hAnsi="Tahoma" w:cs="Tahoma"/>
          <w:sz w:val="24"/>
          <w:szCs w:val="24"/>
        </w:rPr>
        <w:t xml:space="preserve"> (</w:t>
      </w:r>
      <w:hyperlink r:id="rId18" w:history="1">
        <w:r w:rsidR="00CF545F" w:rsidRPr="006A7CB1">
          <w:rPr>
            <w:rStyle w:val="Hyperlink"/>
            <w:rFonts w:ascii="Tahoma" w:hAnsi="Tahoma" w:cs="Tahoma"/>
            <w:sz w:val="24"/>
            <w:szCs w:val="24"/>
          </w:rPr>
          <w:t>https://www.catholiceducation.org.uk/resources/bishops-memorandum-1</w:t>
        </w:r>
      </w:hyperlink>
      <w:r w:rsidR="00CF545F" w:rsidRPr="006A7CB1">
        <w:rPr>
          <w:rFonts w:ascii="Tahoma" w:hAnsi="Tahoma" w:cs="Tahoma"/>
          <w:sz w:val="24"/>
          <w:szCs w:val="24"/>
        </w:rPr>
        <w:t>)</w:t>
      </w:r>
    </w:p>
    <w:p w14:paraId="2545BBE5" w14:textId="07461C46" w:rsidR="00A4024C" w:rsidRPr="006A7CB1" w:rsidRDefault="00A4024C"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CES model employment contracts and policies</w:t>
      </w:r>
      <w:r w:rsidR="00CF545F" w:rsidRPr="006A7CB1">
        <w:rPr>
          <w:rFonts w:ascii="Tahoma" w:hAnsi="Tahoma" w:cs="Tahoma"/>
          <w:sz w:val="24"/>
          <w:szCs w:val="24"/>
        </w:rPr>
        <w:t xml:space="preserve"> (</w:t>
      </w:r>
      <w:hyperlink r:id="rId19" w:history="1">
        <w:r w:rsidR="00CF545F" w:rsidRPr="006A7CB1">
          <w:rPr>
            <w:rStyle w:val="Hyperlink"/>
            <w:rFonts w:ascii="Tahoma" w:hAnsi="Tahoma" w:cs="Tahoma"/>
            <w:sz w:val="24"/>
            <w:szCs w:val="24"/>
          </w:rPr>
          <w:t>https://www.catholiceducation.org.uk/guidance/employment</w:t>
        </w:r>
      </w:hyperlink>
      <w:r w:rsidR="00CF545F" w:rsidRPr="006A7CB1">
        <w:rPr>
          <w:rFonts w:ascii="Tahoma" w:hAnsi="Tahoma" w:cs="Tahoma"/>
          <w:sz w:val="24"/>
          <w:szCs w:val="24"/>
        </w:rPr>
        <w:t>)</w:t>
      </w:r>
    </w:p>
    <w:p w14:paraId="06BD8A0A" w14:textId="1BA629D3" w:rsidR="00D769A9" w:rsidRPr="006A7CB1" w:rsidRDefault="00D769A9"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CES guidance on recruitment of staff for governing boards</w:t>
      </w:r>
      <w:r w:rsidR="00CF545F" w:rsidRPr="006A7CB1">
        <w:rPr>
          <w:rFonts w:ascii="Tahoma" w:hAnsi="Tahoma" w:cs="Tahoma"/>
          <w:sz w:val="24"/>
          <w:szCs w:val="24"/>
        </w:rPr>
        <w:t xml:space="preserve"> (</w:t>
      </w:r>
      <w:hyperlink r:id="rId20" w:history="1">
        <w:r w:rsidR="00CF545F" w:rsidRPr="006A7CB1">
          <w:rPr>
            <w:rStyle w:val="Hyperlink"/>
            <w:rFonts w:ascii="Tahoma" w:hAnsi="Tahoma" w:cs="Tahoma"/>
            <w:sz w:val="24"/>
            <w:szCs w:val="24"/>
          </w:rPr>
          <w:t>https://www.catholiceducation.org.uk/resources/recruitment</w:t>
        </w:r>
      </w:hyperlink>
      <w:r w:rsidR="00CF545F" w:rsidRPr="006A7CB1">
        <w:rPr>
          <w:rFonts w:ascii="Tahoma" w:hAnsi="Tahoma" w:cs="Tahoma"/>
          <w:sz w:val="24"/>
          <w:szCs w:val="24"/>
        </w:rPr>
        <w:t>)</w:t>
      </w:r>
    </w:p>
    <w:p w14:paraId="08904B25" w14:textId="2CB6978D" w:rsidR="00A4024C" w:rsidRPr="006A7CB1" w:rsidRDefault="00A4024C"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Diocesan Guidance on admissions, including model admission arrangements</w:t>
      </w:r>
    </w:p>
    <w:p w14:paraId="12B1FECD" w14:textId="3E3A7E5C" w:rsidR="00D769A9" w:rsidRPr="006A7CB1" w:rsidRDefault="00D769A9"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CES resources on Relationships and Sex Education</w:t>
      </w:r>
      <w:r w:rsidR="00CF545F" w:rsidRPr="006A7CB1">
        <w:rPr>
          <w:rFonts w:ascii="Tahoma" w:hAnsi="Tahoma" w:cs="Tahoma"/>
          <w:sz w:val="24"/>
          <w:szCs w:val="24"/>
        </w:rPr>
        <w:t xml:space="preserve"> (</w:t>
      </w:r>
      <w:hyperlink r:id="rId21" w:history="1">
        <w:r w:rsidR="00CF545F" w:rsidRPr="006A7CB1">
          <w:rPr>
            <w:rStyle w:val="Hyperlink"/>
            <w:rFonts w:ascii="Tahoma" w:hAnsi="Tahoma" w:cs="Tahoma"/>
            <w:sz w:val="24"/>
            <w:szCs w:val="24"/>
          </w:rPr>
          <w:t>https://www.catholiceducation.org.uk/resources/relationship-and-sex-education</w:t>
        </w:r>
      </w:hyperlink>
      <w:r w:rsidR="00CF545F" w:rsidRPr="006A7CB1">
        <w:rPr>
          <w:rFonts w:ascii="Tahoma" w:hAnsi="Tahoma" w:cs="Tahoma"/>
          <w:sz w:val="24"/>
          <w:szCs w:val="24"/>
        </w:rPr>
        <w:t>)</w:t>
      </w:r>
    </w:p>
    <w:p w14:paraId="67AB0CF7" w14:textId="77777777" w:rsidR="006020C6" w:rsidRPr="006A7CB1" w:rsidRDefault="00D769A9"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CES model governance documents</w:t>
      </w:r>
      <w:r w:rsidR="006020C6" w:rsidRPr="006A7CB1">
        <w:rPr>
          <w:rFonts w:ascii="Tahoma" w:hAnsi="Tahoma" w:cs="Tahoma"/>
          <w:sz w:val="24"/>
          <w:szCs w:val="24"/>
        </w:rPr>
        <w:t xml:space="preserve"> </w:t>
      </w:r>
    </w:p>
    <w:p w14:paraId="4D3AFAF6" w14:textId="07D11E33" w:rsidR="00D769A9" w:rsidRPr="006A7CB1" w:rsidRDefault="006020C6"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w:t>
      </w:r>
      <w:hyperlink r:id="rId22" w:history="1">
        <w:r w:rsidRPr="006A7CB1">
          <w:rPr>
            <w:rStyle w:val="Hyperlink"/>
            <w:rFonts w:ascii="Tahoma" w:hAnsi="Tahoma" w:cs="Tahoma"/>
            <w:sz w:val="24"/>
            <w:szCs w:val="24"/>
          </w:rPr>
          <w:t>https://www.catholiceducation.org.uk/guidance</w:t>
        </w:r>
      </w:hyperlink>
      <w:r w:rsidRPr="006A7CB1">
        <w:rPr>
          <w:rFonts w:ascii="Tahoma" w:hAnsi="Tahoma" w:cs="Tahoma"/>
          <w:sz w:val="24"/>
          <w:szCs w:val="24"/>
        </w:rPr>
        <w:t xml:space="preserve">) </w:t>
      </w:r>
    </w:p>
    <w:p w14:paraId="55219816" w14:textId="77777777" w:rsidR="006020C6" w:rsidRPr="006A7CB1" w:rsidRDefault="000E5184"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DfE Academy Trust Governance Guide</w:t>
      </w:r>
      <w:r w:rsidR="006020C6" w:rsidRPr="006A7CB1">
        <w:rPr>
          <w:rFonts w:ascii="Tahoma" w:hAnsi="Tahoma" w:cs="Tahoma"/>
          <w:sz w:val="24"/>
          <w:szCs w:val="24"/>
        </w:rPr>
        <w:t xml:space="preserve"> </w:t>
      </w:r>
    </w:p>
    <w:p w14:paraId="4230C1AE" w14:textId="66FD7C17" w:rsidR="000E5184" w:rsidRPr="006A7CB1" w:rsidRDefault="006020C6"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w:t>
      </w:r>
      <w:hyperlink r:id="rId23" w:history="1">
        <w:r w:rsidRPr="006A7CB1">
          <w:rPr>
            <w:rStyle w:val="Hyperlink"/>
            <w:rFonts w:ascii="Tahoma" w:hAnsi="Tahoma" w:cs="Tahoma"/>
            <w:sz w:val="24"/>
            <w:szCs w:val="24"/>
          </w:rPr>
          <w:t>https://www.gov.uk/guidance/-governance-in-academy-trusts</w:t>
        </w:r>
      </w:hyperlink>
      <w:r w:rsidRPr="006A7CB1">
        <w:rPr>
          <w:rFonts w:ascii="Tahoma" w:hAnsi="Tahoma" w:cs="Tahoma"/>
          <w:sz w:val="24"/>
          <w:szCs w:val="24"/>
        </w:rPr>
        <w:t xml:space="preserve">) </w:t>
      </w:r>
    </w:p>
    <w:p w14:paraId="41A3FADB" w14:textId="77777777" w:rsidR="006020C6" w:rsidRPr="006A7CB1" w:rsidRDefault="004805C2"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Flourishing together.  A collective vision for the education system (CST, CES, National Society for Education)</w:t>
      </w:r>
      <w:r w:rsidR="006020C6" w:rsidRPr="006A7CB1">
        <w:rPr>
          <w:rFonts w:ascii="Tahoma" w:hAnsi="Tahoma" w:cs="Tahoma"/>
          <w:sz w:val="24"/>
          <w:szCs w:val="24"/>
        </w:rPr>
        <w:t xml:space="preserve"> </w:t>
      </w:r>
    </w:p>
    <w:p w14:paraId="4046529F" w14:textId="04B615F5" w:rsidR="007D44DD" w:rsidRPr="006A7CB1" w:rsidRDefault="006020C6" w:rsidP="00037009">
      <w:pPr>
        <w:pStyle w:val="ListParagraph"/>
        <w:numPr>
          <w:ilvl w:val="0"/>
          <w:numId w:val="5"/>
        </w:numPr>
        <w:rPr>
          <w:rFonts w:ascii="Tahoma" w:hAnsi="Tahoma" w:cs="Tahoma"/>
          <w:sz w:val="24"/>
          <w:szCs w:val="24"/>
        </w:rPr>
      </w:pPr>
      <w:r w:rsidRPr="006A7CB1">
        <w:rPr>
          <w:rFonts w:ascii="Tahoma" w:hAnsi="Tahoma" w:cs="Tahoma"/>
          <w:sz w:val="24"/>
          <w:szCs w:val="24"/>
        </w:rPr>
        <w:t>(</w:t>
      </w:r>
      <w:hyperlink r:id="rId24" w:history="1">
        <w:r w:rsidRPr="006A7CB1">
          <w:rPr>
            <w:rStyle w:val="Hyperlink"/>
            <w:rFonts w:ascii="Tahoma" w:hAnsi="Tahoma" w:cs="Tahoma"/>
            <w:sz w:val="24"/>
            <w:szCs w:val="24"/>
          </w:rPr>
          <w:t>https://www.catholiceducation.org.uk/news/church-vision-for-trusts-within-the-education-system</w:t>
        </w:r>
      </w:hyperlink>
      <w:r w:rsidRPr="006A7CB1">
        <w:rPr>
          <w:rFonts w:ascii="Tahoma" w:hAnsi="Tahoma" w:cs="Tahoma"/>
          <w:sz w:val="24"/>
          <w:szCs w:val="24"/>
        </w:rPr>
        <w:t xml:space="preserve">) </w:t>
      </w:r>
    </w:p>
    <w:p w14:paraId="60E5702F" w14:textId="03326B2D" w:rsidR="004805C2" w:rsidRPr="006A7CB1" w:rsidRDefault="004805C2" w:rsidP="00037009">
      <w:pPr>
        <w:pStyle w:val="ListParagraph"/>
        <w:numPr>
          <w:ilvl w:val="0"/>
          <w:numId w:val="5"/>
        </w:numPr>
        <w:rPr>
          <w:rFonts w:ascii="Tahoma" w:eastAsiaTheme="majorEastAsia" w:hAnsi="Tahoma" w:cs="Tahoma"/>
          <w:color w:val="0F4761" w:themeColor="accent1" w:themeShade="BF"/>
          <w:sz w:val="24"/>
          <w:szCs w:val="24"/>
        </w:rPr>
      </w:pPr>
      <w:r w:rsidRPr="006A7CB1">
        <w:rPr>
          <w:rFonts w:ascii="Tahoma" w:hAnsi="Tahoma" w:cs="Tahoma"/>
          <w:sz w:val="24"/>
          <w:szCs w:val="24"/>
        </w:rPr>
        <w:t>Called to flourish in faith and hope (CES)</w:t>
      </w:r>
    </w:p>
    <w:p w14:paraId="2E36A3B7" w14:textId="77777777" w:rsidR="006020C6" w:rsidRPr="006A7CB1" w:rsidRDefault="006020C6" w:rsidP="00037009">
      <w:pPr>
        <w:pStyle w:val="ListParagraph"/>
        <w:numPr>
          <w:ilvl w:val="0"/>
          <w:numId w:val="5"/>
        </w:numPr>
        <w:rPr>
          <w:rFonts w:ascii="Tahoma" w:hAnsi="Tahoma" w:cs="Tahoma"/>
          <w:sz w:val="24"/>
          <w:szCs w:val="24"/>
        </w:rPr>
      </w:pPr>
      <w:r w:rsidRPr="006A7CB1">
        <w:rPr>
          <w:rFonts w:ascii="Tahoma" w:hAnsi="Tahoma" w:cs="Tahoma"/>
          <w:sz w:val="24"/>
          <w:szCs w:val="24"/>
        </w:rPr>
        <w:t>(</w:t>
      </w:r>
      <w:hyperlink r:id="rId25" w:history="1">
        <w:r w:rsidRPr="006A7CB1">
          <w:rPr>
            <w:rStyle w:val="Hyperlink"/>
            <w:rFonts w:ascii="Tahoma" w:hAnsi="Tahoma" w:cs="Tahoma"/>
            <w:sz w:val="24"/>
            <w:szCs w:val="24"/>
          </w:rPr>
          <w:t>https://www.catholiceducation.org.uk/news/church-vision-for-trusts-within-the-education-system</w:t>
        </w:r>
      </w:hyperlink>
      <w:r w:rsidRPr="006A7CB1">
        <w:rPr>
          <w:rFonts w:ascii="Tahoma" w:hAnsi="Tahoma" w:cs="Tahoma"/>
          <w:sz w:val="24"/>
          <w:szCs w:val="24"/>
        </w:rPr>
        <w:t xml:space="preserve">) </w:t>
      </w:r>
    </w:p>
    <w:p w14:paraId="5B902451" w14:textId="57A66DF5" w:rsidR="00D769A9" w:rsidRPr="00431B80" w:rsidRDefault="00D769A9" w:rsidP="006020C6">
      <w:pPr>
        <w:jc w:val="center"/>
        <w:rPr>
          <w:rFonts w:ascii="Tahoma" w:eastAsiaTheme="majorEastAsia" w:hAnsi="Tahoma" w:cs="Tahoma"/>
          <w:sz w:val="24"/>
          <w:szCs w:val="24"/>
        </w:rPr>
      </w:pPr>
      <w:r w:rsidRPr="00431B80">
        <w:rPr>
          <w:rFonts w:ascii="Tahoma" w:eastAsiaTheme="majorEastAsia" w:hAnsi="Tahoma" w:cs="Tahoma"/>
          <w:sz w:val="24"/>
          <w:szCs w:val="24"/>
        </w:rPr>
        <w:t xml:space="preserve">If Governors are unable to locate any of the above </w:t>
      </w:r>
      <w:r w:rsidR="00AD6622" w:rsidRPr="00431B80">
        <w:rPr>
          <w:rFonts w:ascii="Tahoma" w:eastAsiaTheme="majorEastAsia" w:hAnsi="Tahoma" w:cs="Tahoma"/>
          <w:sz w:val="24"/>
          <w:szCs w:val="24"/>
        </w:rPr>
        <w:t>documents,</w:t>
      </w:r>
      <w:r w:rsidRPr="00431B80">
        <w:rPr>
          <w:rFonts w:ascii="Tahoma" w:eastAsiaTheme="majorEastAsia" w:hAnsi="Tahoma" w:cs="Tahoma"/>
          <w:sz w:val="24"/>
          <w:szCs w:val="24"/>
        </w:rPr>
        <w:t xml:space="preserve"> they should seek the advice of the C</w:t>
      </w:r>
      <w:r w:rsidR="00D64613" w:rsidRPr="00431B80">
        <w:rPr>
          <w:rFonts w:ascii="Tahoma" w:eastAsiaTheme="majorEastAsia" w:hAnsi="Tahoma" w:cs="Tahoma"/>
          <w:sz w:val="24"/>
          <w:szCs w:val="24"/>
        </w:rPr>
        <w:t>lerk to the Board</w:t>
      </w:r>
      <w:r w:rsidRPr="00431B80">
        <w:rPr>
          <w:rFonts w:ascii="Tahoma" w:eastAsiaTheme="majorEastAsia" w:hAnsi="Tahoma" w:cs="Tahoma"/>
          <w:sz w:val="24"/>
          <w:szCs w:val="24"/>
        </w:rPr>
        <w:t>.</w:t>
      </w:r>
    </w:p>
    <w:p w14:paraId="52AF1A59" w14:textId="144A8901" w:rsidR="00DF5F21" w:rsidRPr="00E7295C" w:rsidRDefault="00DF5F21" w:rsidP="00DF5F21">
      <w:pPr>
        <w:pStyle w:val="Heading1"/>
        <w:rPr>
          <w:rFonts w:ascii="Tahoma" w:hAnsi="Tahoma" w:cs="Tahoma"/>
          <w:b/>
          <w:bCs/>
          <w:color w:val="002060"/>
          <w:sz w:val="24"/>
          <w:szCs w:val="24"/>
        </w:rPr>
      </w:pPr>
      <w:bookmarkStart w:id="23" w:name="_Toc230104762"/>
      <w:r w:rsidRPr="00E7295C">
        <w:rPr>
          <w:rFonts w:ascii="Tahoma" w:hAnsi="Tahoma" w:cs="Tahoma"/>
          <w:b/>
          <w:bCs/>
          <w:color w:val="002060"/>
          <w:sz w:val="24"/>
          <w:szCs w:val="24"/>
        </w:rPr>
        <w:lastRenderedPageBreak/>
        <w:t xml:space="preserve">Appendix </w:t>
      </w:r>
      <w:r w:rsidR="002F1FE2" w:rsidRPr="00E7295C">
        <w:rPr>
          <w:rFonts w:ascii="Tahoma" w:hAnsi="Tahoma" w:cs="Tahoma"/>
          <w:b/>
          <w:bCs/>
          <w:color w:val="002060"/>
          <w:sz w:val="24"/>
          <w:szCs w:val="24"/>
        </w:rPr>
        <w:t>E</w:t>
      </w:r>
      <w:r w:rsidRPr="00E7295C">
        <w:rPr>
          <w:rFonts w:ascii="Tahoma" w:hAnsi="Tahoma" w:cs="Tahoma"/>
          <w:b/>
          <w:bCs/>
          <w:color w:val="002060"/>
          <w:sz w:val="24"/>
          <w:szCs w:val="24"/>
        </w:rPr>
        <w:t xml:space="preserve"> – Table of Roles and Responsibilities</w:t>
      </w:r>
      <w:bookmarkEnd w:id="23"/>
    </w:p>
    <w:p w14:paraId="575515BF" w14:textId="3F45E5C0"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The table below illustrates the decision-making structures of the </w:t>
      </w:r>
      <w:r w:rsidR="003506EA" w:rsidRPr="00431B80">
        <w:rPr>
          <w:rFonts w:ascii="Tahoma" w:hAnsi="Tahoma" w:cs="Tahoma"/>
          <w:sz w:val="24"/>
          <w:szCs w:val="24"/>
        </w:rPr>
        <w:t>Academy Trust</w:t>
      </w:r>
      <w:r w:rsidRPr="00431B80">
        <w:rPr>
          <w:rFonts w:ascii="Tahoma" w:hAnsi="Tahoma" w:cs="Tahoma"/>
          <w:sz w:val="24"/>
          <w:szCs w:val="24"/>
        </w:rPr>
        <w:t xml:space="preserve">.    </w:t>
      </w:r>
      <w:proofErr w:type="gramStart"/>
      <w:r w:rsidRPr="00431B80">
        <w:rPr>
          <w:rFonts w:ascii="Tahoma" w:hAnsi="Tahoma" w:cs="Tahoma"/>
          <w:sz w:val="24"/>
          <w:szCs w:val="24"/>
        </w:rPr>
        <w:t>In order to</w:t>
      </w:r>
      <w:proofErr w:type="gramEnd"/>
      <w:r w:rsidRPr="00431B80">
        <w:rPr>
          <w:rFonts w:ascii="Tahoma" w:hAnsi="Tahoma" w:cs="Tahoma"/>
          <w:sz w:val="24"/>
          <w:szCs w:val="24"/>
        </w:rPr>
        <w:t xml:space="preserve"> assist readers in understanding why decisions have been delegated as set out </w:t>
      </w:r>
      <w:r w:rsidR="00190B38" w:rsidRPr="00431B80">
        <w:rPr>
          <w:rFonts w:ascii="Tahoma" w:hAnsi="Tahoma" w:cs="Tahoma"/>
          <w:sz w:val="24"/>
          <w:szCs w:val="24"/>
        </w:rPr>
        <w:t>i</w:t>
      </w:r>
      <w:r w:rsidRPr="00431B80">
        <w:rPr>
          <w:rFonts w:ascii="Tahoma" w:hAnsi="Tahoma" w:cs="Tahoma"/>
          <w:sz w:val="24"/>
          <w:szCs w:val="24"/>
        </w:rPr>
        <w:t>n the table, the following information may be helpful:</w:t>
      </w:r>
    </w:p>
    <w:p w14:paraId="6ADF7D30" w14:textId="77777777" w:rsidR="00F665C5" w:rsidRDefault="00F665C5" w:rsidP="00220434">
      <w:pPr>
        <w:jc w:val="both"/>
        <w:rPr>
          <w:rFonts w:ascii="Tahoma" w:hAnsi="Tahoma" w:cs="Tahoma"/>
          <w:b/>
          <w:sz w:val="24"/>
          <w:szCs w:val="24"/>
        </w:rPr>
      </w:pPr>
    </w:p>
    <w:p w14:paraId="4E3D2B8B" w14:textId="791662F6" w:rsidR="00220434" w:rsidRPr="00431B80" w:rsidRDefault="00220434" w:rsidP="00220434">
      <w:pPr>
        <w:jc w:val="both"/>
        <w:rPr>
          <w:rFonts w:ascii="Tahoma" w:hAnsi="Tahoma" w:cs="Tahoma"/>
          <w:b/>
          <w:sz w:val="24"/>
          <w:szCs w:val="24"/>
        </w:rPr>
      </w:pPr>
      <w:r w:rsidRPr="00431B80">
        <w:rPr>
          <w:rFonts w:ascii="Tahoma" w:hAnsi="Tahoma" w:cs="Tahoma"/>
          <w:b/>
          <w:sz w:val="24"/>
          <w:szCs w:val="24"/>
        </w:rPr>
        <w:t>Responsibilities of the Diocesan Bishop and the Diocesan Education Service</w:t>
      </w:r>
    </w:p>
    <w:p w14:paraId="1BBC61CB" w14:textId="48C5175E"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Canon law (Church law) provides that each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 xml:space="preserve">ishop has strategic responsibility to commission sufficient school places to meet the needs of baptised Catholic children resident in his area. A Catholic school is one which is recognised as such by 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  Canon 803 provides the definition of a Catholic school. Canon 803§1 provides that a school is Catholic if:</w:t>
      </w:r>
    </w:p>
    <w:p w14:paraId="25006A9C" w14:textId="77777777" w:rsidR="00220434" w:rsidRPr="00431B80" w:rsidRDefault="00220434" w:rsidP="00220434">
      <w:pPr>
        <w:jc w:val="both"/>
        <w:rPr>
          <w:rFonts w:ascii="Tahoma" w:hAnsi="Tahoma" w:cs="Tahoma"/>
          <w:sz w:val="24"/>
          <w:szCs w:val="24"/>
        </w:rPr>
      </w:pPr>
      <w:r w:rsidRPr="00431B80">
        <w:rPr>
          <w:rFonts w:ascii="Tahoma" w:hAnsi="Tahoma" w:cs="Tahoma"/>
          <w:sz w:val="24"/>
          <w:szCs w:val="24"/>
        </w:rPr>
        <w:t>(a) It is controlled</w:t>
      </w:r>
      <w:r w:rsidRPr="00431B80">
        <w:rPr>
          <w:rStyle w:val="FootnoteReference"/>
          <w:rFonts w:ascii="Tahoma" w:hAnsi="Tahoma" w:cs="Tahoma"/>
          <w:sz w:val="24"/>
          <w:szCs w:val="24"/>
        </w:rPr>
        <w:footnoteReference w:id="6"/>
      </w:r>
      <w:r w:rsidRPr="00431B80">
        <w:rPr>
          <w:rFonts w:ascii="Tahoma" w:hAnsi="Tahoma" w:cs="Tahoma"/>
          <w:sz w:val="24"/>
          <w:szCs w:val="24"/>
        </w:rPr>
        <w:t xml:space="preserve"> by a diocese or religious order; or</w:t>
      </w:r>
    </w:p>
    <w:p w14:paraId="1C06AF8D" w14:textId="24C04301"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(b) It is acknowledged in a written document as Catholic by 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w:t>
      </w:r>
    </w:p>
    <w:p w14:paraId="478975A3" w14:textId="48228F06"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All Catholic schools are subject to the jurisdiction of 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 xml:space="preserve">ishop, even those that are not in diocesan trusteeship. Canon 806§1 provides: </w:t>
      </w:r>
    </w:p>
    <w:p w14:paraId="7F72B7A4" w14:textId="77777777" w:rsidR="00220434" w:rsidRPr="00431B80" w:rsidRDefault="00220434" w:rsidP="00220434">
      <w:pPr>
        <w:jc w:val="both"/>
        <w:rPr>
          <w:rFonts w:ascii="Tahoma" w:hAnsi="Tahoma" w:cs="Tahoma"/>
          <w:sz w:val="24"/>
          <w:szCs w:val="24"/>
        </w:rPr>
      </w:pPr>
      <w:r w:rsidRPr="00431B80">
        <w:rPr>
          <w:rFonts w:ascii="Tahoma" w:hAnsi="Tahoma" w:cs="Tahoma"/>
          <w:i/>
          <w:sz w:val="24"/>
          <w:szCs w:val="24"/>
        </w:rPr>
        <w:t>“The Diocesan Bishop has the right to watch over and inspect Catholic schools in his territory…and has the right to issue directives concerning the general inspection of Catholic schools…those who are in charge of Catholic schools are to ensure, under the supervision of the local Ordinary</w:t>
      </w:r>
      <w:r w:rsidRPr="00431B80">
        <w:rPr>
          <w:rStyle w:val="FootnoteReference"/>
          <w:rFonts w:ascii="Tahoma" w:hAnsi="Tahoma" w:cs="Tahoma"/>
          <w:i/>
          <w:sz w:val="24"/>
          <w:szCs w:val="24"/>
        </w:rPr>
        <w:footnoteReference w:id="7"/>
      </w:r>
      <w:r w:rsidRPr="00431B80">
        <w:rPr>
          <w:rFonts w:ascii="Tahoma" w:hAnsi="Tahoma" w:cs="Tahoma"/>
          <w:i/>
          <w:sz w:val="24"/>
          <w:szCs w:val="24"/>
        </w:rPr>
        <w:t xml:space="preserve">, that the formation given in them, including its academic standards, are at least as outstanding as that in other schools in the area”. </w:t>
      </w:r>
    </w:p>
    <w:p w14:paraId="6EFC0F14" w14:textId="54C1DACA"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In respect of his schools, which includes academies, the </w:t>
      </w:r>
      <w:r w:rsidR="006020C6" w:rsidRPr="00431B80">
        <w:rPr>
          <w:rFonts w:ascii="Tahoma" w:hAnsi="Tahoma" w:cs="Tahoma"/>
          <w:sz w:val="24"/>
          <w:szCs w:val="24"/>
        </w:rPr>
        <w:t>D</w:t>
      </w:r>
      <w:r w:rsidR="00952D6D"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 has the legal right to appoint (and remove) an overall majority of directors and governors, who are known as foundation directors and foundation governors. In addition to all the other legal responsibilities of the academy trust (for academies) and the governing body (for voluntary aided schools), the law recognises that foundation directors/governors are appointed specifically to ensure:</w:t>
      </w:r>
    </w:p>
    <w:p w14:paraId="56DB5FE2" w14:textId="77777777" w:rsidR="00220434" w:rsidRPr="00431B80" w:rsidRDefault="00220434" w:rsidP="00037009">
      <w:pPr>
        <w:pStyle w:val="ListParagraph"/>
        <w:numPr>
          <w:ilvl w:val="0"/>
          <w:numId w:val="3"/>
        </w:numPr>
        <w:jc w:val="both"/>
        <w:rPr>
          <w:rFonts w:ascii="Tahoma" w:hAnsi="Tahoma" w:cs="Tahoma"/>
          <w:sz w:val="24"/>
          <w:szCs w:val="24"/>
        </w:rPr>
      </w:pPr>
      <w:r w:rsidRPr="00431B80">
        <w:rPr>
          <w:rFonts w:ascii="Tahoma" w:hAnsi="Tahoma" w:cs="Tahoma"/>
          <w:sz w:val="24"/>
          <w:szCs w:val="24"/>
        </w:rPr>
        <w:t>That the Catholic character of the school is preserved;</w:t>
      </w:r>
    </w:p>
    <w:p w14:paraId="38FA576A" w14:textId="77777777" w:rsidR="00220434" w:rsidRPr="00431B80" w:rsidRDefault="00220434" w:rsidP="00037009">
      <w:pPr>
        <w:pStyle w:val="ListParagraph"/>
        <w:numPr>
          <w:ilvl w:val="0"/>
          <w:numId w:val="3"/>
        </w:numPr>
        <w:jc w:val="both"/>
        <w:rPr>
          <w:rFonts w:ascii="Tahoma" w:hAnsi="Tahoma" w:cs="Tahoma"/>
          <w:sz w:val="24"/>
          <w:szCs w:val="24"/>
        </w:rPr>
      </w:pPr>
      <w:r w:rsidRPr="00431B80">
        <w:rPr>
          <w:rFonts w:ascii="Tahoma" w:hAnsi="Tahoma" w:cs="Tahoma"/>
          <w:sz w:val="24"/>
          <w:szCs w:val="24"/>
        </w:rPr>
        <w:t>That the school is conducted in accordance with its trust deed; and</w:t>
      </w:r>
    </w:p>
    <w:p w14:paraId="76F85013" w14:textId="3C7D4714" w:rsidR="00220434" w:rsidRPr="00431B80" w:rsidRDefault="00220434" w:rsidP="00037009">
      <w:pPr>
        <w:pStyle w:val="ListParagraph"/>
        <w:numPr>
          <w:ilvl w:val="0"/>
          <w:numId w:val="3"/>
        </w:numPr>
        <w:jc w:val="both"/>
        <w:rPr>
          <w:rFonts w:ascii="Tahoma" w:hAnsi="Tahoma" w:cs="Tahoma"/>
          <w:sz w:val="24"/>
          <w:szCs w:val="24"/>
        </w:rPr>
      </w:pPr>
      <w:r w:rsidRPr="00431B80">
        <w:rPr>
          <w:rFonts w:ascii="Tahoma" w:hAnsi="Tahoma" w:cs="Tahoma"/>
          <w:sz w:val="24"/>
          <w:szCs w:val="24"/>
        </w:rPr>
        <w:t xml:space="preserve">That the religious education curriculum is in accordance with the </w:t>
      </w:r>
      <w:r w:rsidR="006020C6" w:rsidRPr="00431B80">
        <w:rPr>
          <w:rFonts w:ascii="Tahoma" w:hAnsi="Tahoma" w:cs="Tahoma"/>
          <w:sz w:val="24"/>
          <w:szCs w:val="24"/>
        </w:rPr>
        <w:t>D</w:t>
      </w:r>
      <w:r w:rsidR="00952D6D"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 xml:space="preserve">ishop’s policy for his diocese, based on the Bishops’ Conference </w:t>
      </w:r>
      <w:r w:rsidR="00952D6D" w:rsidRPr="00431B80">
        <w:rPr>
          <w:rFonts w:ascii="Tahoma" w:hAnsi="Tahoma" w:cs="Tahoma"/>
          <w:sz w:val="24"/>
          <w:szCs w:val="24"/>
        </w:rPr>
        <w:t>Religious Education</w:t>
      </w:r>
      <w:r w:rsidRPr="00431B80">
        <w:rPr>
          <w:rFonts w:ascii="Tahoma" w:hAnsi="Tahoma" w:cs="Tahoma"/>
          <w:sz w:val="24"/>
          <w:szCs w:val="24"/>
        </w:rPr>
        <w:t xml:space="preserve"> Directory.</w:t>
      </w:r>
    </w:p>
    <w:p w14:paraId="2F24EF8D" w14:textId="78AAA614" w:rsidR="00220434" w:rsidRPr="00431B80" w:rsidRDefault="00220434" w:rsidP="00220434">
      <w:pPr>
        <w:jc w:val="both"/>
        <w:rPr>
          <w:rFonts w:ascii="Tahoma" w:hAnsi="Tahoma" w:cs="Tahoma"/>
          <w:sz w:val="24"/>
          <w:szCs w:val="24"/>
        </w:rPr>
      </w:pPr>
      <w:r w:rsidRPr="00431B80">
        <w:rPr>
          <w:rFonts w:ascii="Tahoma" w:hAnsi="Tahoma" w:cs="Tahoma"/>
          <w:sz w:val="24"/>
          <w:szCs w:val="24"/>
        </w:rPr>
        <w:t xml:space="preserve">The </w:t>
      </w:r>
      <w:r w:rsidR="006020C6" w:rsidRPr="00431B80">
        <w:rPr>
          <w:rFonts w:ascii="Tahoma" w:hAnsi="Tahoma" w:cs="Tahoma"/>
          <w:sz w:val="24"/>
          <w:szCs w:val="24"/>
        </w:rPr>
        <w:t>D</w:t>
      </w:r>
      <w:r w:rsidRPr="00431B80">
        <w:rPr>
          <w:rFonts w:ascii="Tahoma" w:hAnsi="Tahoma" w:cs="Tahoma"/>
          <w:sz w:val="24"/>
          <w:szCs w:val="24"/>
        </w:rPr>
        <w:t xml:space="preserve">iocesan </w:t>
      </w:r>
      <w:r w:rsidR="006020C6" w:rsidRPr="00431B80">
        <w:rPr>
          <w:rFonts w:ascii="Tahoma" w:hAnsi="Tahoma" w:cs="Tahoma"/>
          <w:sz w:val="24"/>
          <w:szCs w:val="24"/>
        </w:rPr>
        <w:t>B</w:t>
      </w:r>
      <w:r w:rsidRPr="00431B80">
        <w:rPr>
          <w:rFonts w:ascii="Tahoma" w:hAnsi="Tahoma" w:cs="Tahoma"/>
          <w:sz w:val="24"/>
          <w:szCs w:val="24"/>
        </w:rPr>
        <w:t>ishop, acting through his Diocesan Schools Commissioner, is responsible for:</w:t>
      </w:r>
    </w:p>
    <w:p w14:paraId="3706B76F" w14:textId="45B245E6"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provision and future development of excellent Catholic education throughout the diocese</w:t>
      </w:r>
      <w:r w:rsidR="006020C6" w:rsidRPr="00431B80">
        <w:rPr>
          <w:rFonts w:ascii="Tahoma" w:hAnsi="Tahoma" w:cs="Tahoma"/>
          <w:sz w:val="24"/>
          <w:szCs w:val="24"/>
        </w:rPr>
        <w:t>;</w:t>
      </w:r>
    </w:p>
    <w:p w14:paraId="17B7F48B" w14:textId="6330737A"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oversight of high educational standards, progress and outcomes in all diocesan schools</w:t>
      </w:r>
      <w:r w:rsidR="006020C6" w:rsidRPr="00431B80">
        <w:rPr>
          <w:rFonts w:ascii="Tahoma" w:hAnsi="Tahoma" w:cs="Tahoma"/>
          <w:sz w:val="24"/>
          <w:szCs w:val="24"/>
        </w:rPr>
        <w:t>;</w:t>
      </w:r>
    </w:p>
    <w:p w14:paraId="072D3C76" w14:textId="54CAF0E0"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appointment, development and training of foundation directors and governors and their removal</w:t>
      </w:r>
      <w:r w:rsidR="006020C6" w:rsidRPr="00431B80">
        <w:rPr>
          <w:rFonts w:ascii="Tahoma" w:hAnsi="Tahoma" w:cs="Tahoma"/>
          <w:sz w:val="24"/>
          <w:szCs w:val="24"/>
        </w:rPr>
        <w:t>;</w:t>
      </w:r>
    </w:p>
    <w:p w14:paraId="6D7524AD" w14:textId="0887AE40"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inspection of religious life of schools and RE (</w:t>
      </w:r>
      <w:r w:rsidR="0092663E" w:rsidRPr="00431B80">
        <w:rPr>
          <w:rFonts w:ascii="Tahoma" w:hAnsi="Tahoma" w:cs="Tahoma"/>
          <w:sz w:val="24"/>
          <w:szCs w:val="24"/>
        </w:rPr>
        <w:t>denominational</w:t>
      </w:r>
      <w:r w:rsidRPr="00431B80">
        <w:rPr>
          <w:rFonts w:ascii="Tahoma" w:hAnsi="Tahoma" w:cs="Tahoma"/>
          <w:sz w:val="24"/>
          <w:szCs w:val="24"/>
        </w:rPr>
        <w:t xml:space="preserve"> inspections)</w:t>
      </w:r>
      <w:r w:rsidR="006020C6" w:rsidRPr="00431B80">
        <w:rPr>
          <w:rFonts w:ascii="Tahoma" w:hAnsi="Tahoma" w:cs="Tahoma"/>
          <w:sz w:val="24"/>
          <w:szCs w:val="24"/>
        </w:rPr>
        <w:t>;</w:t>
      </w:r>
    </w:p>
    <w:p w14:paraId="420CE853" w14:textId="58347DCD"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lastRenderedPageBreak/>
        <w:t xml:space="preserve">The development of Catholic teachers and leaders (and all appointments should be made in accordance with </w:t>
      </w:r>
      <w:r w:rsidR="0092663E" w:rsidRPr="00431B80">
        <w:rPr>
          <w:rFonts w:ascii="Tahoma" w:hAnsi="Tahoma" w:cs="Tahoma"/>
          <w:sz w:val="24"/>
          <w:szCs w:val="24"/>
        </w:rPr>
        <w:t xml:space="preserve">the </w:t>
      </w:r>
      <w:r w:rsidR="003506EA" w:rsidRPr="00431B80">
        <w:rPr>
          <w:rFonts w:ascii="Tahoma" w:hAnsi="Tahoma" w:cs="Tahoma"/>
          <w:sz w:val="24"/>
          <w:szCs w:val="24"/>
        </w:rPr>
        <w:t>D</w:t>
      </w:r>
      <w:r w:rsidRPr="00431B80">
        <w:rPr>
          <w:rFonts w:ascii="Tahoma" w:hAnsi="Tahoma" w:cs="Tahoma"/>
          <w:sz w:val="24"/>
          <w:szCs w:val="24"/>
        </w:rPr>
        <w:t xml:space="preserve">iocesan </w:t>
      </w:r>
      <w:r w:rsidR="003506EA" w:rsidRPr="00431B80">
        <w:rPr>
          <w:rFonts w:ascii="Tahoma" w:hAnsi="Tahoma" w:cs="Tahoma"/>
          <w:sz w:val="24"/>
          <w:szCs w:val="24"/>
        </w:rPr>
        <w:t>P</w:t>
      </w:r>
      <w:r w:rsidRPr="00431B80">
        <w:rPr>
          <w:rFonts w:ascii="Tahoma" w:hAnsi="Tahoma" w:cs="Tahoma"/>
          <w:sz w:val="24"/>
          <w:szCs w:val="24"/>
        </w:rPr>
        <w:t>rotocol</w:t>
      </w:r>
      <w:r w:rsidR="0092663E" w:rsidRPr="00431B80">
        <w:rPr>
          <w:rFonts w:ascii="Tahoma" w:hAnsi="Tahoma" w:cs="Tahoma"/>
          <w:sz w:val="24"/>
          <w:szCs w:val="24"/>
        </w:rPr>
        <w:t>s</w:t>
      </w:r>
      <w:r w:rsidRPr="00431B80">
        <w:rPr>
          <w:rFonts w:ascii="Tahoma" w:hAnsi="Tahoma" w:cs="Tahoma"/>
          <w:sz w:val="24"/>
          <w:szCs w:val="24"/>
        </w:rPr>
        <w:t>)</w:t>
      </w:r>
      <w:r w:rsidR="006020C6" w:rsidRPr="00431B80">
        <w:rPr>
          <w:rFonts w:ascii="Tahoma" w:hAnsi="Tahoma" w:cs="Tahoma"/>
          <w:sz w:val="24"/>
          <w:szCs w:val="24"/>
        </w:rPr>
        <w:t>;</w:t>
      </w:r>
      <w:r w:rsidRPr="00431B80">
        <w:rPr>
          <w:rFonts w:ascii="Tahoma" w:hAnsi="Tahoma" w:cs="Tahoma"/>
          <w:sz w:val="24"/>
          <w:szCs w:val="24"/>
        </w:rPr>
        <w:t xml:space="preserve">  </w:t>
      </w:r>
    </w:p>
    <w:p w14:paraId="04398C27" w14:textId="70CB1649"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The oversight of school buildings/estate and capital projects</w:t>
      </w:r>
      <w:r w:rsidR="006020C6" w:rsidRPr="00431B80">
        <w:rPr>
          <w:rFonts w:ascii="Tahoma" w:hAnsi="Tahoma" w:cs="Tahoma"/>
          <w:sz w:val="24"/>
          <w:szCs w:val="24"/>
        </w:rPr>
        <w:t>;</w:t>
      </w:r>
    </w:p>
    <w:p w14:paraId="2EC25909" w14:textId="3A22CF2D"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Planning of school place provision</w:t>
      </w:r>
      <w:r w:rsidR="006020C6" w:rsidRPr="00431B80">
        <w:rPr>
          <w:rFonts w:ascii="Tahoma" w:hAnsi="Tahoma" w:cs="Tahoma"/>
          <w:sz w:val="24"/>
          <w:szCs w:val="24"/>
        </w:rPr>
        <w:t>;</w:t>
      </w:r>
    </w:p>
    <w:p w14:paraId="70DE6FD4" w14:textId="0ED67967"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 xml:space="preserve">Engaging with the </w:t>
      </w:r>
      <w:r w:rsidR="0092663E" w:rsidRPr="00431B80">
        <w:rPr>
          <w:rFonts w:ascii="Tahoma" w:hAnsi="Tahoma" w:cs="Tahoma"/>
          <w:sz w:val="24"/>
          <w:szCs w:val="24"/>
        </w:rPr>
        <w:t>Regional Directors</w:t>
      </w:r>
      <w:r w:rsidRPr="00431B80">
        <w:rPr>
          <w:rFonts w:ascii="Tahoma" w:hAnsi="Tahoma" w:cs="Tahoma"/>
          <w:sz w:val="24"/>
          <w:szCs w:val="24"/>
        </w:rPr>
        <w:t xml:space="preserve"> and Ofsted</w:t>
      </w:r>
      <w:r w:rsidR="006020C6" w:rsidRPr="00431B80">
        <w:rPr>
          <w:rFonts w:ascii="Tahoma" w:hAnsi="Tahoma" w:cs="Tahoma"/>
          <w:sz w:val="24"/>
          <w:szCs w:val="24"/>
        </w:rPr>
        <w:t>; and</w:t>
      </w:r>
    </w:p>
    <w:p w14:paraId="207515BF" w14:textId="54FC2D19" w:rsidR="00220434" w:rsidRPr="00431B80" w:rsidRDefault="00220434" w:rsidP="00220434">
      <w:pPr>
        <w:pStyle w:val="ListParagraph"/>
        <w:numPr>
          <w:ilvl w:val="0"/>
          <w:numId w:val="2"/>
        </w:numPr>
        <w:jc w:val="both"/>
        <w:rPr>
          <w:rFonts w:ascii="Tahoma" w:hAnsi="Tahoma" w:cs="Tahoma"/>
          <w:sz w:val="24"/>
          <w:szCs w:val="24"/>
        </w:rPr>
      </w:pPr>
      <w:r w:rsidRPr="00431B80">
        <w:rPr>
          <w:rFonts w:ascii="Tahoma" w:hAnsi="Tahoma" w:cs="Tahoma"/>
          <w:sz w:val="24"/>
          <w:szCs w:val="24"/>
        </w:rPr>
        <w:t>Maintaining links with the Catholic Education Service and the government</w:t>
      </w:r>
      <w:r w:rsidR="006020C6" w:rsidRPr="00431B80">
        <w:rPr>
          <w:rFonts w:ascii="Tahoma" w:hAnsi="Tahoma" w:cs="Tahoma"/>
          <w:sz w:val="24"/>
          <w:szCs w:val="24"/>
        </w:rPr>
        <w:t>.</w:t>
      </w:r>
    </w:p>
    <w:p w14:paraId="1924FE20" w14:textId="77777777" w:rsidR="00F665C5" w:rsidRDefault="00F665C5" w:rsidP="00A4024C">
      <w:pPr>
        <w:rPr>
          <w:rFonts w:ascii="Tahoma" w:hAnsi="Tahoma" w:cs="Tahoma"/>
          <w:b/>
          <w:sz w:val="24"/>
          <w:szCs w:val="24"/>
        </w:rPr>
      </w:pPr>
    </w:p>
    <w:p w14:paraId="7600988E" w14:textId="1AD2842A" w:rsidR="00220434" w:rsidRPr="00431B80" w:rsidRDefault="00220434" w:rsidP="00A4024C">
      <w:pPr>
        <w:rPr>
          <w:rFonts w:ascii="Tahoma" w:hAnsi="Tahoma" w:cs="Tahoma"/>
          <w:b/>
          <w:sz w:val="24"/>
          <w:szCs w:val="24"/>
        </w:rPr>
      </w:pPr>
      <w:r w:rsidRPr="00431B80">
        <w:rPr>
          <w:rFonts w:ascii="Tahoma" w:hAnsi="Tahoma" w:cs="Tahoma"/>
          <w:b/>
          <w:sz w:val="24"/>
          <w:szCs w:val="24"/>
        </w:rPr>
        <w:t>Explanation of the layers of governance in a</w:t>
      </w:r>
      <w:r w:rsidR="003506EA" w:rsidRPr="00431B80">
        <w:rPr>
          <w:rFonts w:ascii="Tahoma" w:hAnsi="Tahoma" w:cs="Tahoma"/>
          <w:b/>
          <w:sz w:val="24"/>
          <w:szCs w:val="24"/>
        </w:rPr>
        <w:t xml:space="preserve"> Catholic Academy Trust</w:t>
      </w:r>
      <w:r w:rsidRPr="00431B80">
        <w:rPr>
          <w:rFonts w:ascii="Tahoma" w:hAnsi="Tahoma" w:cs="Tahoma"/>
          <w:b/>
          <w:sz w:val="24"/>
          <w:szCs w:val="24"/>
        </w:rPr>
        <w:t xml:space="preserve"> </w:t>
      </w:r>
    </w:p>
    <w:p w14:paraId="0FE96A49" w14:textId="77777777" w:rsidR="00220434" w:rsidRPr="00431B80" w:rsidRDefault="00220434" w:rsidP="00220434">
      <w:pPr>
        <w:jc w:val="both"/>
        <w:rPr>
          <w:rFonts w:ascii="Tahoma" w:hAnsi="Tahoma" w:cs="Tahoma"/>
          <w:b/>
          <w:sz w:val="24"/>
          <w:szCs w:val="24"/>
        </w:rPr>
      </w:pPr>
      <w:r w:rsidRPr="00431B80">
        <w:rPr>
          <w:rFonts w:ascii="Tahoma" w:hAnsi="Tahoma" w:cs="Tahoma"/>
          <w:b/>
          <w:sz w:val="24"/>
          <w:szCs w:val="24"/>
        </w:rPr>
        <w:t xml:space="preserve">Members: </w:t>
      </w:r>
    </w:p>
    <w:p w14:paraId="089F3F2D" w14:textId="494128DD" w:rsidR="00220434" w:rsidRPr="00E227C4" w:rsidRDefault="00220434"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 xml:space="preserve">Guardians of the </w:t>
      </w:r>
      <w:r w:rsidR="0092663E" w:rsidRPr="00E227C4">
        <w:rPr>
          <w:rFonts w:ascii="Tahoma" w:hAnsi="Tahoma" w:cs="Tahoma"/>
          <w:sz w:val="24"/>
          <w:szCs w:val="24"/>
        </w:rPr>
        <w:t>constitution</w:t>
      </w:r>
      <w:r w:rsidRPr="00E227C4">
        <w:rPr>
          <w:rFonts w:ascii="Tahoma" w:hAnsi="Tahoma" w:cs="Tahoma"/>
          <w:sz w:val="24"/>
          <w:szCs w:val="24"/>
        </w:rPr>
        <w:t xml:space="preserve"> of the</w:t>
      </w:r>
      <w:r w:rsidR="003506EA" w:rsidRPr="00E227C4">
        <w:rPr>
          <w:rFonts w:ascii="Tahoma" w:hAnsi="Tahoma" w:cs="Tahoma"/>
          <w:sz w:val="24"/>
          <w:szCs w:val="24"/>
        </w:rPr>
        <w:t xml:space="preserve"> </w:t>
      </w:r>
      <w:r w:rsidR="00190B38" w:rsidRPr="00E227C4">
        <w:rPr>
          <w:rFonts w:ascii="Tahoma" w:hAnsi="Tahoma" w:cs="Tahoma"/>
          <w:sz w:val="24"/>
          <w:szCs w:val="24"/>
        </w:rPr>
        <w:t>a</w:t>
      </w:r>
      <w:r w:rsidR="003506EA" w:rsidRPr="00E227C4">
        <w:rPr>
          <w:rFonts w:ascii="Tahoma" w:hAnsi="Tahoma" w:cs="Tahoma"/>
          <w:sz w:val="24"/>
          <w:szCs w:val="24"/>
        </w:rPr>
        <w:t xml:space="preserve">cademy </w:t>
      </w:r>
      <w:r w:rsidR="00190B38" w:rsidRPr="00E227C4">
        <w:rPr>
          <w:rFonts w:ascii="Tahoma" w:hAnsi="Tahoma" w:cs="Tahoma"/>
          <w:sz w:val="24"/>
          <w:szCs w:val="24"/>
        </w:rPr>
        <w:t>t</w:t>
      </w:r>
      <w:r w:rsidR="003506EA" w:rsidRPr="00E227C4">
        <w:rPr>
          <w:rFonts w:ascii="Tahoma" w:hAnsi="Tahoma" w:cs="Tahoma"/>
          <w:sz w:val="24"/>
          <w:szCs w:val="24"/>
        </w:rPr>
        <w:t>rust</w:t>
      </w:r>
      <w:r w:rsidRPr="00E227C4">
        <w:rPr>
          <w:rFonts w:ascii="Tahoma" w:hAnsi="Tahoma" w:cs="Tahoma"/>
          <w:sz w:val="24"/>
          <w:szCs w:val="24"/>
        </w:rPr>
        <w:t xml:space="preserve"> </w:t>
      </w:r>
    </w:p>
    <w:p w14:paraId="60474DDA" w14:textId="2AAF0915" w:rsidR="00220434" w:rsidRPr="00E227C4" w:rsidRDefault="00220434"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 xml:space="preserve">Accountable to the </w:t>
      </w:r>
      <w:r w:rsidR="006020C6" w:rsidRPr="00E227C4">
        <w:rPr>
          <w:rFonts w:ascii="Tahoma" w:hAnsi="Tahoma" w:cs="Tahoma"/>
          <w:sz w:val="24"/>
          <w:szCs w:val="24"/>
        </w:rPr>
        <w:t>D</w:t>
      </w:r>
      <w:r w:rsidR="0092663E" w:rsidRPr="00E227C4">
        <w:rPr>
          <w:rFonts w:ascii="Tahoma" w:hAnsi="Tahoma" w:cs="Tahoma"/>
          <w:sz w:val="24"/>
          <w:szCs w:val="24"/>
        </w:rPr>
        <w:t xml:space="preserve">iocesan </w:t>
      </w:r>
      <w:r w:rsidR="006020C6" w:rsidRPr="00E227C4">
        <w:rPr>
          <w:rFonts w:ascii="Tahoma" w:hAnsi="Tahoma" w:cs="Tahoma"/>
          <w:sz w:val="24"/>
          <w:szCs w:val="24"/>
        </w:rPr>
        <w:t>B</w:t>
      </w:r>
      <w:r w:rsidRPr="00E227C4">
        <w:rPr>
          <w:rFonts w:ascii="Tahoma" w:hAnsi="Tahoma" w:cs="Tahoma"/>
          <w:sz w:val="24"/>
          <w:szCs w:val="24"/>
        </w:rPr>
        <w:t xml:space="preserve">ishop </w:t>
      </w:r>
    </w:p>
    <w:p w14:paraId="41C4D952" w14:textId="6C76AE4B" w:rsidR="006020C6" w:rsidRPr="00E227C4" w:rsidRDefault="00EB0503"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Generally,</w:t>
      </w:r>
      <w:r w:rsidR="006020C6" w:rsidRPr="00E227C4">
        <w:rPr>
          <w:rFonts w:ascii="Tahoma" w:hAnsi="Tahoma" w:cs="Tahoma"/>
          <w:sz w:val="24"/>
          <w:szCs w:val="24"/>
        </w:rPr>
        <w:t xml:space="preserve"> have rights</w:t>
      </w:r>
      <w:r w:rsidRPr="00E227C4">
        <w:rPr>
          <w:rFonts w:ascii="Tahoma" w:hAnsi="Tahoma" w:cs="Tahoma"/>
          <w:sz w:val="24"/>
          <w:szCs w:val="24"/>
        </w:rPr>
        <w:t>/powers</w:t>
      </w:r>
      <w:r w:rsidR="006020C6" w:rsidRPr="00E227C4">
        <w:rPr>
          <w:rFonts w:ascii="Tahoma" w:hAnsi="Tahoma" w:cs="Tahoma"/>
          <w:sz w:val="24"/>
          <w:szCs w:val="24"/>
        </w:rPr>
        <w:t xml:space="preserve"> rather than responsibilities</w:t>
      </w:r>
    </w:p>
    <w:p w14:paraId="02D0E0CE" w14:textId="6DF56DF4" w:rsidR="006020C6" w:rsidRPr="00E227C4" w:rsidRDefault="006020C6" w:rsidP="00037009">
      <w:pPr>
        <w:pStyle w:val="ListParagraph"/>
        <w:numPr>
          <w:ilvl w:val="0"/>
          <w:numId w:val="6"/>
        </w:numPr>
        <w:jc w:val="both"/>
        <w:rPr>
          <w:rFonts w:ascii="Tahoma" w:hAnsi="Tahoma" w:cs="Tahoma"/>
          <w:sz w:val="24"/>
          <w:szCs w:val="24"/>
        </w:rPr>
      </w:pPr>
      <w:r w:rsidRPr="00E227C4">
        <w:rPr>
          <w:rFonts w:ascii="Tahoma" w:hAnsi="Tahoma" w:cs="Tahoma"/>
          <w:sz w:val="24"/>
          <w:szCs w:val="24"/>
        </w:rPr>
        <w:t>Important company law function</w:t>
      </w:r>
    </w:p>
    <w:p w14:paraId="2E120506" w14:textId="77777777" w:rsidR="00E227C4" w:rsidRDefault="00E227C4" w:rsidP="00220434">
      <w:pPr>
        <w:jc w:val="both"/>
        <w:rPr>
          <w:rFonts w:ascii="Tahoma" w:hAnsi="Tahoma" w:cs="Tahoma"/>
          <w:b/>
          <w:sz w:val="24"/>
          <w:szCs w:val="24"/>
        </w:rPr>
      </w:pPr>
    </w:p>
    <w:p w14:paraId="0D0698DE" w14:textId="643706F0" w:rsidR="00220434" w:rsidRPr="00431B80" w:rsidRDefault="00220434" w:rsidP="00220434">
      <w:pPr>
        <w:jc w:val="both"/>
        <w:rPr>
          <w:rFonts w:ascii="Tahoma" w:hAnsi="Tahoma" w:cs="Tahoma"/>
          <w:b/>
          <w:sz w:val="24"/>
          <w:szCs w:val="24"/>
        </w:rPr>
      </w:pPr>
      <w:r w:rsidRPr="00431B80">
        <w:rPr>
          <w:rFonts w:ascii="Tahoma" w:hAnsi="Tahoma" w:cs="Tahoma"/>
          <w:b/>
          <w:sz w:val="24"/>
          <w:szCs w:val="24"/>
        </w:rPr>
        <w:t xml:space="preserve">Directors: </w:t>
      </w:r>
    </w:p>
    <w:p w14:paraId="512336B8" w14:textId="77777777"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Company Directors and Charity Trustees</w:t>
      </w:r>
    </w:p>
    <w:p w14:paraId="4EF701EA" w14:textId="68A162B5"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Accountable to the</w:t>
      </w:r>
      <w:r w:rsidR="0092663E" w:rsidRPr="00E227C4">
        <w:rPr>
          <w:rFonts w:ascii="Tahoma" w:hAnsi="Tahoma" w:cs="Tahoma"/>
          <w:sz w:val="24"/>
          <w:szCs w:val="24"/>
        </w:rPr>
        <w:t xml:space="preserve"> </w:t>
      </w:r>
      <w:r w:rsidR="006020C6" w:rsidRPr="00E227C4">
        <w:rPr>
          <w:rFonts w:ascii="Tahoma" w:hAnsi="Tahoma" w:cs="Tahoma"/>
          <w:sz w:val="24"/>
          <w:szCs w:val="24"/>
        </w:rPr>
        <w:t>D</w:t>
      </w:r>
      <w:r w:rsidR="0092663E" w:rsidRPr="00E227C4">
        <w:rPr>
          <w:rFonts w:ascii="Tahoma" w:hAnsi="Tahoma" w:cs="Tahoma"/>
          <w:sz w:val="24"/>
          <w:szCs w:val="24"/>
        </w:rPr>
        <w:t xml:space="preserve">iocesan </w:t>
      </w:r>
      <w:r w:rsidR="006020C6" w:rsidRPr="00E227C4">
        <w:rPr>
          <w:rFonts w:ascii="Tahoma" w:hAnsi="Tahoma" w:cs="Tahoma"/>
          <w:sz w:val="24"/>
          <w:szCs w:val="24"/>
        </w:rPr>
        <w:t>B</w:t>
      </w:r>
      <w:r w:rsidR="0092663E" w:rsidRPr="00E227C4">
        <w:rPr>
          <w:rFonts w:ascii="Tahoma" w:hAnsi="Tahoma" w:cs="Tahoma"/>
          <w:sz w:val="24"/>
          <w:szCs w:val="24"/>
        </w:rPr>
        <w:t>ishop and the</w:t>
      </w:r>
      <w:r w:rsidRPr="00E227C4">
        <w:rPr>
          <w:rFonts w:ascii="Tahoma" w:hAnsi="Tahoma" w:cs="Tahoma"/>
          <w:sz w:val="24"/>
          <w:szCs w:val="24"/>
        </w:rPr>
        <w:t xml:space="preserve"> Members</w:t>
      </w:r>
    </w:p>
    <w:p w14:paraId="75115C60" w14:textId="45BACC7C"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Duty to uphold the</w:t>
      </w:r>
      <w:r w:rsidR="003506EA" w:rsidRPr="00E227C4">
        <w:rPr>
          <w:rFonts w:ascii="Tahoma" w:hAnsi="Tahoma" w:cs="Tahoma"/>
          <w:sz w:val="24"/>
          <w:szCs w:val="24"/>
        </w:rPr>
        <w:t xml:space="preserve"> </w:t>
      </w:r>
      <w:r w:rsidR="00190B38" w:rsidRPr="00E227C4">
        <w:rPr>
          <w:rFonts w:ascii="Tahoma" w:hAnsi="Tahoma" w:cs="Tahoma"/>
          <w:sz w:val="24"/>
          <w:szCs w:val="24"/>
        </w:rPr>
        <w:t>a</w:t>
      </w:r>
      <w:r w:rsidR="003506EA" w:rsidRPr="00E227C4">
        <w:rPr>
          <w:rFonts w:ascii="Tahoma" w:hAnsi="Tahoma" w:cs="Tahoma"/>
          <w:sz w:val="24"/>
          <w:szCs w:val="24"/>
        </w:rPr>
        <w:t xml:space="preserve">cademy </w:t>
      </w:r>
      <w:r w:rsidR="00190B38" w:rsidRPr="00E227C4">
        <w:rPr>
          <w:rFonts w:ascii="Tahoma" w:hAnsi="Tahoma" w:cs="Tahoma"/>
          <w:sz w:val="24"/>
          <w:szCs w:val="24"/>
        </w:rPr>
        <w:t>t</w:t>
      </w:r>
      <w:r w:rsidR="003506EA" w:rsidRPr="00E227C4">
        <w:rPr>
          <w:rFonts w:ascii="Tahoma" w:hAnsi="Tahoma" w:cs="Tahoma"/>
          <w:sz w:val="24"/>
          <w:szCs w:val="24"/>
        </w:rPr>
        <w:t>rust’s</w:t>
      </w:r>
      <w:r w:rsidR="00A4024C" w:rsidRPr="00E227C4">
        <w:rPr>
          <w:rFonts w:ascii="Tahoma" w:hAnsi="Tahoma" w:cs="Tahoma"/>
          <w:sz w:val="24"/>
          <w:szCs w:val="24"/>
        </w:rPr>
        <w:t xml:space="preserve"> </w:t>
      </w:r>
      <w:r w:rsidRPr="00E227C4">
        <w:rPr>
          <w:rFonts w:ascii="Tahoma" w:hAnsi="Tahoma" w:cs="Tahoma"/>
          <w:sz w:val="24"/>
          <w:szCs w:val="24"/>
        </w:rPr>
        <w:t xml:space="preserve">objects and to comply with any directives, advice and/or guidance issued by the </w:t>
      </w:r>
      <w:r w:rsidR="006020C6" w:rsidRPr="00E227C4">
        <w:rPr>
          <w:rFonts w:ascii="Tahoma" w:hAnsi="Tahoma" w:cs="Tahoma"/>
          <w:sz w:val="24"/>
          <w:szCs w:val="24"/>
        </w:rPr>
        <w:t>D</w:t>
      </w:r>
      <w:r w:rsidR="003506EA" w:rsidRPr="00E227C4">
        <w:rPr>
          <w:rFonts w:ascii="Tahoma" w:hAnsi="Tahoma" w:cs="Tahoma"/>
          <w:sz w:val="24"/>
          <w:szCs w:val="24"/>
        </w:rPr>
        <w:t xml:space="preserve">iocesan </w:t>
      </w:r>
      <w:r w:rsidR="006020C6" w:rsidRPr="00E227C4">
        <w:rPr>
          <w:rFonts w:ascii="Tahoma" w:hAnsi="Tahoma" w:cs="Tahoma"/>
          <w:sz w:val="24"/>
          <w:szCs w:val="24"/>
        </w:rPr>
        <w:t>B</w:t>
      </w:r>
      <w:r w:rsidRPr="00E227C4">
        <w:rPr>
          <w:rFonts w:ascii="Tahoma" w:hAnsi="Tahoma" w:cs="Tahoma"/>
          <w:sz w:val="24"/>
          <w:szCs w:val="24"/>
        </w:rPr>
        <w:t xml:space="preserve">ishop  </w:t>
      </w:r>
    </w:p>
    <w:p w14:paraId="3611BE12" w14:textId="7C567695"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eastAsia="Times New Roman" w:hAnsi="Tahoma" w:cs="Tahoma"/>
          <w:sz w:val="24"/>
          <w:szCs w:val="24"/>
        </w:rPr>
        <w:t xml:space="preserve">Responsible for </w:t>
      </w:r>
      <w:proofErr w:type="gramStart"/>
      <w:r w:rsidRPr="00E227C4">
        <w:rPr>
          <w:rFonts w:ascii="Tahoma" w:eastAsia="Times New Roman" w:hAnsi="Tahoma" w:cs="Tahoma"/>
          <w:sz w:val="24"/>
          <w:szCs w:val="24"/>
        </w:rPr>
        <w:t>preserving and developing the</w:t>
      </w:r>
      <w:r w:rsidR="003506EA" w:rsidRPr="00E227C4">
        <w:rPr>
          <w:rFonts w:ascii="Tahoma" w:eastAsia="Times New Roman" w:hAnsi="Tahoma" w:cs="Tahoma"/>
          <w:sz w:val="24"/>
          <w:szCs w:val="24"/>
        </w:rPr>
        <w:t xml:space="preserve"> </w:t>
      </w:r>
      <w:r w:rsidR="00190B38" w:rsidRPr="00E227C4">
        <w:rPr>
          <w:rFonts w:ascii="Tahoma" w:eastAsia="Times New Roman" w:hAnsi="Tahoma" w:cs="Tahoma"/>
          <w:sz w:val="24"/>
          <w:szCs w:val="24"/>
        </w:rPr>
        <w:t>a</w:t>
      </w:r>
      <w:r w:rsidR="003506EA" w:rsidRPr="00E227C4">
        <w:rPr>
          <w:rFonts w:ascii="Tahoma" w:eastAsia="Times New Roman" w:hAnsi="Tahoma" w:cs="Tahoma"/>
          <w:sz w:val="24"/>
          <w:szCs w:val="24"/>
        </w:rPr>
        <w:t xml:space="preserve">cademy </w:t>
      </w:r>
      <w:r w:rsidR="00190B38" w:rsidRPr="00E227C4">
        <w:rPr>
          <w:rFonts w:ascii="Tahoma" w:eastAsia="Times New Roman" w:hAnsi="Tahoma" w:cs="Tahoma"/>
          <w:sz w:val="24"/>
          <w:szCs w:val="24"/>
        </w:rPr>
        <w:t>t</w:t>
      </w:r>
      <w:r w:rsidR="003506EA" w:rsidRPr="00E227C4">
        <w:rPr>
          <w:rFonts w:ascii="Tahoma" w:eastAsia="Times New Roman" w:hAnsi="Tahoma" w:cs="Tahoma"/>
          <w:sz w:val="24"/>
          <w:szCs w:val="24"/>
        </w:rPr>
        <w:t>rust’s</w:t>
      </w:r>
      <w:r w:rsidR="00A4024C" w:rsidRPr="00E227C4">
        <w:rPr>
          <w:rFonts w:ascii="Tahoma" w:eastAsia="Times New Roman" w:hAnsi="Tahoma" w:cs="Tahoma"/>
          <w:sz w:val="24"/>
          <w:szCs w:val="24"/>
        </w:rPr>
        <w:t xml:space="preserve"> </w:t>
      </w:r>
      <w:r w:rsidRPr="00E227C4">
        <w:rPr>
          <w:rFonts w:ascii="Tahoma" w:eastAsia="Times New Roman" w:hAnsi="Tahoma" w:cs="Tahoma"/>
          <w:sz w:val="24"/>
          <w:szCs w:val="24"/>
        </w:rPr>
        <w:t>Catholic character at all times</w:t>
      </w:r>
      <w:proofErr w:type="gramEnd"/>
      <w:r w:rsidRPr="00E227C4">
        <w:rPr>
          <w:rFonts w:ascii="Tahoma" w:eastAsia="Times New Roman" w:hAnsi="Tahoma" w:cs="Tahoma"/>
          <w:sz w:val="24"/>
          <w:szCs w:val="24"/>
        </w:rPr>
        <w:t>, and this overriding duty (which is also a legal duty) should permeate everything that the Directors do</w:t>
      </w:r>
    </w:p>
    <w:p w14:paraId="61B5814B" w14:textId="32AD0C8B"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Responsible for the general </w:t>
      </w:r>
      <w:r w:rsidR="0092663E" w:rsidRPr="00E227C4">
        <w:rPr>
          <w:rFonts w:ascii="Tahoma" w:hAnsi="Tahoma" w:cs="Tahoma"/>
          <w:sz w:val="24"/>
          <w:szCs w:val="24"/>
        </w:rPr>
        <w:t>conduct</w:t>
      </w:r>
      <w:r w:rsidRPr="00E227C4">
        <w:rPr>
          <w:rFonts w:ascii="Tahoma" w:hAnsi="Tahoma" w:cs="Tahoma"/>
          <w:sz w:val="24"/>
          <w:szCs w:val="24"/>
        </w:rPr>
        <w:t xml:space="preserve"> </w:t>
      </w:r>
      <w:r w:rsidR="006100CB" w:rsidRPr="00E227C4">
        <w:rPr>
          <w:rFonts w:ascii="Tahoma" w:hAnsi="Tahoma" w:cs="Tahoma"/>
          <w:sz w:val="24"/>
          <w:szCs w:val="24"/>
        </w:rPr>
        <w:t>and administration</w:t>
      </w:r>
      <w:r w:rsidRPr="00E227C4">
        <w:rPr>
          <w:rFonts w:ascii="Tahoma" w:hAnsi="Tahoma" w:cs="Tahoma"/>
          <w:sz w:val="24"/>
          <w:szCs w:val="24"/>
        </w:rPr>
        <w:t xml:space="preserve"> of the </w:t>
      </w:r>
      <w:r w:rsidR="00190B38" w:rsidRPr="00E227C4">
        <w:rPr>
          <w:rFonts w:ascii="Tahoma" w:hAnsi="Tahoma" w:cs="Tahoma"/>
          <w:sz w:val="24"/>
          <w:szCs w:val="24"/>
        </w:rPr>
        <w:t>a</w:t>
      </w:r>
      <w:r w:rsidR="0008772D" w:rsidRPr="00E227C4">
        <w:rPr>
          <w:rFonts w:ascii="Tahoma" w:hAnsi="Tahoma" w:cs="Tahoma"/>
          <w:sz w:val="24"/>
          <w:szCs w:val="24"/>
        </w:rPr>
        <w:t xml:space="preserve">cademy </w:t>
      </w:r>
      <w:r w:rsidR="00190B38" w:rsidRPr="00E227C4">
        <w:rPr>
          <w:rFonts w:ascii="Tahoma" w:hAnsi="Tahoma" w:cs="Tahoma"/>
          <w:sz w:val="24"/>
          <w:szCs w:val="24"/>
        </w:rPr>
        <w:t>t</w:t>
      </w:r>
      <w:r w:rsidR="0008772D" w:rsidRPr="00E227C4">
        <w:rPr>
          <w:rFonts w:ascii="Tahoma" w:hAnsi="Tahoma" w:cs="Tahoma"/>
          <w:sz w:val="24"/>
          <w:szCs w:val="24"/>
        </w:rPr>
        <w:t>rust</w:t>
      </w:r>
    </w:p>
    <w:p w14:paraId="0B2E0266" w14:textId="27B86A96"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Responsible for standards of education</w:t>
      </w:r>
    </w:p>
    <w:p w14:paraId="49539F43" w14:textId="743DC9EC" w:rsidR="006419BD" w:rsidRPr="00E227C4" w:rsidRDefault="006419BD"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Ultimately responsible for exercising the employment functions of the </w:t>
      </w:r>
      <w:r w:rsidR="00190B38" w:rsidRPr="00E227C4">
        <w:rPr>
          <w:rFonts w:ascii="Tahoma" w:hAnsi="Tahoma" w:cs="Tahoma"/>
          <w:sz w:val="24"/>
          <w:szCs w:val="24"/>
        </w:rPr>
        <w:t>a</w:t>
      </w:r>
      <w:r w:rsidRPr="00E227C4">
        <w:rPr>
          <w:rFonts w:ascii="Tahoma" w:hAnsi="Tahoma" w:cs="Tahoma"/>
          <w:sz w:val="24"/>
          <w:szCs w:val="24"/>
        </w:rPr>
        <w:t xml:space="preserve">cademy </w:t>
      </w:r>
      <w:r w:rsidR="00190B38" w:rsidRPr="00E227C4">
        <w:rPr>
          <w:rFonts w:ascii="Tahoma" w:hAnsi="Tahoma" w:cs="Tahoma"/>
          <w:sz w:val="24"/>
          <w:szCs w:val="24"/>
        </w:rPr>
        <w:t>t</w:t>
      </w:r>
      <w:r w:rsidRPr="00E227C4">
        <w:rPr>
          <w:rFonts w:ascii="Tahoma" w:hAnsi="Tahoma" w:cs="Tahoma"/>
          <w:sz w:val="24"/>
          <w:szCs w:val="24"/>
        </w:rPr>
        <w:t xml:space="preserve">rust – should </w:t>
      </w:r>
      <w:proofErr w:type="gramStart"/>
      <w:r w:rsidRPr="00E227C4">
        <w:rPr>
          <w:rFonts w:ascii="Tahoma" w:hAnsi="Tahoma" w:cs="Tahoma"/>
          <w:sz w:val="24"/>
          <w:szCs w:val="24"/>
        </w:rPr>
        <w:t>consider employee flourishing and wellbeing at all times</w:t>
      </w:r>
      <w:proofErr w:type="gramEnd"/>
    </w:p>
    <w:p w14:paraId="7F1EC8F6" w14:textId="42D2D8B2" w:rsidR="00220434"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Delegate functions to sub-committees, senior executive leadership, </w:t>
      </w:r>
      <w:r w:rsidR="0008772D" w:rsidRPr="00E227C4">
        <w:rPr>
          <w:rFonts w:ascii="Tahoma" w:hAnsi="Tahoma" w:cs="Tahoma"/>
          <w:sz w:val="24"/>
          <w:szCs w:val="24"/>
        </w:rPr>
        <w:t>Local Committees</w:t>
      </w:r>
      <w:r w:rsidRPr="00E227C4">
        <w:rPr>
          <w:rFonts w:ascii="Tahoma" w:hAnsi="Tahoma" w:cs="Tahoma"/>
          <w:sz w:val="24"/>
          <w:szCs w:val="24"/>
        </w:rPr>
        <w:t>, and Headteachers</w:t>
      </w:r>
    </w:p>
    <w:p w14:paraId="510A95EE" w14:textId="52243C37" w:rsidR="00A4024C" w:rsidRPr="00E227C4" w:rsidRDefault="00220434"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Appoint</w:t>
      </w:r>
      <w:r w:rsidR="00A4024C" w:rsidRPr="00E227C4">
        <w:rPr>
          <w:rFonts w:ascii="Tahoma" w:hAnsi="Tahoma" w:cs="Tahoma"/>
          <w:sz w:val="24"/>
          <w:szCs w:val="24"/>
        </w:rPr>
        <w:t>s</w:t>
      </w:r>
      <w:r w:rsidRPr="00E227C4">
        <w:rPr>
          <w:rFonts w:ascii="Tahoma" w:hAnsi="Tahoma" w:cs="Tahoma"/>
          <w:sz w:val="24"/>
          <w:szCs w:val="24"/>
        </w:rPr>
        <w:t xml:space="preserve"> </w:t>
      </w:r>
      <w:r w:rsidR="0078364B" w:rsidRPr="00E227C4">
        <w:rPr>
          <w:rFonts w:ascii="Tahoma" w:hAnsi="Tahoma" w:cs="Tahoma"/>
          <w:sz w:val="24"/>
          <w:szCs w:val="24"/>
        </w:rPr>
        <w:t xml:space="preserve">and line manages </w:t>
      </w:r>
      <w:r w:rsidRPr="00E227C4">
        <w:rPr>
          <w:rFonts w:ascii="Tahoma" w:hAnsi="Tahoma" w:cs="Tahoma"/>
          <w:sz w:val="24"/>
          <w:szCs w:val="24"/>
        </w:rPr>
        <w:t xml:space="preserve">the </w:t>
      </w:r>
      <w:r w:rsidR="00A4024C" w:rsidRPr="00E227C4">
        <w:rPr>
          <w:rFonts w:ascii="Tahoma" w:hAnsi="Tahoma" w:cs="Tahoma"/>
          <w:sz w:val="24"/>
          <w:szCs w:val="24"/>
        </w:rPr>
        <w:t>C</w:t>
      </w:r>
      <w:r w:rsidR="0078364B" w:rsidRPr="00E227C4">
        <w:rPr>
          <w:rFonts w:ascii="Tahoma" w:hAnsi="Tahoma" w:cs="Tahoma"/>
          <w:sz w:val="24"/>
          <w:szCs w:val="24"/>
        </w:rPr>
        <w:t>EO</w:t>
      </w:r>
    </w:p>
    <w:p w14:paraId="5913EBF5" w14:textId="4DE9AF92" w:rsidR="006020C6" w:rsidRPr="00E227C4" w:rsidRDefault="006020C6"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Important company law duties under section 170-17</w:t>
      </w:r>
      <w:r w:rsidR="00EB0503" w:rsidRPr="00E227C4">
        <w:rPr>
          <w:rFonts w:ascii="Tahoma" w:hAnsi="Tahoma" w:cs="Tahoma"/>
          <w:sz w:val="24"/>
          <w:szCs w:val="24"/>
        </w:rPr>
        <w:t>7</w:t>
      </w:r>
      <w:r w:rsidRPr="00E227C4">
        <w:rPr>
          <w:rFonts w:ascii="Tahoma" w:hAnsi="Tahoma" w:cs="Tahoma"/>
          <w:sz w:val="24"/>
          <w:szCs w:val="24"/>
        </w:rPr>
        <w:t xml:space="preserve"> of the Companies Act 2006</w:t>
      </w:r>
      <w:r w:rsidR="00EB0503" w:rsidRPr="00E227C4">
        <w:rPr>
          <w:rFonts w:ascii="Tahoma" w:hAnsi="Tahoma" w:cs="Tahoma"/>
          <w:sz w:val="24"/>
          <w:szCs w:val="24"/>
        </w:rPr>
        <w:t xml:space="preserve"> (</w:t>
      </w:r>
      <w:hyperlink r:id="rId26" w:history="1">
        <w:r w:rsidR="00EB0503" w:rsidRPr="00E227C4">
          <w:rPr>
            <w:rStyle w:val="Hyperlink"/>
            <w:rFonts w:ascii="Tahoma" w:hAnsi="Tahoma" w:cs="Tahoma"/>
            <w:sz w:val="24"/>
            <w:szCs w:val="24"/>
          </w:rPr>
          <w:t>https://www.legislation.gov.uk/ukpga/2006/46/part/10/chapter/2</w:t>
        </w:r>
      </w:hyperlink>
      <w:r w:rsidR="00EB0503" w:rsidRPr="00E227C4">
        <w:rPr>
          <w:rFonts w:ascii="Tahoma" w:hAnsi="Tahoma" w:cs="Tahoma"/>
          <w:sz w:val="24"/>
          <w:szCs w:val="24"/>
        </w:rPr>
        <w:t xml:space="preserve">) </w:t>
      </w:r>
    </w:p>
    <w:p w14:paraId="24D59D94" w14:textId="323BBCF6" w:rsidR="00EB0503" w:rsidRPr="00E227C4" w:rsidRDefault="00190B38" w:rsidP="00037009">
      <w:pPr>
        <w:pStyle w:val="ListParagraph"/>
        <w:numPr>
          <w:ilvl w:val="0"/>
          <w:numId w:val="7"/>
        </w:numPr>
        <w:jc w:val="both"/>
        <w:rPr>
          <w:rFonts w:ascii="Tahoma" w:hAnsi="Tahoma" w:cs="Tahoma"/>
          <w:sz w:val="24"/>
          <w:szCs w:val="24"/>
        </w:rPr>
      </w:pPr>
      <w:r w:rsidRPr="00E227C4">
        <w:rPr>
          <w:rFonts w:ascii="Tahoma" w:hAnsi="Tahoma" w:cs="Tahoma"/>
          <w:sz w:val="24"/>
          <w:szCs w:val="24"/>
        </w:rPr>
        <w:t xml:space="preserve">The </w:t>
      </w:r>
      <w:r w:rsidR="00EB0503" w:rsidRPr="00E227C4">
        <w:rPr>
          <w:rFonts w:ascii="Tahoma" w:hAnsi="Tahoma" w:cs="Tahoma"/>
          <w:sz w:val="24"/>
          <w:szCs w:val="24"/>
        </w:rPr>
        <w:t>Board of Directors has collective accountability and responsibility and must assure itself that there is compliance with regulatory, contractual and statutory requirements</w:t>
      </w:r>
    </w:p>
    <w:p w14:paraId="7F27506A" w14:textId="77777777" w:rsidR="00673672" w:rsidRDefault="00673672" w:rsidP="00220434">
      <w:pPr>
        <w:jc w:val="both"/>
        <w:rPr>
          <w:rFonts w:ascii="Tahoma" w:hAnsi="Tahoma" w:cs="Tahoma"/>
          <w:b/>
          <w:sz w:val="24"/>
          <w:szCs w:val="24"/>
        </w:rPr>
      </w:pPr>
    </w:p>
    <w:p w14:paraId="20D606C3" w14:textId="696913BE" w:rsidR="00220434" w:rsidRPr="00431B80" w:rsidRDefault="0078364B" w:rsidP="00220434">
      <w:pPr>
        <w:jc w:val="both"/>
        <w:rPr>
          <w:rFonts w:ascii="Tahoma" w:hAnsi="Tahoma" w:cs="Tahoma"/>
          <w:b/>
          <w:sz w:val="24"/>
          <w:szCs w:val="24"/>
        </w:rPr>
      </w:pPr>
      <w:r w:rsidRPr="00431B80">
        <w:rPr>
          <w:rFonts w:ascii="Tahoma" w:hAnsi="Tahoma" w:cs="Tahoma"/>
          <w:b/>
          <w:sz w:val="24"/>
          <w:szCs w:val="24"/>
        </w:rPr>
        <w:t>CEO</w:t>
      </w:r>
      <w:r w:rsidR="00220434" w:rsidRPr="00431B80">
        <w:rPr>
          <w:rFonts w:ascii="Tahoma" w:hAnsi="Tahoma" w:cs="Tahoma"/>
          <w:b/>
          <w:sz w:val="24"/>
          <w:szCs w:val="24"/>
        </w:rPr>
        <w:t>:</w:t>
      </w:r>
    </w:p>
    <w:p w14:paraId="4DCE1E23" w14:textId="3E450B2A" w:rsidR="00220434" w:rsidRPr="00E227C4" w:rsidRDefault="00220434"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Appointed by the Board</w:t>
      </w:r>
      <w:r w:rsidR="00EB0503" w:rsidRPr="00E227C4">
        <w:rPr>
          <w:rFonts w:ascii="Tahoma" w:hAnsi="Tahoma" w:cs="Tahoma"/>
          <w:sz w:val="24"/>
          <w:szCs w:val="24"/>
        </w:rPr>
        <w:t xml:space="preserve"> of Directors</w:t>
      </w:r>
      <w:r w:rsidRPr="00E227C4">
        <w:rPr>
          <w:rFonts w:ascii="Tahoma" w:hAnsi="Tahoma" w:cs="Tahoma"/>
          <w:sz w:val="24"/>
          <w:szCs w:val="24"/>
        </w:rPr>
        <w:t xml:space="preserve"> </w:t>
      </w:r>
    </w:p>
    <w:p w14:paraId="458B1BE5" w14:textId="1E8022A8" w:rsidR="00220434" w:rsidRPr="00E227C4" w:rsidRDefault="00220434"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Responsible for ‘operations’ and for delivering the</w:t>
      </w:r>
      <w:r w:rsidR="0008772D" w:rsidRPr="00E227C4">
        <w:rPr>
          <w:rFonts w:ascii="Tahoma" w:hAnsi="Tahoma" w:cs="Tahoma"/>
          <w:sz w:val="24"/>
          <w:szCs w:val="24"/>
        </w:rPr>
        <w:t xml:space="preserve"> </w:t>
      </w:r>
      <w:r w:rsidR="00190B38" w:rsidRPr="00E227C4">
        <w:rPr>
          <w:rFonts w:ascii="Tahoma" w:hAnsi="Tahoma" w:cs="Tahoma"/>
          <w:sz w:val="24"/>
          <w:szCs w:val="24"/>
        </w:rPr>
        <w:t>a</w:t>
      </w:r>
      <w:r w:rsidR="0008772D" w:rsidRPr="00E227C4">
        <w:rPr>
          <w:rFonts w:ascii="Tahoma" w:hAnsi="Tahoma" w:cs="Tahoma"/>
          <w:sz w:val="24"/>
          <w:szCs w:val="24"/>
        </w:rPr>
        <w:t xml:space="preserve">cademy </w:t>
      </w:r>
      <w:r w:rsidR="00190B38" w:rsidRPr="00E227C4">
        <w:rPr>
          <w:rFonts w:ascii="Tahoma" w:hAnsi="Tahoma" w:cs="Tahoma"/>
          <w:sz w:val="24"/>
          <w:szCs w:val="24"/>
        </w:rPr>
        <w:t>t</w:t>
      </w:r>
      <w:r w:rsidR="0008772D" w:rsidRPr="00E227C4">
        <w:rPr>
          <w:rFonts w:ascii="Tahoma" w:hAnsi="Tahoma" w:cs="Tahoma"/>
          <w:sz w:val="24"/>
          <w:szCs w:val="24"/>
        </w:rPr>
        <w:t>rust’s</w:t>
      </w:r>
      <w:r w:rsidRPr="00E227C4">
        <w:rPr>
          <w:rFonts w:ascii="Tahoma" w:hAnsi="Tahoma" w:cs="Tahoma"/>
          <w:sz w:val="24"/>
          <w:szCs w:val="24"/>
        </w:rPr>
        <w:t xml:space="preserve"> vision and ethos – the ‘professional leader</w:t>
      </w:r>
      <w:r w:rsidR="00A4024C" w:rsidRPr="00E227C4">
        <w:rPr>
          <w:rFonts w:ascii="Tahoma" w:hAnsi="Tahoma" w:cs="Tahoma"/>
          <w:sz w:val="24"/>
          <w:szCs w:val="24"/>
        </w:rPr>
        <w:t>’</w:t>
      </w:r>
    </w:p>
    <w:p w14:paraId="04BA0187" w14:textId="60837BFB" w:rsidR="00220434" w:rsidRPr="00E227C4" w:rsidRDefault="00220434"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lastRenderedPageBreak/>
        <w:t>Responsible for the</w:t>
      </w:r>
      <w:r w:rsidR="0008772D" w:rsidRPr="00E227C4">
        <w:rPr>
          <w:rFonts w:ascii="Tahoma" w:hAnsi="Tahoma" w:cs="Tahoma"/>
          <w:sz w:val="24"/>
          <w:szCs w:val="24"/>
        </w:rPr>
        <w:t xml:space="preserve"> </w:t>
      </w:r>
      <w:r w:rsidR="00380106" w:rsidRPr="00E227C4">
        <w:rPr>
          <w:rFonts w:ascii="Tahoma" w:hAnsi="Tahoma" w:cs="Tahoma"/>
          <w:sz w:val="24"/>
          <w:szCs w:val="24"/>
        </w:rPr>
        <w:t>a</w:t>
      </w:r>
      <w:r w:rsidR="0008772D" w:rsidRPr="00E227C4">
        <w:rPr>
          <w:rFonts w:ascii="Tahoma" w:hAnsi="Tahoma" w:cs="Tahoma"/>
          <w:sz w:val="24"/>
          <w:szCs w:val="24"/>
        </w:rPr>
        <w:t xml:space="preserve">cademy </w:t>
      </w:r>
      <w:r w:rsidR="00380106" w:rsidRPr="00E227C4">
        <w:rPr>
          <w:rFonts w:ascii="Tahoma" w:hAnsi="Tahoma" w:cs="Tahoma"/>
          <w:sz w:val="24"/>
          <w:szCs w:val="24"/>
        </w:rPr>
        <w:t>t</w:t>
      </w:r>
      <w:r w:rsidR="0008772D" w:rsidRPr="00E227C4">
        <w:rPr>
          <w:rFonts w:ascii="Tahoma" w:hAnsi="Tahoma" w:cs="Tahoma"/>
          <w:sz w:val="24"/>
          <w:szCs w:val="24"/>
        </w:rPr>
        <w:t>rust’s</w:t>
      </w:r>
      <w:r w:rsidRPr="00E227C4">
        <w:rPr>
          <w:rFonts w:ascii="Tahoma" w:hAnsi="Tahoma" w:cs="Tahoma"/>
          <w:sz w:val="24"/>
          <w:szCs w:val="24"/>
        </w:rPr>
        <w:t xml:space="preserve"> financial effectiveness and stability and for ensuring value for money</w:t>
      </w:r>
      <w:r w:rsidR="00EB0503" w:rsidRPr="00E227C4">
        <w:rPr>
          <w:rFonts w:ascii="Tahoma" w:hAnsi="Tahoma" w:cs="Tahoma"/>
          <w:sz w:val="24"/>
          <w:szCs w:val="24"/>
        </w:rPr>
        <w:t xml:space="preserve"> – appointed as the Accounting Officer (personal responsibility to Parliament and to the DfE’s accounting officer for the </w:t>
      </w:r>
      <w:r w:rsidR="00380106" w:rsidRPr="00E227C4">
        <w:rPr>
          <w:rFonts w:ascii="Tahoma" w:hAnsi="Tahoma" w:cs="Tahoma"/>
          <w:sz w:val="24"/>
          <w:szCs w:val="24"/>
        </w:rPr>
        <w:t>a</w:t>
      </w:r>
      <w:r w:rsidR="00EB0503" w:rsidRPr="00E227C4">
        <w:rPr>
          <w:rFonts w:ascii="Tahoma" w:hAnsi="Tahoma" w:cs="Tahoma"/>
          <w:sz w:val="24"/>
          <w:szCs w:val="24"/>
        </w:rPr>
        <w:t xml:space="preserve">cademy </w:t>
      </w:r>
      <w:r w:rsidR="00380106" w:rsidRPr="00E227C4">
        <w:rPr>
          <w:rFonts w:ascii="Tahoma" w:hAnsi="Tahoma" w:cs="Tahoma"/>
          <w:sz w:val="24"/>
          <w:szCs w:val="24"/>
        </w:rPr>
        <w:t>t</w:t>
      </w:r>
      <w:r w:rsidR="00EB0503" w:rsidRPr="00E227C4">
        <w:rPr>
          <w:rFonts w:ascii="Tahoma" w:hAnsi="Tahoma" w:cs="Tahoma"/>
          <w:sz w:val="24"/>
          <w:szCs w:val="24"/>
        </w:rPr>
        <w:t>rust’s financial resources)</w:t>
      </w:r>
    </w:p>
    <w:p w14:paraId="0B5BDACA" w14:textId="7D36AD61" w:rsidR="0057674E" w:rsidRPr="00E227C4" w:rsidRDefault="00CA7048"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Oversees</w:t>
      </w:r>
      <w:r w:rsidR="00220434" w:rsidRPr="00E227C4">
        <w:rPr>
          <w:rFonts w:ascii="Tahoma" w:hAnsi="Tahoma" w:cs="Tahoma"/>
          <w:sz w:val="24"/>
          <w:szCs w:val="24"/>
        </w:rPr>
        <w:t xml:space="preserve"> the performance management of the Headteachers</w:t>
      </w:r>
      <w:r w:rsidR="0057674E" w:rsidRPr="00E227C4">
        <w:rPr>
          <w:rFonts w:ascii="Tahoma" w:hAnsi="Tahoma" w:cs="Tahoma"/>
          <w:sz w:val="24"/>
          <w:szCs w:val="24"/>
        </w:rPr>
        <w:t xml:space="preserve"> and members of the central team</w:t>
      </w:r>
    </w:p>
    <w:p w14:paraId="6ED949A5" w14:textId="1428D007" w:rsidR="00220434" w:rsidRPr="00E227C4" w:rsidRDefault="0057674E" w:rsidP="00037009">
      <w:pPr>
        <w:pStyle w:val="ListParagraph"/>
        <w:numPr>
          <w:ilvl w:val="0"/>
          <w:numId w:val="8"/>
        </w:numPr>
        <w:jc w:val="both"/>
        <w:rPr>
          <w:rFonts w:ascii="Tahoma" w:hAnsi="Tahoma" w:cs="Tahoma"/>
          <w:sz w:val="24"/>
          <w:szCs w:val="24"/>
        </w:rPr>
      </w:pPr>
      <w:r w:rsidRPr="00E227C4">
        <w:rPr>
          <w:rFonts w:ascii="Tahoma" w:hAnsi="Tahoma" w:cs="Tahoma"/>
          <w:sz w:val="24"/>
          <w:szCs w:val="24"/>
        </w:rPr>
        <w:t>Delegates to the central team and headteachers as appropriate</w:t>
      </w:r>
      <w:r w:rsidR="00220434" w:rsidRPr="00E227C4">
        <w:rPr>
          <w:rFonts w:ascii="Tahoma" w:hAnsi="Tahoma" w:cs="Tahoma"/>
          <w:sz w:val="24"/>
          <w:szCs w:val="24"/>
        </w:rPr>
        <w:t xml:space="preserve"> </w:t>
      </w:r>
    </w:p>
    <w:p w14:paraId="5401D82D" w14:textId="77777777" w:rsidR="00E227C4" w:rsidRDefault="00E227C4" w:rsidP="00220434">
      <w:pPr>
        <w:jc w:val="both"/>
        <w:rPr>
          <w:rFonts w:ascii="Tahoma" w:hAnsi="Tahoma" w:cs="Tahoma"/>
          <w:b/>
          <w:sz w:val="24"/>
          <w:szCs w:val="24"/>
        </w:rPr>
      </w:pPr>
    </w:p>
    <w:p w14:paraId="6B99A7FF" w14:textId="4A2DA438" w:rsidR="00220434" w:rsidRPr="00431B80" w:rsidRDefault="00220434" w:rsidP="00220434">
      <w:pPr>
        <w:jc w:val="both"/>
        <w:rPr>
          <w:rFonts w:ascii="Tahoma" w:hAnsi="Tahoma" w:cs="Tahoma"/>
          <w:b/>
          <w:sz w:val="24"/>
          <w:szCs w:val="24"/>
        </w:rPr>
      </w:pPr>
      <w:r w:rsidRPr="00431B80">
        <w:rPr>
          <w:rFonts w:ascii="Tahoma" w:hAnsi="Tahoma" w:cs="Tahoma"/>
          <w:b/>
          <w:sz w:val="24"/>
          <w:szCs w:val="24"/>
        </w:rPr>
        <w:t>Governors:</w:t>
      </w:r>
    </w:p>
    <w:p w14:paraId="00CEDAF3" w14:textId="1BF8B785" w:rsidR="00220434" w:rsidRPr="00E227C4" w:rsidRDefault="00220434"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 xml:space="preserve">Appointed/elected to govern a specific </w:t>
      </w:r>
      <w:r w:rsidR="0092663E" w:rsidRPr="00E227C4">
        <w:rPr>
          <w:rFonts w:ascii="Tahoma" w:hAnsi="Tahoma" w:cs="Tahoma"/>
          <w:sz w:val="24"/>
          <w:szCs w:val="24"/>
        </w:rPr>
        <w:t>school</w:t>
      </w:r>
      <w:r w:rsidR="0057674E" w:rsidRPr="00E227C4">
        <w:rPr>
          <w:rFonts w:ascii="Tahoma" w:hAnsi="Tahoma" w:cs="Tahoma"/>
          <w:sz w:val="24"/>
          <w:szCs w:val="24"/>
        </w:rPr>
        <w:t>(s)</w:t>
      </w:r>
      <w:r w:rsidRPr="00E227C4">
        <w:rPr>
          <w:rFonts w:ascii="Tahoma" w:hAnsi="Tahoma" w:cs="Tahoma"/>
          <w:sz w:val="24"/>
          <w:szCs w:val="24"/>
        </w:rPr>
        <w:t xml:space="preserve"> within the</w:t>
      </w:r>
      <w:r w:rsidR="0008772D" w:rsidRPr="00E227C4">
        <w:rPr>
          <w:rFonts w:ascii="Tahoma" w:hAnsi="Tahoma" w:cs="Tahoma"/>
          <w:sz w:val="24"/>
          <w:szCs w:val="24"/>
        </w:rPr>
        <w:t xml:space="preserve"> </w:t>
      </w:r>
      <w:r w:rsidR="00380106" w:rsidRPr="00E227C4">
        <w:rPr>
          <w:rFonts w:ascii="Tahoma" w:hAnsi="Tahoma" w:cs="Tahoma"/>
          <w:sz w:val="24"/>
          <w:szCs w:val="24"/>
        </w:rPr>
        <w:t>a</w:t>
      </w:r>
      <w:r w:rsidR="0008772D" w:rsidRPr="00E227C4">
        <w:rPr>
          <w:rFonts w:ascii="Tahoma" w:hAnsi="Tahoma" w:cs="Tahoma"/>
          <w:sz w:val="24"/>
          <w:szCs w:val="24"/>
        </w:rPr>
        <w:t xml:space="preserve">cademy </w:t>
      </w:r>
      <w:r w:rsidR="00380106" w:rsidRPr="00E227C4">
        <w:rPr>
          <w:rFonts w:ascii="Tahoma" w:hAnsi="Tahoma" w:cs="Tahoma"/>
          <w:sz w:val="24"/>
          <w:szCs w:val="24"/>
        </w:rPr>
        <w:t>t</w:t>
      </w:r>
      <w:r w:rsidR="0008772D" w:rsidRPr="00E227C4">
        <w:rPr>
          <w:rFonts w:ascii="Tahoma" w:hAnsi="Tahoma" w:cs="Tahoma"/>
          <w:sz w:val="24"/>
          <w:szCs w:val="24"/>
        </w:rPr>
        <w:t>rust</w:t>
      </w:r>
      <w:r w:rsidRPr="00E227C4">
        <w:rPr>
          <w:rFonts w:ascii="Tahoma" w:hAnsi="Tahoma" w:cs="Tahoma"/>
          <w:sz w:val="24"/>
          <w:szCs w:val="24"/>
        </w:rPr>
        <w:t xml:space="preserve"> in accordance with the Scheme of Delegation</w:t>
      </w:r>
    </w:p>
    <w:p w14:paraId="1AB252C1" w14:textId="3AC1EB08" w:rsidR="00220434" w:rsidRPr="00E227C4" w:rsidRDefault="00220434"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 xml:space="preserve">Have oversight </w:t>
      </w:r>
      <w:r w:rsidR="0092663E" w:rsidRPr="00E227C4">
        <w:rPr>
          <w:rFonts w:ascii="Tahoma" w:hAnsi="Tahoma" w:cs="Tahoma"/>
          <w:sz w:val="24"/>
          <w:szCs w:val="24"/>
        </w:rPr>
        <w:t xml:space="preserve">generally </w:t>
      </w:r>
      <w:r w:rsidRPr="00E227C4">
        <w:rPr>
          <w:rFonts w:ascii="Tahoma" w:hAnsi="Tahoma" w:cs="Tahoma"/>
          <w:sz w:val="24"/>
          <w:szCs w:val="24"/>
        </w:rPr>
        <w:t xml:space="preserve">of one </w:t>
      </w:r>
      <w:r w:rsidR="00A4024C" w:rsidRPr="00E227C4">
        <w:rPr>
          <w:rFonts w:ascii="Tahoma" w:hAnsi="Tahoma" w:cs="Tahoma"/>
          <w:sz w:val="24"/>
          <w:szCs w:val="24"/>
        </w:rPr>
        <w:t>school</w:t>
      </w:r>
      <w:r w:rsidR="0057674E" w:rsidRPr="00E227C4">
        <w:rPr>
          <w:rFonts w:ascii="Tahoma" w:hAnsi="Tahoma" w:cs="Tahoma"/>
          <w:sz w:val="24"/>
          <w:szCs w:val="24"/>
        </w:rPr>
        <w:t xml:space="preserve"> or a group of schools</w:t>
      </w:r>
      <w:r w:rsidRPr="00E227C4">
        <w:rPr>
          <w:rFonts w:ascii="Tahoma" w:hAnsi="Tahoma" w:cs="Tahoma"/>
          <w:sz w:val="24"/>
          <w:szCs w:val="24"/>
        </w:rPr>
        <w:t xml:space="preserve"> and are accountable to the </w:t>
      </w:r>
      <w:r w:rsidR="00A4024C" w:rsidRPr="00E227C4">
        <w:rPr>
          <w:rFonts w:ascii="Tahoma" w:hAnsi="Tahoma" w:cs="Tahoma"/>
          <w:sz w:val="24"/>
          <w:szCs w:val="24"/>
        </w:rPr>
        <w:t>B</w:t>
      </w:r>
      <w:r w:rsidRPr="00E227C4">
        <w:rPr>
          <w:rFonts w:ascii="Tahoma" w:hAnsi="Tahoma" w:cs="Tahoma"/>
          <w:sz w:val="24"/>
          <w:szCs w:val="24"/>
        </w:rPr>
        <w:t xml:space="preserve">oard </w:t>
      </w:r>
    </w:p>
    <w:p w14:paraId="709EAFE5" w14:textId="07F94F3A" w:rsidR="00EB0503" w:rsidRPr="00E227C4" w:rsidRDefault="00EB0503"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 xml:space="preserve">Play a key role in the Church’s local mission in education  </w:t>
      </w:r>
    </w:p>
    <w:p w14:paraId="56913EAD" w14:textId="3BC1EB4D" w:rsidR="00EB0503" w:rsidRPr="00E227C4" w:rsidRDefault="00EB0503"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Primarily responsible for ensuring that the distinct Catholic ethos of their individual school(s) is preserved and developed, and that the local context is fed back to the Board</w:t>
      </w:r>
      <w:r w:rsidR="00380106" w:rsidRPr="00E227C4">
        <w:rPr>
          <w:rFonts w:ascii="Tahoma" w:hAnsi="Tahoma" w:cs="Tahoma"/>
          <w:sz w:val="24"/>
          <w:szCs w:val="24"/>
        </w:rPr>
        <w:t xml:space="preserve"> of Directors</w:t>
      </w:r>
      <w:r w:rsidRPr="00E227C4">
        <w:rPr>
          <w:rFonts w:ascii="Tahoma" w:hAnsi="Tahoma" w:cs="Tahoma"/>
          <w:sz w:val="24"/>
          <w:szCs w:val="24"/>
        </w:rPr>
        <w:t xml:space="preserve"> </w:t>
      </w:r>
      <w:proofErr w:type="gramStart"/>
      <w:r w:rsidRPr="00E227C4">
        <w:rPr>
          <w:rFonts w:ascii="Tahoma" w:hAnsi="Tahoma" w:cs="Tahoma"/>
          <w:sz w:val="24"/>
          <w:szCs w:val="24"/>
        </w:rPr>
        <w:t>in order to</w:t>
      </w:r>
      <w:proofErr w:type="gramEnd"/>
      <w:r w:rsidRPr="00E227C4">
        <w:rPr>
          <w:rFonts w:ascii="Tahoma" w:hAnsi="Tahoma" w:cs="Tahoma"/>
          <w:sz w:val="24"/>
          <w:szCs w:val="24"/>
        </w:rPr>
        <w:t xml:space="preserve"> aid its decision making</w:t>
      </w:r>
    </w:p>
    <w:p w14:paraId="37946094" w14:textId="5EC2A0E8" w:rsidR="001663DA" w:rsidRPr="00E227C4" w:rsidRDefault="00EB0503"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Play an important role in ensuring that their school(s) respond to the needs of their staff</w:t>
      </w:r>
      <w:r w:rsidR="006419BD" w:rsidRPr="00E227C4">
        <w:rPr>
          <w:rFonts w:ascii="Tahoma" w:hAnsi="Tahoma" w:cs="Tahoma"/>
          <w:sz w:val="24"/>
          <w:szCs w:val="24"/>
        </w:rPr>
        <w:t xml:space="preserve"> (including their flourishing and wellbeing)</w:t>
      </w:r>
      <w:r w:rsidRPr="00E227C4">
        <w:rPr>
          <w:rFonts w:ascii="Tahoma" w:hAnsi="Tahoma" w:cs="Tahoma"/>
          <w:sz w:val="24"/>
          <w:szCs w:val="24"/>
        </w:rPr>
        <w:t xml:space="preserve">, pupils, parents, parishes and local communities </w:t>
      </w:r>
    </w:p>
    <w:p w14:paraId="6021ED0F" w14:textId="77777777" w:rsidR="00E227C4" w:rsidRPr="00E227C4" w:rsidRDefault="001663DA" w:rsidP="00037009">
      <w:pPr>
        <w:pStyle w:val="ListParagraph"/>
        <w:numPr>
          <w:ilvl w:val="0"/>
          <w:numId w:val="9"/>
        </w:numPr>
        <w:jc w:val="both"/>
        <w:rPr>
          <w:rFonts w:ascii="Tahoma" w:hAnsi="Tahoma" w:cs="Tahoma"/>
          <w:b/>
          <w:sz w:val="24"/>
          <w:szCs w:val="24"/>
        </w:rPr>
      </w:pPr>
      <w:r w:rsidRPr="00E227C4">
        <w:rPr>
          <w:rFonts w:ascii="Tahoma" w:hAnsi="Tahoma" w:cs="Tahoma"/>
          <w:sz w:val="24"/>
          <w:szCs w:val="24"/>
        </w:rPr>
        <w:t>Will be organised into various sub-committees as follows:</w:t>
      </w:r>
    </w:p>
    <w:p w14:paraId="568D41AB" w14:textId="77777777" w:rsidR="00E227C4" w:rsidRPr="00E227C4" w:rsidRDefault="001663DA"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Admissions</w:t>
      </w:r>
    </w:p>
    <w:p w14:paraId="4DE56F2C" w14:textId="77777777" w:rsidR="00E227C4" w:rsidRPr="00E227C4"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Catholic Life and Community</w:t>
      </w:r>
    </w:p>
    <w:p w14:paraId="3B427C08" w14:textId="77777777" w:rsidR="00E227C4" w:rsidRPr="00E227C4"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Education Standards</w:t>
      </w:r>
    </w:p>
    <w:p w14:paraId="7FBF84AA" w14:textId="77777777" w:rsidR="00E227C4" w:rsidRPr="00E227C4"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Finance Infrastructure and Personnel</w:t>
      </w:r>
    </w:p>
    <w:p w14:paraId="6CF94C02" w14:textId="51388127" w:rsidR="00E227C4" w:rsidRPr="00C46C29" w:rsidRDefault="001128B2" w:rsidP="00037009">
      <w:pPr>
        <w:pStyle w:val="ListParagraph"/>
        <w:numPr>
          <w:ilvl w:val="2"/>
          <w:numId w:val="9"/>
        </w:numPr>
        <w:jc w:val="both"/>
        <w:rPr>
          <w:rFonts w:ascii="Tahoma" w:hAnsi="Tahoma" w:cs="Tahoma"/>
          <w:b/>
          <w:sz w:val="24"/>
          <w:szCs w:val="24"/>
        </w:rPr>
      </w:pPr>
      <w:r w:rsidRPr="00E227C4">
        <w:rPr>
          <w:rFonts w:ascii="Tahoma" w:hAnsi="Tahoma" w:cs="Tahoma"/>
          <w:sz w:val="24"/>
          <w:szCs w:val="24"/>
        </w:rPr>
        <w:t>Pay</w:t>
      </w:r>
    </w:p>
    <w:p w14:paraId="71FBE80B" w14:textId="212E7740" w:rsidR="004E2449" w:rsidRPr="004E2449" w:rsidRDefault="004E2449" w:rsidP="00037009">
      <w:pPr>
        <w:pStyle w:val="ListParagraph"/>
        <w:numPr>
          <w:ilvl w:val="0"/>
          <w:numId w:val="10"/>
        </w:numPr>
        <w:jc w:val="both"/>
        <w:rPr>
          <w:rFonts w:ascii="Tahoma" w:hAnsi="Tahoma" w:cs="Tahoma"/>
          <w:b/>
          <w:sz w:val="24"/>
          <w:szCs w:val="24"/>
        </w:rPr>
      </w:pPr>
      <w:r w:rsidRPr="004E2449">
        <w:rPr>
          <w:rFonts w:ascii="Tahoma" w:hAnsi="Tahoma" w:cs="Tahoma"/>
          <w:bCs/>
          <w:sz w:val="24"/>
          <w:szCs w:val="24"/>
        </w:rPr>
        <w:t>Where a Local Governing Body determines that, having regard to its size and composition, it is appropriate to operate a flatter governance structure, it must ensure that the functions, duties and responsibilities assigned to each committee, as set out in Appendix H, are fully discharged through a flat structure. The Local Governing Body must review the suitability and effectiveness of such governance arrangements at least annually</w:t>
      </w:r>
      <w:r w:rsidRPr="004E2449">
        <w:rPr>
          <w:rFonts w:ascii="Tahoma" w:hAnsi="Tahoma" w:cs="Tahoma"/>
          <w:b/>
          <w:sz w:val="24"/>
          <w:szCs w:val="24"/>
        </w:rPr>
        <w:t>.</w:t>
      </w:r>
    </w:p>
    <w:p w14:paraId="6C580F89" w14:textId="0C74A573" w:rsidR="00E227C4" w:rsidRPr="00E227C4" w:rsidRDefault="006020C6" w:rsidP="00037009">
      <w:pPr>
        <w:pStyle w:val="ListParagraph"/>
        <w:numPr>
          <w:ilvl w:val="0"/>
          <w:numId w:val="10"/>
        </w:numPr>
        <w:jc w:val="both"/>
        <w:rPr>
          <w:rFonts w:ascii="Tahoma" w:hAnsi="Tahoma" w:cs="Tahoma"/>
          <w:b/>
          <w:sz w:val="24"/>
          <w:szCs w:val="24"/>
        </w:rPr>
      </w:pPr>
      <w:r w:rsidRPr="00E227C4">
        <w:rPr>
          <w:rFonts w:ascii="Tahoma" w:hAnsi="Tahoma" w:cs="Tahoma"/>
          <w:bCs/>
          <w:sz w:val="24"/>
          <w:szCs w:val="24"/>
        </w:rPr>
        <w:t>Will include appointed Governors with specific responsibility for the following areas:</w:t>
      </w:r>
    </w:p>
    <w:p w14:paraId="3DDB459D"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Safeguarding</w:t>
      </w:r>
    </w:p>
    <w:p w14:paraId="03D9E698"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Looked after Children</w:t>
      </w:r>
    </w:p>
    <w:p w14:paraId="0F29333A"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Pupil Premium and Disadvantaged Children</w:t>
      </w:r>
    </w:p>
    <w:p w14:paraId="35350CF6" w14:textId="77777777" w:rsidR="00E227C4" w:rsidRPr="00E227C4" w:rsidRDefault="006020C6"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Catholic Life</w:t>
      </w:r>
    </w:p>
    <w:p w14:paraId="4A8D5DD7" w14:textId="64AF53F7" w:rsidR="00551B30" w:rsidRPr="00E227C4" w:rsidRDefault="00551B30" w:rsidP="00037009">
      <w:pPr>
        <w:pStyle w:val="ListParagraph"/>
        <w:numPr>
          <w:ilvl w:val="1"/>
          <w:numId w:val="10"/>
        </w:numPr>
        <w:jc w:val="both"/>
        <w:rPr>
          <w:rFonts w:ascii="Tahoma" w:hAnsi="Tahoma" w:cs="Tahoma"/>
          <w:b/>
          <w:sz w:val="24"/>
          <w:szCs w:val="24"/>
        </w:rPr>
      </w:pPr>
      <w:r w:rsidRPr="00E227C4">
        <w:rPr>
          <w:rFonts w:ascii="Tahoma" w:hAnsi="Tahoma" w:cs="Tahoma"/>
          <w:bCs/>
          <w:sz w:val="24"/>
          <w:szCs w:val="24"/>
        </w:rPr>
        <w:t>Health and Safety</w:t>
      </w:r>
    </w:p>
    <w:p w14:paraId="5A593A88" w14:textId="77777777" w:rsidR="00E227C4" w:rsidRDefault="00E227C4" w:rsidP="00220434">
      <w:pPr>
        <w:jc w:val="both"/>
        <w:rPr>
          <w:rFonts w:ascii="Tahoma" w:hAnsi="Tahoma" w:cs="Tahoma"/>
          <w:b/>
          <w:sz w:val="24"/>
          <w:szCs w:val="24"/>
        </w:rPr>
      </w:pPr>
    </w:p>
    <w:p w14:paraId="71B63F89" w14:textId="7151633E" w:rsidR="00220434" w:rsidRPr="00431B80" w:rsidRDefault="00220434" w:rsidP="00220434">
      <w:pPr>
        <w:jc w:val="both"/>
        <w:rPr>
          <w:rFonts w:ascii="Tahoma" w:hAnsi="Tahoma" w:cs="Tahoma"/>
          <w:b/>
          <w:sz w:val="24"/>
          <w:szCs w:val="24"/>
        </w:rPr>
      </w:pPr>
      <w:r w:rsidRPr="00431B80">
        <w:rPr>
          <w:rFonts w:ascii="Tahoma" w:hAnsi="Tahoma" w:cs="Tahoma"/>
          <w:b/>
          <w:sz w:val="24"/>
          <w:szCs w:val="24"/>
        </w:rPr>
        <w:t xml:space="preserve">Headteacher:  </w:t>
      </w:r>
    </w:p>
    <w:p w14:paraId="77B056AA" w14:textId="339FCC2A" w:rsidR="00220434" w:rsidRPr="00E227C4" w:rsidRDefault="00220434" w:rsidP="00037009">
      <w:pPr>
        <w:pStyle w:val="ListParagraph"/>
        <w:numPr>
          <w:ilvl w:val="0"/>
          <w:numId w:val="11"/>
        </w:numPr>
        <w:jc w:val="both"/>
        <w:rPr>
          <w:rFonts w:ascii="Tahoma" w:hAnsi="Tahoma" w:cs="Tahoma"/>
          <w:sz w:val="24"/>
          <w:szCs w:val="24"/>
        </w:rPr>
      </w:pPr>
      <w:r w:rsidRPr="00E227C4">
        <w:rPr>
          <w:rFonts w:ascii="Tahoma" w:hAnsi="Tahoma" w:cs="Tahoma"/>
          <w:sz w:val="24"/>
          <w:szCs w:val="24"/>
        </w:rPr>
        <w:t xml:space="preserve">Responsible for </w:t>
      </w:r>
      <w:r w:rsidR="0092663E" w:rsidRPr="00E227C4">
        <w:rPr>
          <w:rFonts w:ascii="Tahoma" w:hAnsi="Tahoma" w:cs="Tahoma"/>
          <w:sz w:val="24"/>
          <w:szCs w:val="24"/>
        </w:rPr>
        <w:t>day-to-day</w:t>
      </w:r>
      <w:r w:rsidRPr="00E227C4">
        <w:rPr>
          <w:rFonts w:ascii="Tahoma" w:hAnsi="Tahoma" w:cs="Tahoma"/>
          <w:sz w:val="24"/>
          <w:szCs w:val="24"/>
        </w:rPr>
        <w:t xml:space="preserve"> management of the </w:t>
      </w:r>
      <w:r w:rsidR="00A4024C" w:rsidRPr="00E227C4">
        <w:rPr>
          <w:rFonts w:ascii="Tahoma" w:hAnsi="Tahoma" w:cs="Tahoma"/>
          <w:sz w:val="24"/>
          <w:szCs w:val="24"/>
        </w:rPr>
        <w:t>school(s)</w:t>
      </w:r>
      <w:r w:rsidRPr="00E227C4">
        <w:rPr>
          <w:rFonts w:ascii="Tahoma" w:hAnsi="Tahoma" w:cs="Tahoma"/>
          <w:sz w:val="24"/>
          <w:szCs w:val="24"/>
        </w:rPr>
        <w:t xml:space="preserve"> </w:t>
      </w:r>
    </w:p>
    <w:p w14:paraId="2F83F7C0" w14:textId="2DCFECE5" w:rsidR="00EB0503" w:rsidRPr="00E227C4" w:rsidRDefault="00220434" w:rsidP="00037009">
      <w:pPr>
        <w:pStyle w:val="ListParagraph"/>
        <w:numPr>
          <w:ilvl w:val="0"/>
          <w:numId w:val="11"/>
        </w:numPr>
        <w:jc w:val="both"/>
        <w:rPr>
          <w:rFonts w:ascii="Tahoma" w:hAnsi="Tahoma" w:cs="Tahoma"/>
          <w:sz w:val="24"/>
          <w:szCs w:val="24"/>
        </w:rPr>
      </w:pPr>
      <w:r w:rsidRPr="00E227C4">
        <w:rPr>
          <w:rFonts w:ascii="Tahoma" w:hAnsi="Tahoma" w:cs="Tahoma"/>
          <w:sz w:val="24"/>
          <w:szCs w:val="24"/>
        </w:rPr>
        <w:t xml:space="preserve">Responsible for performance management of staff excluding those staff whose performance is managed by the </w:t>
      </w:r>
      <w:r w:rsidR="00A4024C" w:rsidRPr="00E227C4">
        <w:rPr>
          <w:rFonts w:ascii="Tahoma" w:hAnsi="Tahoma" w:cs="Tahoma"/>
          <w:sz w:val="24"/>
          <w:szCs w:val="24"/>
        </w:rPr>
        <w:t>Board</w:t>
      </w:r>
      <w:r w:rsidRPr="00E227C4">
        <w:rPr>
          <w:rFonts w:ascii="Tahoma" w:hAnsi="Tahoma" w:cs="Tahoma"/>
          <w:sz w:val="24"/>
          <w:szCs w:val="24"/>
        </w:rPr>
        <w:t xml:space="preserve">, a committee of the </w:t>
      </w:r>
      <w:r w:rsidR="00A4024C" w:rsidRPr="00E227C4">
        <w:rPr>
          <w:rFonts w:ascii="Tahoma" w:hAnsi="Tahoma" w:cs="Tahoma"/>
          <w:sz w:val="24"/>
          <w:szCs w:val="24"/>
        </w:rPr>
        <w:t>Board</w:t>
      </w:r>
      <w:r w:rsidRPr="00E227C4">
        <w:rPr>
          <w:rFonts w:ascii="Tahoma" w:hAnsi="Tahoma" w:cs="Tahoma"/>
          <w:sz w:val="24"/>
          <w:szCs w:val="24"/>
        </w:rPr>
        <w:t xml:space="preserve">, the </w:t>
      </w:r>
      <w:r w:rsidR="00A4024C" w:rsidRPr="00E227C4">
        <w:rPr>
          <w:rFonts w:ascii="Tahoma" w:hAnsi="Tahoma" w:cs="Tahoma"/>
          <w:sz w:val="24"/>
          <w:szCs w:val="24"/>
        </w:rPr>
        <w:t>C</w:t>
      </w:r>
      <w:r w:rsidR="0078364B" w:rsidRPr="00E227C4">
        <w:rPr>
          <w:rFonts w:ascii="Tahoma" w:hAnsi="Tahoma" w:cs="Tahoma"/>
          <w:sz w:val="24"/>
          <w:szCs w:val="24"/>
        </w:rPr>
        <w:t>EO</w:t>
      </w:r>
      <w:r w:rsidRPr="00E227C4">
        <w:rPr>
          <w:rFonts w:ascii="Tahoma" w:hAnsi="Tahoma" w:cs="Tahoma"/>
          <w:sz w:val="24"/>
          <w:szCs w:val="24"/>
        </w:rPr>
        <w:t xml:space="preserve">, the </w:t>
      </w:r>
      <w:r w:rsidR="0008772D" w:rsidRPr="00E227C4">
        <w:rPr>
          <w:rFonts w:ascii="Tahoma" w:hAnsi="Tahoma" w:cs="Tahoma"/>
          <w:sz w:val="24"/>
          <w:szCs w:val="24"/>
        </w:rPr>
        <w:t>Local Committee</w:t>
      </w:r>
      <w:r w:rsidRPr="00E227C4">
        <w:rPr>
          <w:rFonts w:ascii="Tahoma" w:hAnsi="Tahoma" w:cs="Tahoma"/>
          <w:sz w:val="24"/>
          <w:szCs w:val="24"/>
        </w:rPr>
        <w:t xml:space="preserve"> or a committee thereof</w:t>
      </w:r>
    </w:p>
    <w:p w14:paraId="42F9A72D" w14:textId="46A0AF20" w:rsidR="00220434" w:rsidRPr="00E227C4" w:rsidRDefault="00EB0503" w:rsidP="00037009">
      <w:pPr>
        <w:pStyle w:val="ListParagraph"/>
        <w:numPr>
          <w:ilvl w:val="0"/>
          <w:numId w:val="11"/>
        </w:numPr>
        <w:jc w:val="both"/>
        <w:rPr>
          <w:rFonts w:ascii="Tahoma" w:hAnsi="Tahoma" w:cs="Tahoma"/>
          <w:sz w:val="24"/>
          <w:szCs w:val="24"/>
        </w:rPr>
      </w:pPr>
      <w:r w:rsidRPr="00E227C4">
        <w:rPr>
          <w:rFonts w:ascii="Tahoma" w:hAnsi="Tahoma" w:cs="Tahoma"/>
          <w:sz w:val="24"/>
          <w:szCs w:val="24"/>
        </w:rPr>
        <w:t>Play a key role in ensuring that their school(s) responds to the needs of the local community</w:t>
      </w:r>
      <w:r w:rsidR="00220434" w:rsidRPr="00E227C4">
        <w:rPr>
          <w:rFonts w:ascii="Tahoma" w:hAnsi="Tahoma" w:cs="Tahoma"/>
          <w:sz w:val="24"/>
          <w:szCs w:val="24"/>
        </w:rPr>
        <w:t xml:space="preserve">  </w:t>
      </w:r>
    </w:p>
    <w:p w14:paraId="2755FA3E" w14:textId="77777777" w:rsidR="00220434" w:rsidRPr="00F51616" w:rsidRDefault="00220434" w:rsidP="00220434">
      <w:pPr>
        <w:jc w:val="both"/>
        <w:rPr>
          <w:rFonts w:ascii="Tahoma" w:hAnsi="Tahoma" w:cs="Tahoma"/>
        </w:rPr>
        <w:sectPr w:rsidR="00220434" w:rsidRPr="00F51616" w:rsidSect="008475B6">
          <w:headerReference w:type="default" r:id="rId27"/>
          <w:footerReference w:type="default" r:id="rId28"/>
          <w:pgSz w:w="11906" w:h="16838"/>
          <w:pgMar w:top="1440" w:right="707"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3D79553" w14:textId="77777777" w:rsidR="00BB5345" w:rsidRDefault="00EB0503" w:rsidP="006419BD">
      <w:pPr>
        <w:jc w:val="center"/>
        <w:rPr>
          <w:rFonts w:ascii="Tahoma" w:hAnsi="Tahoma" w:cs="Tahoma"/>
          <w:bCs/>
        </w:rPr>
      </w:pPr>
      <w:r w:rsidRPr="00F51616">
        <w:rPr>
          <w:rFonts w:ascii="Tahoma" w:hAnsi="Tahoma" w:cs="Tahoma"/>
          <w:bCs/>
        </w:rPr>
        <w:lastRenderedPageBreak/>
        <w:t>The table below details which decisions are made at each level of the decision-making structure of the Academy Trust</w:t>
      </w:r>
      <w:r w:rsidR="006419BD" w:rsidRPr="00F51616">
        <w:rPr>
          <w:rFonts w:ascii="Tahoma" w:hAnsi="Tahoma" w:cs="Tahoma"/>
          <w:bCs/>
        </w:rPr>
        <w:t xml:space="preserve"> based on the Catholic Social Teaching principle of subsidiarity.  If L</w:t>
      </w:r>
      <w:r w:rsidR="008C164C" w:rsidRPr="00F51616">
        <w:rPr>
          <w:rFonts w:ascii="Tahoma" w:hAnsi="Tahoma" w:cs="Tahoma"/>
          <w:bCs/>
        </w:rPr>
        <w:t xml:space="preserve">ocal </w:t>
      </w:r>
      <w:r w:rsidR="006419BD" w:rsidRPr="00F51616">
        <w:rPr>
          <w:rFonts w:ascii="Tahoma" w:hAnsi="Tahoma" w:cs="Tahoma"/>
          <w:bCs/>
        </w:rPr>
        <w:t>C</w:t>
      </w:r>
      <w:r w:rsidR="008C164C" w:rsidRPr="00F51616">
        <w:rPr>
          <w:rFonts w:ascii="Tahoma" w:hAnsi="Tahoma" w:cs="Tahoma"/>
          <w:bCs/>
        </w:rPr>
        <w:t>ommittees</w:t>
      </w:r>
      <w:r w:rsidR="006419BD" w:rsidRPr="00F51616">
        <w:rPr>
          <w:rFonts w:ascii="Tahoma" w:hAnsi="Tahoma" w:cs="Tahoma"/>
          <w:bCs/>
        </w:rPr>
        <w:t xml:space="preserve"> are in any doubt as to whether a specific decision has been delegated to them, they should seek advice from the </w:t>
      </w:r>
      <w:r w:rsidR="006419BD" w:rsidRPr="00673672">
        <w:rPr>
          <w:rFonts w:ascii="Tahoma" w:hAnsi="Tahoma" w:cs="Tahoma"/>
          <w:bCs/>
        </w:rPr>
        <w:t>Clerk to the Board of Directors /Governance Professional.</w:t>
      </w:r>
      <w:r w:rsidR="006419BD" w:rsidRPr="00F51616">
        <w:rPr>
          <w:rFonts w:ascii="Tahoma" w:hAnsi="Tahoma" w:cs="Tahoma"/>
          <w:bCs/>
        </w:rPr>
        <w:t xml:space="preserve">  </w:t>
      </w:r>
    </w:p>
    <w:p w14:paraId="385D2A1E" w14:textId="2E490F2A" w:rsidR="006419BD" w:rsidRPr="00F51616" w:rsidRDefault="006419BD" w:rsidP="006419BD">
      <w:pPr>
        <w:jc w:val="center"/>
        <w:rPr>
          <w:rFonts w:ascii="Tahoma" w:hAnsi="Tahoma" w:cs="Tahoma"/>
          <w:bCs/>
        </w:rPr>
      </w:pPr>
      <w:r w:rsidRPr="00F51616">
        <w:rPr>
          <w:rFonts w:ascii="Tahoma" w:hAnsi="Tahoma" w:cs="Tahoma"/>
          <w:bCs/>
        </w:rPr>
        <w:t>The table is not intended to be exhaustive</w:t>
      </w:r>
      <w:r w:rsidR="00CC2064" w:rsidRPr="00F51616">
        <w:rPr>
          <w:rFonts w:ascii="Tahoma" w:hAnsi="Tahoma" w:cs="Tahoma"/>
          <w:bCs/>
        </w:rPr>
        <w:t>,</w:t>
      </w:r>
      <w:r w:rsidRPr="00F51616">
        <w:rPr>
          <w:rFonts w:ascii="Tahoma" w:hAnsi="Tahoma" w:cs="Tahoma"/>
          <w:bCs/>
        </w:rPr>
        <w:t xml:space="preserve"> and L</w:t>
      </w:r>
      <w:r w:rsidR="008C164C" w:rsidRPr="00F51616">
        <w:rPr>
          <w:rFonts w:ascii="Tahoma" w:hAnsi="Tahoma" w:cs="Tahoma"/>
          <w:bCs/>
        </w:rPr>
        <w:t xml:space="preserve">ocal </w:t>
      </w:r>
      <w:r w:rsidRPr="00F51616">
        <w:rPr>
          <w:rFonts w:ascii="Tahoma" w:hAnsi="Tahoma" w:cs="Tahoma"/>
          <w:bCs/>
        </w:rPr>
        <w:t>C</w:t>
      </w:r>
      <w:r w:rsidR="008C164C" w:rsidRPr="00F51616">
        <w:rPr>
          <w:rFonts w:ascii="Tahoma" w:hAnsi="Tahoma" w:cs="Tahoma"/>
          <w:bCs/>
        </w:rPr>
        <w:t>ommittees</w:t>
      </w:r>
      <w:r w:rsidRPr="00F51616">
        <w:rPr>
          <w:rFonts w:ascii="Tahoma" w:hAnsi="Tahoma" w:cs="Tahoma"/>
          <w:bCs/>
        </w:rPr>
        <w:t xml:space="preserve"> will need to follow any directions provided by the Board of Directors.  </w:t>
      </w:r>
    </w:p>
    <w:p w14:paraId="737A75A1" w14:textId="27AE428C" w:rsidR="006419BD" w:rsidRDefault="006419BD" w:rsidP="00763D44">
      <w:pPr>
        <w:jc w:val="center"/>
        <w:rPr>
          <w:rFonts w:ascii="Tahoma" w:hAnsi="Tahoma" w:cs="Tahoma"/>
          <w:bCs/>
        </w:rPr>
      </w:pPr>
      <w:r w:rsidRPr="00F51616">
        <w:rPr>
          <w:rFonts w:ascii="Tahoma" w:hAnsi="Tahoma" w:cs="Tahoma"/>
          <w:bCs/>
        </w:rPr>
        <w:t>This table should be read alongside the Diocesan Protocols</w:t>
      </w:r>
      <w:r w:rsidR="004F1E86" w:rsidRPr="00F51616">
        <w:rPr>
          <w:rFonts w:ascii="Tahoma" w:hAnsi="Tahoma" w:cs="Tahoma"/>
          <w:bCs/>
        </w:rPr>
        <w:t xml:space="preserve"> and the Diocesan Directives as appropriate</w:t>
      </w:r>
      <w:r w:rsidRPr="00F51616">
        <w:rPr>
          <w:rFonts w:ascii="Tahoma" w:hAnsi="Tahoma" w:cs="Tahoma"/>
          <w:bCs/>
        </w:rPr>
        <w:t>.</w:t>
      </w:r>
    </w:p>
    <w:p w14:paraId="0D6672A6" w14:textId="77777777" w:rsidR="00BB5345" w:rsidRDefault="00BB5345" w:rsidP="00763D44">
      <w:pPr>
        <w:jc w:val="center"/>
        <w:rPr>
          <w:rFonts w:ascii="Tahoma" w:hAnsi="Tahoma" w:cs="Tahoma"/>
          <w:bCs/>
        </w:rPr>
      </w:pPr>
    </w:p>
    <w:p w14:paraId="4CDF1F8C" w14:textId="77777777" w:rsidR="00BB5345" w:rsidRPr="00F51616" w:rsidRDefault="00BB5345" w:rsidP="00763D44">
      <w:pPr>
        <w:jc w:val="center"/>
        <w:rPr>
          <w:rFonts w:ascii="Tahoma" w:hAnsi="Tahoma" w:cs="Tahoma"/>
          <w:bCs/>
        </w:rPr>
      </w:pPr>
    </w:p>
    <w:tbl>
      <w:tblPr>
        <w:tblStyle w:val="TableGrid"/>
        <w:tblW w:w="15446" w:type="dxa"/>
        <w:tblLayout w:type="fixed"/>
        <w:tblLook w:val="04A0" w:firstRow="1" w:lastRow="0" w:firstColumn="1" w:lastColumn="0" w:noHBand="0" w:noVBand="1"/>
      </w:tblPr>
      <w:tblGrid>
        <w:gridCol w:w="2574"/>
        <w:gridCol w:w="2574"/>
        <w:gridCol w:w="2575"/>
        <w:gridCol w:w="2574"/>
        <w:gridCol w:w="2574"/>
        <w:gridCol w:w="2575"/>
      </w:tblGrid>
      <w:tr w:rsidR="00CB23AA" w:rsidRPr="00626DE9" w14:paraId="67B519A2" w14:textId="77777777" w:rsidTr="002C61AB">
        <w:trPr>
          <w:tblHeader/>
        </w:trPr>
        <w:tc>
          <w:tcPr>
            <w:tcW w:w="15446" w:type="dxa"/>
            <w:gridSpan w:val="6"/>
            <w:shd w:val="clear" w:color="auto" w:fill="A6A6A6" w:themeFill="background1" w:themeFillShade="A6"/>
          </w:tcPr>
          <w:p w14:paraId="07D09371" w14:textId="52F53F1A" w:rsidR="00CB23AA" w:rsidRPr="00BB5345" w:rsidRDefault="00CB23AA" w:rsidP="00BB5345">
            <w:pPr>
              <w:pStyle w:val="Heading2"/>
              <w:rPr>
                <w:rFonts w:ascii="Tahoma" w:hAnsi="Tahoma" w:cs="Tahoma"/>
              </w:rPr>
            </w:pPr>
            <w:bookmarkStart w:id="24" w:name="_Toc230104763"/>
            <w:r w:rsidRPr="00BB5345">
              <w:rPr>
                <w:rFonts w:ascii="Tahoma" w:hAnsi="Tahoma" w:cs="Tahoma"/>
                <w:color w:val="002060"/>
              </w:rPr>
              <w:t>G</w:t>
            </w:r>
            <w:r w:rsidR="00037009">
              <w:rPr>
                <w:rFonts w:ascii="Tahoma" w:hAnsi="Tahoma" w:cs="Tahoma"/>
                <w:color w:val="002060"/>
              </w:rPr>
              <w:t>overnance</w:t>
            </w:r>
            <w:bookmarkEnd w:id="24"/>
          </w:p>
        </w:tc>
      </w:tr>
      <w:tr w:rsidR="00CB23AA" w:rsidRPr="00626DE9" w14:paraId="2664D8F3" w14:textId="77777777" w:rsidTr="002C61AB">
        <w:trPr>
          <w:tblHeader/>
        </w:trPr>
        <w:tc>
          <w:tcPr>
            <w:tcW w:w="2574" w:type="dxa"/>
            <w:shd w:val="clear" w:color="auto" w:fill="BFBFBF" w:themeFill="background1" w:themeFillShade="BF"/>
          </w:tcPr>
          <w:p w14:paraId="29A555E9" w14:textId="34E24A82" w:rsidR="00CB23AA" w:rsidRPr="00626DE9" w:rsidRDefault="001E5519" w:rsidP="00626DE9">
            <w:pPr>
              <w:spacing w:after="120"/>
              <w:rPr>
                <w:rFonts w:ascii="Tahoma" w:hAnsi="Tahoma" w:cs="Tahoma"/>
                <w:b/>
                <w:sz w:val="24"/>
                <w:szCs w:val="24"/>
              </w:rPr>
            </w:pPr>
            <w:r w:rsidRPr="00626DE9">
              <w:rPr>
                <w:rFonts w:ascii="Tahoma" w:hAnsi="Tahoma" w:cs="Tahoma"/>
                <w:b/>
                <w:sz w:val="24"/>
                <w:szCs w:val="24"/>
              </w:rPr>
              <w:t>Bishop</w:t>
            </w:r>
          </w:p>
        </w:tc>
        <w:tc>
          <w:tcPr>
            <w:tcW w:w="2574" w:type="dxa"/>
            <w:shd w:val="clear" w:color="auto" w:fill="BFBFBF" w:themeFill="background1" w:themeFillShade="BF"/>
          </w:tcPr>
          <w:p w14:paraId="46DDA15D" w14:textId="77777777"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 xml:space="preserve">Members </w:t>
            </w:r>
          </w:p>
        </w:tc>
        <w:tc>
          <w:tcPr>
            <w:tcW w:w="2575" w:type="dxa"/>
            <w:shd w:val="clear" w:color="auto" w:fill="BFBFBF" w:themeFill="background1" w:themeFillShade="BF"/>
          </w:tcPr>
          <w:p w14:paraId="3F843ED5" w14:textId="77777777"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Directors</w:t>
            </w:r>
          </w:p>
        </w:tc>
        <w:tc>
          <w:tcPr>
            <w:tcW w:w="2574" w:type="dxa"/>
            <w:shd w:val="clear" w:color="auto" w:fill="BFBFBF" w:themeFill="background1" w:themeFillShade="BF"/>
          </w:tcPr>
          <w:p w14:paraId="4F6B473F" w14:textId="2DF3B4B9" w:rsidR="007D44DD" w:rsidRPr="00626DE9" w:rsidRDefault="00A33741" w:rsidP="00626DE9">
            <w:pPr>
              <w:spacing w:after="120"/>
              <w:rPr>
                <w:rFonts w:ascii="Tahoma" w:hAnsi="Tahoma" w:cs="Tahoma"/>
                <w:b/>
                <w:sz w:val="24"/>
                <w:szCs w:val="24"/>
              </w:rPr>
            </w:pPr>
            <w:r w:rsidRPr="00626DE9">
              <w:rPr>
                <w:rFonts w:ascii="Tahoma" w:hAnsi="Tahoma" w:cs="Tahoma"/>
                <w:b/>
                <w:sz w:val="24"/>
                <w:szCs w:val="24"/>
              </w:rPr>
              <w:t>Chief Executive Officer (CEO)</w:t>
            </w:r>
          </w:p>
        </w:tc>
        <w:tc>
          <w:tcPr>
            <w:tcW w:w="2574" w:type="dxa"/>
            <w:shd w:val="clear" w:color="auto" w:fill="BFBFBF" w:themeFill="background1" w:themeFillShade="BF"/>
          </w:tcPr>
          <w:p w14:paraId="61991BDE" w14:textId="7D3C6C8D"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 xml:space="preserve">Local </w:t>
            </w:r>
            <w:r w:rsidR="0008772D" w:rsidRPr="00626DE9">
              <w:rPr>
                <w:rFonts w:ascii="Tahoma" w:hAnsi="Tahoma" w:cs="Tahoma"/>
                <w:b/>
                <w:sz w:val="24"/>
                <w:szCs w:val="24"/>
              </w:rPr>
              <w:t>Committee of the Board (</w:t>
            </w:r>
            <w:r w:rsidR="00CD5979" w:rsidRPr="00626DE9">
              <w:rPr>
                <w:rFonts w:ascii="Tahoma" w:hAnsi="Tahoma" w:cs="Tahoma"/>
                <w:b/>
                <w:sz w:val="24"/>
                <w:szCs w:val="24"/>
              </w:rPr>
              <w:t>LGB</w:t>
            </w:r>
            <w:r w:rsidR="0008772D" w:rsidRPr="00626DE9">
              <w:rPr>
                <w:rFonts w:ascii="Tahoma" w:hAnsi="Tahoma" w:cs="Tahoma"/>
                <w:b/>
                <w:sz w:val="24"/>
                <w:szCs w:val="24"/>
              </w:rPr>
              <w:t>)</w:t>
            </w:r>
            <w:r w:rsidRPr="00626DE9">
              <w:rPr>
                <w:rFonts w:ascii="Tahoma" w:hAnsi="Tahoma" w:cs="Tahoma"/>
                <w:b/>
                <w:sz w:val="24"/>
                <w:szCs w:val="24"/>
              </w:rPr>
              <w:t xml:space="preserve"> </w:t>
            </w:r>
          </w:p>
        </w:tc>
        <w:tc>
          <w:tcPr>
            <w:tcW w:w="2575" w:type="dxa"/>
            <w:shd w:val="clear" w:color="auto" w:fill="BFBFBF" w:themeFill="background1" w:themeFillShade="BF"/>
          </w:tcPr>
          <w:p w14:paraId="49CF07A3" w14:textId="691F0C7F" w:rsidR="00CB23AA" w:rsidRPr="00626DE9" w:rsidRDefault="00CB23AA" w:rsidP="00626DE9">
            <w:pPr>
              <w:spacing w:after="120"/>
              <w:rPr>
                <w:rFonts w:ascii="Tahoma" w:hAnsi="Tahoma" w:cs="Tahoma"/>
                <w:b/>
                <w:sz w:val="24"/>
                <w:szCs w:val="24"/>
              </w:rPr>
            </w:pPr>
            <w:r w:rsidRPr="00626DE9">
              <w:rPr>
                <w:rFonts w:ascii="Tahoma" w:hAnsi="Tahoma" w:cs="Tahoma"/>
                <w:b/>
                <w:sz w:val="24"/>
                <w:szCs w:val="24"/>
              </w:rPr>
              <w:t>Headteacher</w:t>
            </w:r>
            <w:r w:rsidR="00AB1503" w:rsidRPr="00626DE9">
              <w:rPr>
                <w:rFonts w:ascii="Tahoma" w:hAnsi="Tahoma" w:cs="Tahoma"/>
                <w:b/>
                <w:sz w:val="24"/>
                <w:szCs w:val="24"/>
              </w:rPr>
              <w:t>(s)</w:t>
            </w:r>
          </w:p>
        </w:tc>
      </w:tr>
      <w:tr w:rsidR="00C33151" w:rsidRPr="00626DE9" w14:paraId="3BBC083B" w14:textId="77777777" w:rsidTr="002C61AB">
        <w:tc>
          <w:tcPr>
            <w:tcW w:w="2574" w:type="dxa"/>
            <w:shd w:val="clear" w:color="auto" w:fill="D9D9D9" w:themeFill="background1" w:themeFillShade="D9"/>
          </w:tcPr>
          <w:p w14:paraId="7662CD6C" w14:textId="31C7D312" w:rsidR="00C33151" w:rsidRPr="00626DE9" w:rsidRDefault="00C33151" w:rsidP="00626DE9">
            <w:pPr>
              <w:spacing w:after="120"/>
              <w:jc w:val="both"/>
              <w:rPr>
                <w:rFonts w:ascii="Tahoma" w:hAnsi="Tahoma" w:cs="Tahoma"/>
                <w:b/>
                <w:bCs/>
                <w:sz w:val="24"/>
                <w:szCs w:val="24"/>
              </w:rPr>
            </w:pPr>
            <w:r w:rsidRPr="00626DE9">
              <w:rPr>
                <w:rFonts w:ascii="Tahoma" w:hAnsi="Tahoma" w:cs="Tahoma"/>
                <w:b/>
                <w:bCs/>
                <w:sz w:val="24"/>
                <w:szCs w:val="24"/>
              </w:rPr>
              <w:t>ANNUAL GENERAL MEETINGS</w:t>
            </w:r>
          </w:p>
        </w:tc>
        <w:tc>
          <w:tcPr>
            <w:tcW w:w="2574" w:type="dxa"/>
            <w:shd w:val="clear" w:color="auto" w:fill="D9D9D9" w:themeFill="background1" w:themeFillShade="D9"/>
          </w:tcPr>
          <w:p w14:paraId="476F987A" w14:textId="77777777" w:rsidR="00C33151" w:rsidRPr="00626DE9" w:rsidRDefault="00C33151" w:rsidP="00626DE9">
            <w:pPr>
              <w:spacing w:after="120"/>
              <w:jc w:val="both"/>
              <w:rPr>
                <w:rFonts w:ascii="Tahoma" w:hAnsi="Tahoma" w:cs="Tahoma"/>
                <w:sz w:val="24"/>
                <w:szCs w:val="24"/>
              </w:rPr>
            </w:pPr>
          </w:p>
        </w:tc>
        <w:tc>
          <w:tcPr>
            <w:tcW w:w="2575" w:type="dxa"/>
            <w:shd w:val="clear" w:color="auto" w:fill="D9D9D9" w:themeFill="background1" w:themeFillShade="D9"/>
          </w:tcPr>
          <w:p w14:paraId="1F395E0F" w14:textId="77777777" w:rsidR="00C33151" w:rsidRPr="00626DE9" w:rsidRDefault="00C33151" w:rsidP="00626DE9">
            <w:pPr>
              <w:spacing w:after="120"/>
              <w:jc w:val="both"/>
              <w:rPr>
                <w:rFonts w:ascii="Tahoma" w:hAnsi="Tahoma" w:cs="Tahoma"/>
                <w:sz w:val="24"/>
                <w:szCs w:val="24"/>
              </w:rPr>
            </w:pPr>
          </w:p>
        </w:tc>
        <w:tc>
          <w:tcPr>
            <w:tcW w:w="2574" w:type="dxa"/>
            <w:shd w:val="clear" w:color="auto" w:fill="D9D9D9" w:themeFill="background1" w:themeFillShade="D9"/>
          </w:tcPr>
          <w:p w14:paraId="76DA21D7" w14:textId="77777777" w:rsidR="00C33151" w:rsidRPr="00626DE9" w:rsidRDefault="00C33151" w:rsidP="00626DE9">
            <w:pPr>
              <w:spacing w:after="120"/>
              <w:jc w:val="both"/>
              <w:rPr>
                <w:rFonts w:ascii="Tahoma" w:hAnsi="Tahoma" w:cs="Tahoma"/>
                <w:sz w:val="24"/>
                <w:szCs w:val="24"/>
              </w:rPr>
            </w:pPr>
          </w:p>
        </w:tc>
        <w:tc>
          <w:tcPr>
            <w:tcW w:w="2574" w:type="dxa"/>
            <w:shd w:val="clear" w:color="auto" w:fill="D9D9D9" w:themeFill="background1" w:themeFillShade="D9"/>
          </w:tcPr>
          <w:p w14:paraId="29511E62" w14:textId="77777777" w:rsidR="00C33151" w:rsidRPr="00626DE9" w:rsidRDefault="00C33151" w:rsidP="00626DE9">
            <w:pPr>
              <w:spacing w:after="120"/>
              <w:rPr>
                <w:rFonts w:ascii="Tahoma" w:hAnsi="Tahoma" w:cs="Tahoma"/>
                <w:bCs/>
                <w:sz w:val="24"/>
                <w:szCs w:val="24"/>
              </w:rPr>
            </w:pPr>
          </w:p>
        </w:tc>
        <w:tc>
          <w:tcPr>
            <w:tcW w:w="2575" w:type="dxa"/>
            <w:shd w:val="clear" w:color="auto" w:fill="D9D9D9" w:themeFill="background1" w:themeFillShade="D9"/>
          </w:tcPr>
          <w:p w14:paraId="28075106" w14:textId="77777777" w:rsidR="00C33151" w:rsidRPr="00626DE9" w:rsidRDefault="00C33151" w:rsidP="00626DE9">
            <w:pPr>
              <w:spacing w:after="120"/>
              <w:rPr>
                <w:rFonts w:ascii="Tahoma" w:hAnsi="Tahoma" w:cs="Tahoma"/>
                <w:b/>
                <w:sz w:val="24"/>
                <w:szCs w:val="24"/>
                <w:u w:val="single"/>
              </w:rPr>
            </w:pPr>
          </w:p>
        </w:tc>
      </w:tr>
      <w:tr w:rsidR="00CB23AA" w:rsidRPr="00626DE9" w14:paraId="5BA9DF7A" w14:textId="77777777" w:rsidTr="00BB5345">
        <w:tc>
          <w:tcPr>
            <w:tcW w:w="2574" w:type="dxa"/>
          </w:tcPr>
          <w:p w14:paraId="05E3A8DD" w14:textId="4BA7572C" w:rsidR="007D44DD" w:rsidRPr="00626DE9" w:rsidRDefault="00E114B7" w:rsidP="00626DE9">
            <w:pPr>
              <w:spacing w:after="120"/>
              <w:jc w:val="both"/>
              <w:rPr>
                <w:rFonts w:ascii="Tahoma" w:hAnsi="Tahoma" w:cs="Tahoma"/>
                <w:sz w:val="24"/>
                <w:szCs w:val="24"/>
              </w:rPr>
            </w:pPr>
            <w:r w:rsidRPr="00626DE9">
              <w:rPr>
                <w:rFonts w:ascii="Tahoma" w:hAnsi="Tahoma" w:cs="Tahoma"/>
                <w:sz w:val="24"/>
                <w:szCs w:val="24"/>
              </w:rPr>
              <w:t>Chair Annual General Meeting (AGM)</w:t>
            </w:r>
          </w:p>
        </w:tc>
        <w:tc>
          <w:tcPr>
            <w:tcW w:w="2574" w:type="dxa"/>
          </w:tcPr>
          <w:p w14:paraId="09D1DDD0" w14:textId="7496F66F"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Attend </w:t>
            </w:r>
            <w:r w:rsidR="007D5AC1" w:rsidRPr="00626DE9">
              <w:rPr>
                <w:rFonts w:ascii="Tahoma" w:hAnsi="Tahoma" w:cs="Tahoma"/>
                <w:sz w:val="24"/>
                <w:szCs w:val="24"/>
              </w:rPr>
              <w:t>AGM</w:t>
            </w:r>
          </w:p>
        </w:tc>
        <w:tc>
          <w:tcPr>
            <w:tcW w:w="2575" w:type="dxa"/>
          </w:tcPr>
          <w:p w14:paraId="53371887" w14:textId="5F9BBED6"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Call AGM and attend by</w:t>
            </w:r>
            <w:r w:rsidR="00CB23AA" w:rsidRPr="00626DE9">
              <w:rPr>
                <w:rFonts w:ascii="Tahoma" w:hAnsi="Tahoma" w:cs="Tahoma"/>
                <w:sz w:val="24"/>
                <w:szCs w:val="24"/>
              </w:rPr>
              <w:t xml:space="preserve"> </w:t>
            </w:r>
            <w:r w:rsidRPr="00626DE9">
              <w:rPr>
                <w:rFonts w:ascii="Tahoma" w:hAnsi="Tahoma" w:cs="Tahoma"/>
                <w:sz w:val="24"/>
                <w:szCs w:val="24"/>
              </w:rPr>
              <w:t>i</w:t>
            </w:r>
            <w:r w:rsidR="00CB23AA" w:rsidRPr="00626DE9">
              <w:rPr>
                <w:rFonts w:ascii="Tahoma" w:hAnsi="Tahoma" w:cs="Tahoma"/>
                <w:sz w:val="24"/>
                <w:szCs w:val="24"/>
              </w:rPr>
              <w:t>nvitation</w:t>
            </w:r>
            <w:r w:rsidRPr="00626DE9">
              <w:rPr>
                <w:rFonts w:ascii="Tahoma" w:hAnsi="Tahoma" w:cs="Tahoma"/>
                <w:sz w:val="24"/>
                <w:szCs w:val="24"/>
              </w:rPr>
              <w:t xml:space="preserve"> </w:t>
            </w:r>
          </w:p>
        </w:tc>
        <w:tc>
          <w:tcPr>
            <w:tcW w:w="2574" w:type="dxa"/>
          </w:tcPr>
          <w:p w14:paraId="03B4D414" w14:textId="74F4F95F" w:rsidR="00CB23AA" w:rsidRPr="00626DE9" w:rsidRDefault="001E5519" w:rsidP="00626DE9">
            <w:pPr>
              <w:spacing w:after="120"/>
              <w:jc w:val="both"/>
              <w:rPr>
                <w:rFonts w:ascii="Tahoma" w:hAnsi="Tahoma" w:cs="Tahoma"/>
                <w:bCs/>
                <w:sz w:val="24"/>
                <w:szCs w:val="24"/>
              </w:rPr>
            </w:pPr>
            <w:r w:rsidRPr="00626DE9">
              <w:rPr>
                <w:rFonts w:ascii="Tahoma" w:hAnsi="Tahoma" w:cs="Tahoma"/>
                <w:sz w:val="24"/>
                <w:szCs w:val="24"/>
              </w:rPr>
              <w:t>Attend AGM by</w:t>
            </w:r>
            <w:r w:rsidR="00CB23AA" w:rsidRPr="00626DE9">
              <w:rPr>
                <w:rFonts w:ascii="Tahoma" w:hAnsi="Tahoma" w:cs="Tahoma"/>
                <w:sz w:val="24"/>
                <w:szCs w:val="24"/>
              </w:rPr>
              <w:t xml:space="preserve"> </w:t>
            </w:r>
            <w:r w:rsidRPr="00626DE9">
              <w:rPr>
                <w:rFonts w:ascii="Tahoma" w:hAnsi="Tahoma" w:cs="Tahoma"/>
                <w:sz w:val="24"/>
                <w:szCs w:val="24"/>
              </w:rPr>
              <w:t>i</w:t>
            </w:r>
            <w:r w:rsidR="00CB23AA" w:rsidRPr="00626DE9">
              <w:rPr>
                <w:rFonts w:ascii="Tahoma" w:hAnsi="Tahoma" w:cs="Tahoma"/>
                <w:sz w:val="24"/>
                <w:szCs w:val="24"/>
              </w:rPr>
              <w:t>nvitation</w:t>
            </w:r>
            <w:r w:rsidRPr="00626DE9">
              <w:rPr>
                <w:rFonts w:ascii="Tahoma" w:hAnsi="Tahoma" w:cs="Tahoma"/>
                <w:sz w:val="24"/>
                <w:szCs w:val="24"/>
              </w:rPr>
              <w:t xml:space="preserve"> </w:t>
            </w:r>
          </w:p>
        </w:tc>
        <w:tc>
          <w:tcPr>
            <w:tcW w:w="2574" w:type="dxa"/>
            <w:shd w:val="clear" w:color="auto" w:fill="F2F2F2" w:themeFill="background1" w:themeFillShade="F2"/>
          </w:tcPr>
          <w:p w14:paraId="4B38BF5C" w14:textId="265F4F32" w:rsidR="00CB23AA" w:rsidRPr="00626DE9" w:rsidRDefault="00CB23AA" w:rsidP="00626DE9">
            <w:pPr>
              <w:spacing w:after="120"/>
              <w:rPr>
                <w:rFonts w:ascii="Tahoma" w:hAnsi="Tahoma" w:cs="Tahoma"/>
                <w:bCs/>
                <w:sz w:val="24"/>
                <w:szCs w:val="24"/>
              </w:rPr>
            </w:pPr>
          </w:p>
        </w:tc>
        <w:tc>
          <w:tcPr>
            <w:tcW w:w="2575" w:type="dxa"/>
            <w:shd w:val="clear" w:color="auto" w:fill="F2F2F2" w:themeFill="background1" w:themeFillShade="F2"/>
          </w:tcPr>
          <w:p w14:paraId="5B11F9D2" w14:textId="77777777" w:rsidR="00CB23AA" w:rsidRPr="00626DE9" w:rsidRDefault="00CB23AA" w:rsidP="00626DE9">
            <w:pPr>
              <w:spacing w:after="120"/>
              <w:rPr>
                <w:rFonts w:ascii="Tahoma" w:hAnsi="Tahoma" w:cs="Tahoma"/>
                <w:b/>
                <w:sz w:val="24"/>
                <w:szCs w:val="24"/>
                <w:u w:val="single"/>
              </w:rPr>
            </w:pPr>
          </w:p>
        </w:tc>
      </w:tr>
      <w:tr w:rsidR="00C33151" w:rsidRPr="00626DE9" w14:paraId="42348963" w14:textId="77777777" w:rsidTr="002C61AB">
        <w:tc>
          <w:tcPr>
            <w:tcW w:w="2574" w:type="dxa"/>
            <w:shd w:val="clear" w:color="auto" w:fill="D9D9D9" w:themeFill="background1" w:themeFillShade="D9"/>
          </w:tcPr>
          <w:p w14:paraId="17528F5E" w14:textId="79E4887B" w:rsidR="00C33151" w:rsidRPr="00626DE9" w:rsidRDefault="00C33151" w:rsidP="00626DE9">
            <w:pPr>
              <w:spacing w:after="120"/>
              <w:jc w:val="both"/>
              <w:rPr>
                <w:rFonts w:ascii="Tahoma" w:hAnsi="Tahoma" w:cs="Tahoma"/>
                <w:b/>
                <w:bCs/>
                <w:sz w:val="24"/>
                <w:szCs w:val="24"/>
              </w:rPr>
            </w:pPr>
            <w:r w:rsidRPr="00626DE9">
              <w:rPr>
                <w:rFonts w:ascii="Tahoma" w:hAnsi="Tahoma" w:cs="Tahoma"/>
                <w:b/>
                <w:bCs/>
                <w:sz w:val="24"/>
                <w:szCs w:val="24"/>
              </w:rPr>
              <w:t>ARTICLES</w:t>
            </w:r>
          </w:p>
        </w:tc>
        <w:tc>
          <w:tcPr>
            <w:tcW w:w="2574" w:type="dxa"/>
            <w:shd w:val="clear" w:color="auto" w:fill="D9D9D9" w:themeFill="background1" w:themeFillShade="D9"/>
          </w:tcPr>
          <w:p w14:paraId="5552BF9F" w14:textId="77777777" w:rsidR="00C33151" w:rsidRPr="00626DE9" w:rsidRDefault="00C33151" w:rsidP="00626DE9">
            <w:pPr>
              <w:spacing w:after="120"/>
              <w:jc w:val="both"/>
              <w:rPr>
                <w:rFonts w:ascii="Tahoma" w:hAnsi="Tahoma" w:cs="Tahoma"/>
                <w:bCs/>
                <w:sz w:val="24"/>
                <w:szCs w:val="24"/>
              </w:rPr>
            </w:pPr>
          </w:p>
        </w:tc>
        <w:tc>
          <w:tcPr>
            <w:tcW w:w="2575" w:type="dxa"/>
            <w:shd w:val="clear" w:color="auto" w:fill="D9D9D9" w:themeFill="background1" w:themeFillShade="D9"/>
          </w:tcPr>
          <w:p w14:paraId="628E129F" w14:textId="77777777" w:rsidR="00C33151" w:rsidRPr="00626DE9" w:rsidRDefault="00C33151" w:rsidP="00626DE9">
            <w:pPr>
              <w:spacing w:after="120"/>
              <w:ind w:left="39"/>
              <w:jc w:val="both"/>
              <w:rPr>
                <w:rFonts w:ascii="Tahoma" w:hAnsi="Tahoma" w:cs="Tahoma"/>
                <w:bCs/>
                <w:sz w:val="24"/>
                <w:szCs w:val="24"/>
              </w:rPr>
            </w:pPr>
          </w:p>
        </w:tc>
        <w:tc>
          <w:tcPr>
            <w:tcW w:w="2574" w:type="dxa"/>
            <w:shd w:val="clear" w:color="auto" w:fill="D9D9D9" w:themeFill="background1" w:themeFillShade="D9"/>
          </w:tcPr>
          <w:p w14:paraId="7F6D521F" w14:textId="77777777" w:rsidR="00C33151" w:rsidRPr="00626DE9" w:rsidRDefault="00C33151" w:rsidP="00626DE9">
            <w:pPr>
              <w:spacing w:after="120"/>
              <w:rPr>
                <w:rFonts w:ascii="Tahoma" w:hAnsi="Tahoma" w:cs="Tahoma"/>
                <w:bCs/>
                <w:sz w:val="24"/>
                <w:szCs w:val="24"/>
              </w:rPr>
            </w:pPr>
          </w:p>
        </w:tc>
        <w:tc>
          <w:tcPr>
            <w:tcW w:w="2574" w:type="dxa"/>
            <w:shd w:val="clear" w:color="auto" w:fill="D9D9D9" w:themeFill="background1" w:themeFillShade="D9"/>
          </w:tcPr>
          <w:p w14:paraId="1FF472D7" w14:textId="77777777" w:rsidR="00C33151" w:rsidRPr="00626DE9" w:rsidRDefault="00C33151" w:rsidP="00626DE9">
            <w:pPr>
              <w:pStyle w:val="ListParagraph"/>
              <w:spacing w:after="120"/>
              <w:rPr>
                <w:rFonts w:ascii="Tahoma" w:hAnsi="Tahoma" w:cs="Tahoma"/>
                <w:b/>
                <w:sz w:val="24"/>
                <w:szCs w:val="24"/>
                <w:u w:val="single"/>
              </w:rPr>
            </w:pPr>
          </w:p>
        </w:tc>
        <w:tc>
          <w:tcPr>
            <w:tcW w:w="2575" w:type="dxa"/>
            <w:shd w:val="clear" w:color="auto" w:fill="D9D9D9" w:themeFill="background1" w:themeFillShade="D9"/>
          </w:tcPr>
          <w:p w14:paraId="7FE65414" w14:textId="77777777" w:rsidR="00C33151" w:rsidRPr="00626DE9" w:rsidRDefault="00C33151" w:rsidP="00626DE9">
            <w:pPr>
              <w:spacing w:after="120"/>
              <w:ind w:left="360"/>
              <w:rPr>
                <w:rFonts w:ascii="Tahoma" w:hAnsi="Tahoma" w:cs="Tahoma"/>
                <w:b/>
                <w:sz w:val="24"/>
                <w:szCs w:val="24"/>
                <w:u w:val="single"/>
              </w:rPr>
            </w:pPr>
          </w:p>
        </w:tc>
      </w:tr>
      <w:tr w:rsidR="00CB23AA" w:rsidRPr="00626DE9" w14:paraId="0475BE4D" w14:textId="77777777" w:rsidTr="00BB5345">
        <w:tc>
          <w:tcPr>
            <w:tcW w:w="2574" w:type="dxa"/>
          </w:tcPr>
          <w:p w14:paraId="1EEF44A2" w14:textId="09AF0400" w:rsidR="006419BD"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Consent to </w:t>
            </w:r>
            <w:r w:rsidR="004A0667" w:rsidRPr="00626DE9">
              <w:rPr>
                <w:rFonts w:ascii="Tahoma" w:hAnsi="Tahoma" w:cs="Tahoma"/>
                <w:sz w:val="24"/>
                <w:szCs w:val="24"/>
              </w:rPr>
              <w:t xml:space="preserve">any </w:t>
            </w:r>
            <w:r w:rsidRPr="00626DE9">
              <w:rPr>
                <w:rFonts w:ascii="Tahoma" w:hAnsi="Tahoma" w:cs="Tahoma"/>
                <w:sz w:val="24"/>
                <w:szCs w:val="24"/>
              </w:rPr>
              <w:t>amendments to Articles</w:t>
            </w:r>
            <w:r w:rsidR="00165D8D" w:rsidRPr="00626DE9">
              <w:rPr>
                <w:rFonts w:ascii="Tahoma" w:hAnsi="Tahoma" w:cs="Tahoma"/>
                <w:sz w:val="24"/>
                <w:szCs w:val="24"/>
              </w:rPr>
              <w:t xml:space="preserve"> (Article 10)</w:t>
            </w:r>
          </w:p>
        </w:tc>
        <w:tc>
          <w:tcPr>
            <w:tcW w:w="2574" w:type="dxa"/>
          </w:tcPr>
          <w:p w14:paraId="2024B925" w14:textId="38CDCA57" w:rsidR="00CB23AA"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Pass resolution to amend Articles</w:t>
            </w:r>
            <w:r w:rsidR="00834A8B" w:rsidRPr="00626DE9">
              <w:rPr>
                <w:rFonts w:ascii="Tahoma" w:hAnsi="Tahoma" w:cs="Tahoma"/>
                <w:bCs/>
                <w:sz w:val="24"/>
                <w:szCs w:val="24"/>
              </w:rPr>
              <w:t xml:space="preserve"> </w:t>
            </w:r>
          </w:p>
        </w:tc>
        <w:tc>
          <w:tcPr>
            <w:tcW w:w="2575" w:type="dxa"/>
          </w:tcPr>
          <w:p w14:paraId="0B067B27" w14:textId="6B149A70" w:rsidR="00CB23AA" w:rsidRPr="00626DE9" w:rsidRDefault="001E5519" w:rsidP="00626DE9">
            <w:pPr>
              <w:spacing w:after="120"/>
              <w:ind w:left="39"/>
              <w:jc w:val="both"/>
              <w:rPr>
                <w:rFonts w:ascii="Tahoma" w:hAnsi="Tahoma" w:cs="Tahoma"/>
                <w:bCs/>
                <w:sz w:val="24"/>
                <w:szCs w:val="24"/>
              </w:rPr>
            </w:pPr>
            <w:r w:rsidRPr="00626DE9">
              <w:rPr>
                <w:rFonts w:ascii="Tahoma" w:hAnsi="Tahoma" w:cs="Tahoma"/>
                <w:bCs/>
                <w:sz w:val="24"/>
                <w:szCs w:val="24"/>
              </w:rPr>
              <w:t>Call general meeting to pass resolution and implement change</w:t>
            </w:r>
          </w:p>
        </w:tc>
        <w:tc>
          <w:tcPr>
            <w:tcW w:w="2574" w:type="dxa"/>
            <w:shd w:val="clear" w:color="auto" w:fill="F2F2F2" w:themeFill="background1" w:themeFillShade="F2"/>
          </w:tcPr>
          <w:p w14:paraId="12AF3CAB" w14:textId="7629B817" w:rsidR="00CB23AA" w:rsidRPr="00626DE9" w:rsidRDefault="00CB23AA" w:rsidP="00626DE9">
            <w:pPr>
              <w:spacing w:after="120"/>
              <w:rPr>
                <w:rFonts w:ascii="Tahoma" w:hAnsi="Tahoma" w:cs="Tahoma"/>
                <w:bCs/>
                <w:sz w:val="24"/>
                <w:szCs w:val="24"/>
              </w:rPr>
            </w:pPr>
          </w:p>
        </w:tc>
        <w:tc>
          <w:tcPr>
            <w:tcW w:w="2574" w:type="dxa"/>
            <w:shd w:val="clear" w:color="auto" w:fill="F2F2F2" w:themeFill="background1" w:themeFillShade="F2"/>
          </w:tcPr>
          <w:p w14:paraId="67B73A1F" w14:textId="77777777" w:rsidR="00CB23AA" w:rsidRPr="00626DE9" w:rsidRDefault="00CB23AA" w:rsidP="00626DE9">
            <w:pPr>
              <w:pStyle w:val="ListParagraph"/>
              <w:spacing w:after="120"/>
              <w:rPr>
                <w:rFonts w:ascii="Tahoma" w:hAnsi="Tahoma" w:cs="Tahoma"/>
                <w:b/>
                <w:sz w:val="24"/>
                <w:szCs w:val="24"/>
                <w:u w:val="single"/>
              </w:rPr>
            </w:pPr>
          </w:p>
        </w:tc>
        <w:tc>
          <w:tcPr>
            <w:tcW w:w="2575" w:type="dxa"/>
            <w:shd w:val="clear" w:color="auto" w:fill="F2F2F2" w:themeFill="background1" w:themeFillShade="F2"/>
          </w:tcPr>
          <w:p w14:paraId="7B3D9478" w14:textId="77777777" w:rsidR="00CB23AA" w:rsidRPr="00626DE9" w:rsidRDefault="00CB23AA" w:rsidP="00626DE9">
            <w:pPr>
              <w:spacing w:after="120"/>
              <w:ind w:left="360"/>
              <w:rPr>
                <w:rFonts w:ascii="Tahoma" w:hAnsi="Tahoma" w:cs="Tahoma"/>
                <w:b/>
                <w:sz w:val="24"/>
                <w:szCs w:val="24"/>
                <w:u w:val="single"/>
              </w:rPr>
            </w:pPr>
          </w:p>
        </w:tc>
      </w:tr>
      <w:tr w:rsidR="00C33151" w:rsidRPr="00626DE9" w14:paraId="7B2DCF72" w14:textId="77777777" w:rsidTr="002C61AB">
        <w:tc>
          <w:tcPr>
            <w:tcW w:w="2574" w:type="dxa"/>
            <w:shd w:val="clear" w:color="auto" w:fill="D9D9D9" w:themeFill="background1" w:themeFillShade="D9"/>
          </w:tcPr>
          <w:p w14:paraId="682EF538" w14:textId="353838A1" w:rsidR="00C33151" w:rsidRPr="00626DE9" w:rsidRDefault="00C33151" w:rsidP="00626DE9">
            <w:pPr>
              <w:spacing w:after="120"/>
              <w:jc w:val="both"/>
              <w:rPr>
                <w:rFonts w:ascii="Tahoma" w:hAnsi="Tahoma" w:cs="Tahoma"/>
                <w:b/>
                <w:bCs/>
                <w:sz w:val="24"/>
                <w:szCs w:val="24"/>
              </w:rPr>
            </w:pPr>
            <w:r w:rsidRPr="00626DE9">
              <w:rPr>
                <w:rFonts w:ascii="Tahoma" w:hAnsi="Tahoma" w:cs="Tahoma"/>
                <w:b/>
                <w:bCs/>
                <w:sz w:val="24"/>
                <w:szCs w:val="24"/>
              </w:rPr>
              <w:t>CHANGES OF NAME</w:t>
            </w:r>
          </w:p>
        </w:tc>
        <w:tc>
          <w:tcPr>
            <w:tcW w:w="2574" w:type="dxa"/>
            <w:shd w:val="clear" w:color="auto" w:fill="D9D9D9" w:themeFill="background1" w:themeFillShade="D9"/>
          </w:tcPr>
          <w:p w14:paraId="6C825B6E" w14:textId="77777777" w:rsidR="00C33151" w:rsidRPr="00626DE9" w:rsidRDefault="00C33151" w:rsidP="00626DE9">
            <w:pPr>
              <w:spacing w:after="120"/>
              <w:jc w:val="both"/>
              <w:rPr>
                <w:rFonts w:ascii="Tahoma" w:hAnsi="Tahoma" w:cs="Tahoma"/>
                <w:sz w:val="24"/>
                <w:szCs w:val="24"/>
              </w:rPr>
            </w:pPr>
          </w:p>
        </w:tc>
        <w:tc>
          <w:tcPr>
            <w:tcW w:w="2575" w:type="dxa"/>
            <w:shd w:val="clear" w:color="auto" w:fill="D9D9D9" w:themeFill="background1" w:themeFillShade="D9"/>
          </w:tcPr>
          <w:p w14:paraId="5FFA6EFD" w14:textId="77777777" w:rsidR="00C33151" w:rsidRPr="00626DE9" w:rsidRDefault="00C33151" w:rsidP="00626DE9">
            <w:pPr>
              <w:spacing w:after="120"/>
              <w:jc w:val="both"/>
              <w:rPr>
                <w:rFonts w:ascii="Tahoma" w:hAnsi="Tahoma" w:cs="Tahoma"/>
                <w:bCs/>
                <w:sz w:val="24"/>
                <w:szCs w:val="24"/>
              </w:rPr>
            </w:pPr>
          </w:p>
        </w:tc>
        <w:tc>
          <w:tcPr>
            <w:tcW w:w="2574" w:type="dxa"/>
            <w:shd w:val="clear" w:color="auto" w:fill="D9D9D9" w:themeFill="background1" w:themeFillShade="D9"/>
          </w:tcPr>
          <w:p w14:paraId="2580CCA2" w14:textId="77777777" w:rsidR="00C33151" w:rsidRPr="00626DE9" w:rsidRDefault="00C33151" w:rsidP="00626DE9">
            <w:pPr>
              <w:spacing w:after="120"/>
              <w:rPr>
                <w:rFonts w:ascii="Tahoma" w:hAnsi="Tahoma" w:cs="Tahoma"/>
                <w:bCs/>
                <w:sz w:val="24"/>
                <w:szCs w:val="24"/>
              </w:rPr>
            </w:pPr>
          </w:p>
        </w:tc>
        <w:tc>
          <w:tcPr>
            <w:tcW w:w="2574" w:type="dxa"/>
            <w:shd w:val="clear" w:color="auto" w:fill="D9D9D9" w:themeFill="background1" w:themeFillShade="D9"/>
          </w:tcPr>
          <w:p w14:paraId="59372BD5" w14:textId="77777777" w:rsidR="00C33151" w:rsidRPr="00626DE9" w:rsidRDefault="00C33151" w:rsidP="00626DE9">
            <w:pPr>
              <w:spacing w:after="120"/>
              <w:rPr>
                <w:rFonts w:ascii="Tahoma" w:hAnsi="Tahoma" w:cs="Tahoma"/>
                <w:b/>
                <w:sz w:val="24"/>
                <w:szCs w:val="24"/>
                <w:u w:val="single"/>
              </w:rPr>
            </w:pPr>
          </w:p>
        </w:tc>
        <w:tc>
          <w:tcPr>
            <w:tcW w:w="2575" w:type="dxa"/>
            <w:shd w:val="clear" w:color="auto" w:fill="D9D9D9" w:themeFill="background1" w:themeFillShade="D9"/>
          </w:tcPr>
          <w:p w14:paraId="34996112" w14:textId="77777777" w:rsidR="00C33151" w:rsidRPr="00626DE9" w:rsidRDefault="00C33151" w:rsidP="00626DE9">
            <w:pPr>
              <w:spacing w:after="120"/>
              <w:rPr>
                <w:rFonts w:ascii="Tahoma" w:hAnsi="Tahoma" w:cs="Tahoma"/>
                <w:b/>
                <w:sz w:val="24"/>
                <w:szCs w:val="24"/>
                <w:u w:val="single"/>
              </w:rPr>
            </w:pPr>
          </w:p>
        </w:tc>
      </w:tr>
      <w:tr w:rsidR="00CB23AA" w:rsidRPr="00626DE9" w14:paraId="3DA41AFC" w14:textId="77777777" w:rsidTr="00BB5345">
        <w:tc>
          <w:tcPr>
            <w:tcW w:w="2574" w:type="dxa"/>
          </w:tcPr>
          <w:p w14:paraId="34124972" w14:textId="088017D7" w:rsidR="006419BD"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Consent to change in </w:t>
            </w:r>
            <w:r w:rsidR="0057674E" w:rsidRPr="00626DE9">
              <w:rPr>
                <w:rFonts w:ascii="Tahoma" w:hAnsi="Tahoma" w:cs="Tahoma"/>
                <w:sz w:val="24"/>
                <w:szCs w:val="24"/>
              </w:rPr>
              <w:t>n</w:t>
            </w:r>
            <w:r w:rsidRPr="00626DE9">
              <w:rPr>
                <w:rFonts w:ascii="Tahoma" w:hAnsi="Tahoma" w:cs="Tahoma"/>
                <w:sz w:val="24"/>
                <w:szCs w:val="24"/>
              </w:rPr>
              <w:t>ame of</w:t>
            </w:r>
            <w:r w:rsidR="00057EAE" w:rsidRPr="00626DE9">
              <w:rPr>
                <w:rFonts w:ascii="Tahoma" w:hAnsi="Tahoma" w:cs="Tahoma"/>
                <w:sz w:val="24"/>
                <w:szCs w:val="24"/>
              </w:rPr>
              <w:t xml:space="preserve"> Academy Trust</w:t>
            </w:r>
            <w:r w:rsidRPr="00626DE9">
              <w:rPr>
                <w:rFonts w:ascii="Tahoma" w:hAnsi="Tahoma" w:cs="Tahoma"/>
                <w:sz w:val="24"/>
                <w:szCs w:val="24"/>
              </w:rPr>
              <w:t xml:space="preserve"> </w:t>
            </w:r>
          </w:p>
        </w:tc>
        <w:tc>
          <w:tcPr>
            <w:tcW w:w="2574" w:type="dxa"/>
          </w:tcPr>
          <w:p w14:paraId="3C985A1B" w14:textId="727C60C9"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Pass resolution to change name of </w:t>
            </w:r>
            <w:r w:rsidR="00057EAE" w:rsidRPr="00626DE9">
              <w:rPr>
                <w:rFonts w:ascii="Tahoma" w:hAnsi="Tahoma" w:cs="Tahoma"/>
                <w:sz w:val="24"/>
                <w:szCs w:val="24"/>
              </w:rPr>
              <w:t>Academy Trust</w:t>
            </w:r>
          </w:p>
        </w:tc>
        <w:tc>
          <w:tcPr>
            <w:tcW w:w="2575" w:type="dxa"/>
          </w:tcPr>
          <w:p w14:paraId="3BC5806C" w14:textId="7E2E70A6" w:rsidR="00CB23AA"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Call general meeting to pass resolution and implement change</w:t>
            </w:r>
          </w:p>
        </w:tc>
        <w:tc>
          <w:tcPr>
            <w:tcW w:w="2574" w:type="dxa"/>
            <w:shd w:val="clear" w:color="auto" w:fill="F2F2F2" w:themeFill="background1" w:themeFillShade="F2"/>
          </w:tcPr>
          <w:p w14:paraId="22DC7512" w14:textId="3557C086" w:rsidR="00CB23AA" w:rsidRPr="00626DE9" w:rsidRDefault="00CB23AA" w:rsidP="00626DE9">
            <w:pPr>
              <w:spacing w:after="120"/>
              <w:jc w:val="both"/>
              <w:rPr>
                <w:rFonts w:ascii="Tahoma" w:hAnsi="Tahoma" w:cs="Tahoma"/>
                <w:bCs/>
                <w:sz w:val="24"/>
                <w:szCs w:val="24"/>
              </w:rPr>
            </w:pPr>
          </w:p>
        </w:tc>
        <w:tc>
          <w:tcPr>
            <w:tcW w:w="2574" w:type="dxa"/>
            <w:shd w:val="clear" w:color="auto" w:fill="F2F2F2" w:themeFill="background1" w:themeFillShade="F2"/>
          </w:tcPr>
          <w:p w14:paraId="7E83F21A" w14:textId="77777777" w:rsidR="00CB23AA" w:rsidRPr="00626DE9" w:rsidRDefault="00CB23AA" w:rsidP="00626DE9">
            <w:pPr>
              <w:spacing w:after="120"/>
              <w:rPr>
                <w:rFonts w:ascii="Tahoma" w:hAnsi="Tahoma" w:cs="Tahoma"/>
                <w:b/>
                <w:sz w:val="24"/>
                <w:szCs w:val="24"/>
                <w:u w:val="single"/>
              </w:rPr>
            </w:pPr>
          </w:p>
        </w:tc>
        <w:tc>
          <w:tcPr>
            <w:tcW w:w="2575" w:type="dxa"/>
            <w:shd w:val="clear" w:color="auto" w:fill="F2F2F2" w:themeFill="background1" w:themeFillShade="F2"/>
          </w:tcPr>
          <w:p w14:paraId="26EBC2FD" w14:textId="77777777" w:rsidR="00CB23AA" w:rsidRPr="00626DE9" w:rsidRDefault="00CB23AA" w:rsidP="00626DE9">
            <w:pPr>
              <w:spacing w:after="120"/>
              <w:rPr>
                <w:rFonts w:ascii="Tahoma" w:hAnsi="Tahoma" w:cs="Tahoma"/>
                <w:b/>
                <w:sz w:val="24"/>
                <w:szCs w:val="24"/>
                <w:u w:val="single"/>
              </w:rPr>
            </w:pPr>
          </w:p>
        </w:tc>
      </w:tr>
      <w:tr w:rsidR="00CB23AA" w:rsidRPr="00626DE9" w14:paraId="116E38EC" w14:textId="77777777" w:rsidTr="00BB5345">
        <w:tc>
          <w:tcPr>
            <w:tcW w:w="2574" w:type="dxa"/>
          </w:tcPr>
          <w:p w14:paraId="26DC68FF" w14:textId="313D43A2" w:rsidR="00CB23AA"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Consent to any change in name of </w:t>
            </w:r>
            <w:r w:rsidR="004A0667" w:rsidRPr="00626DE9">
              <w:rPr>
                <w:rFonts w:ascii="Tahoma" w:hAnsi="Tahoma" w:cs="Tahoma"/>
                <w:sz w:val="24"/>
                <w:szCs w:val="24"/>
              </w:rPr>
              <w:t>S</w:t>
            </w:r>
            <w:r w:rsidRPr="00626DE9">
              <w:rPr>
                <w:rFonts w:ascii="Tahoma" w:hAnsi="Tahoma" w:cs="Tahoma"/>
                <w:sz w:val="24"/>
                <w:szCs w:val="24"/>
              </w:rPr>
              <w:t>chool</w:t>
            </w:r>
            <w:r w:rsidR="00E114B7" w:rsidRPr="00626DE9">
              <w:rPr>
                <w:rFonts w:ascii="Tahoma" w:hAnsi="Tahoma" w:cs="Tahoma"/>
                <w:sz w:val="24"/>
                <w:szCs w:val="24"/>
              </w:rPr>
              <w:t>(</w:t>
            </w:r>
            <w:r w:rsidRPr="00626DE9">
              <w:rPr>
                <w:rFonts w:ascii="Tahoma" w:hAnsi="Tahoma" w:cs="Tahoma"/>
                <w:sz w:val="24"/>
                <w:szCs w:val="24"/>
              </w:rPr>
              <w:t>s</w:t>
            </w:r>
            <w:r w:rsidR="00E114B7" w:rsidRPr="00626DE9">
              <w:rPr>
                <w:rFonts w:ascii="Tahoma" w:hAnsi="Tahoma" w:cs="Tahoma"/>
                <w:sz w:val="24"/>
                <w:szCs w:val="24"/>
              </w:rPr>
              <w:t>)</w:t>
            </w:r>
          </w:p>
        </w:tc>
        <w:tc>
          <w:tcPr>
            <w:tcW w:w="2574" w:type="dxa"/>
          </w:tcPr>
          <w:p w14:paraId="70B4B57B" w14:textId="020064E0" w:rsidR="00CB23AA" w:rsidRPr="00626DE9" w:rsidRDefault="00E114B7" w:rsidP="00626DE9">
            <w:pPr>
              <w:spacing w:after="120"/>
              <w:jc w:val="both"/>
              <w:rPr>
                <w:rFonts w:ascii="Tahoma" w:hAnsi="Tahoma" w:cs="Tahoma"/>
                <w:sz w:val="24"/>
                <w:szCs w:val="24"/>
              </w:rPr>
            </w:pPr>
            <w:r w:rsidRPr="00626DE9">
              <w:rPr>
                <w:rFonts w:ascii="Tahoma" w:hAnsi="Tahoma" w:cs="Tahoma"/>
                <w:sz w:val="24"/>
                <w:szCs w:val="24"/>
              </w:rPr>
              <w:t>Awareness of proposal once consent requested</w:t>
            </w:r>
          </w:p>
        </w:tc>
        <w:tc>
          <w:tcPr>
            <w:tcW w:w="2575" w:type="dxa"/>
          </w:tcPr>
          <w:p w14:paraId="5FA32E63" w14:textId="6102752A" w:rsidR="00763D44" w:rsidRPr="00626DE9" w:rsidRDefault="00CB23AA" w:rsidP="00626DE9">
            <w:pPr>
              <w:spacing w:after="120"/>
              <w:jc w:val="both"/>
              <w:rPr>
                <w:rFonts w:ascii="Tahoma" w:hAnsi="Tahoma" w:cs="Tahoma"/>
                <w:sz w:val="24"/>
                <w:szCs w:val="24"/>
              </w:rPr>
            </w:pPr>
            <w:r w:rsidRPr="00626DE9">
              <w:rPr>
                <w:rFonts w:ascii="Tahoma" w:hAnsi="Tahoma" w:cs="Tahoma"/>
                <w:sz w:val="24"/>
                <w:szCs w:val="24"/>
              </w:rPr>
              <w:t>Request permission</w:t>
            </w:r>
            <w:r w:rsidR="001E5519" w:rsidRPr="00626DE9">
              <w:rPr>
                <w:rFonts w:ascii="Tahoma" w:hAnsi="Tahoma" w:cs="Tahoma"/>
                <w:sz w:val="24"/>
                <w:szCs w:val="24"/>
              </w:rPr>
              <w:t xml:space="preserve"> to change name(s)</w:t>
            </w:r>
          </w:p>
        </w:tc>
        <w:tc>
          <w:tcPr>
            <w:tcW w:w="2574" w:type="dxa"/>
            <w:shd w:val="clear" w:color="auto" w:fill="F2F2F2" w:themeFill="background1" w:themeFillShade="F2"/>
          </w:tcPr>
          <w:p w14:paraId="12376BCD" w14:textId="5597681B" w:rsidR="007D44DD" w:rsidRPr="00626DE9" w:rsidRDefault="007D44DD" w:rsidP="00626DE9">
            <w:pPr>
              <w:spacing w:after="120"/>
              <w:jc w:val="both"/>
              <w:rPr>
                <w:rFonts w:ascii="Tahoma" w:hAnsi="Tahoma" w:cs="Tahoma"/>
                <w:bCs/>
                <w:sz w:val="24"/>
                <w:szCs w:val="24"/>
              </w:rPr>
            </w:pPr>
          </w:p>
        </w:tc>
        <w:tc>
          <w:tcPr>
            <w:tcW w:w="2574" w:type="dxa"/>
            <w:shd w:val="clear" w:color="auto" w:fill="F2F2F2" w:themeFill="background1" w:themeFillShade="F2"/>
          </w:tcPr>
          <w:p w14:paraId="732F5729" w14:textId="30C310B1" w:rsidR="00CB23AA" w:rsidRPr="00626DE9" w:rsidRDefault="00CB23AA" w:rsidP="00626DE9">
            <w:pPr>
              <w:pStyle w:val="ListParagraph"/>
              <w:spacing w:after="120"/>
              <w:ind w:left="34"/>
              <w:jc w:val="both"/>
              <w:rPr>
                <w:rFonts w:ascii="Tahoma" w:hAnsi="Tahoma" w:cs="Tahoma"/>
                <w:bCs/>
                <w:sz w:val="24"/>
                <w:szCs w:val="24"/>
              </w:rPr>
            </w:pPr>
          </w:p>
        </w:tc>
        <w:tc>
          <w:tcPr>
            <w:tcW w:w="2575" w:type="dxa"/>
            <w:shd w:val="clear" w:color="auto" w:fill="F2F2F2" w:themeFill="background1" w:themeFillShade="F2"/>
          </w:tcPr>
          <w:p w14:paraId="7A2FA8DE" w14:textId="129407A4" w:rsidR="00CB23AA" w:rsidRPr="00626DE9" w:rsidRDefault="00CB23AA" w:rsidP="00626DE9">
            <w:pPr>
              <w:pStyle w:val="ListParagraph"/>
              <w:spacing w:after="120"/>
              <w:ind w:left="0"/>
              <w:jc w:val="both"/>
              <w:rPr>
                <w:rFonts w:ascii="Tahoma" w:hAnsi="Tahoma" w:cs="Tahoma"/>
                <w:bCs/>
                <w:sz w:val="24"/>
                <w:szCs w:val="24"/>
              </w:rPr>
            </w:pPr>
          </w:p>
        </w:tc>
      </w:tr>
      <w:tr w:rsidR="002929C3" w:rsidRPr="00626DE9" w14:paraId="6B97AB2A" w14:textId="77777777" w:rsidTr="002C61AB">
        <w:tc>
          <w:tcPr>
            <w:tcW w:w="15446" w:type="dxa"/>
            <w:gridSpan w:val="6"/>
            <w:shd w:val="clear" w:color="auto" w:fill="D9D9D9" w:themeFill="background1" w:themeFillShade="D9"/>
          </w:tcPr>
          <w:p w14:paraId="2AB48D26" w14:textId="7035010E" w:rsidR="002929C3" w:rsidRPr="00626DE9" w:rsidRDefault="002929C3" w:rsidP="00626DE9">
            <w:pPr>
              <w:spacing w:after="120"/>
              <w:rPr>
                <w:rFonts w:ascii="Tahoma" w:hAnsi="Tahoma" w:cs="Tahoma"/>
                <w:b/>
                <w:sz w:val="24"/>
                <w:szCs w:val="24"/>
                <w:u w:val="single"/>
              </w:rPr>
            </w:pPr>
            <w:r w:rsidRPr="00626DE9">
              <w:rPr>
                <w:rFonts w:ascii="Tahoma" w:hAnsi="Tahoma" w:cs="Tahoma"/>
                <w:b/>
                <w:bCs/>
                <w:sz w:val="24"/>
                <w:szCs w:val="24"/>
              </w:rPr>
              <w:lastRenderedPageBreak/>
              <w:t>DIRECTORS AND GOVERNORS</w:t>
            </w:r>
          </w:p>
        </w:tc>
      </w:tr>
      <w:tr w:rsidR="00834A8B" w:rsidRPr="00626DE9" w14:paraId="6B9076D8" w14:textId="77777777" w:rsidTr="00BB5345">
        <w:tc>
          <w:tcPr>
            <w:tcW w:w="2574" w:type="dxa"/>
            <w:shd w:val="clear" w:color="auto" w:fill="F2F2F2" w:themeFill="background1" w:themeFillShade="F2"/>
          </w:tcPr>
          <w:p w14:paraId="075E26E9" w14:textId="77777777" w:rsidR="00834A8B" w:rsidRPr="00626DE9" w:rsidRDefault="00834A8B" w:rsidP="00626DE9">
            <w:pPr>
              <w:spacing w:after="120"/>
              <w:jc w:val="both"/>
              <w:rPr>
                <w:rFonts w:ascii="Tahoma" w:hAnsi="Tahoma" w:cs="Tahoma"/>
                <w:sz w:val="24"/>
                <w:szCs w:val="24"/>
              </w:rPr>
            </w:pPr>
          </w:p>
        </w:tc>
        <w:tc>
          <w:tcPr>
            <w:tcW w:w="2574" w:type="dxa"/>
            <w:shd w:val="clear" w:color="auto" w:fill="F2F2F2" w:themeFill="background1" w:themeFillShade="F2"/>
          </w:tcPr>
          <w:p w14:paraId="42077F3A" w14:textId="77777777" w:rsidR="00834A8B" w:rsidRPr="00626DE9" w:rsidRDefault="00834A8B" w:rsidP="00626DE9">
            <w:pPr>
              <w:spacing w:after="120"/>
              <w:jc w:val="both"/>
              <w:rPr>
                <w:rFonts w:ascii="Tahoma" w:hAnsi="Tahoma" w:cs="Tahoma"/>
                <w:sz w:val="24"/>
                <w:szCs w:val="24"/>
              </w:rPr>
            </w:pPr>
          </w:p>
        </w:tc>
        <w:tc>
          <w:tcPr>
            <w:tcW w:w="2575" w:type="dxa"/>
          </w:tcPr>
          <w:p w14:paraId="15E60C9B" w14:textId="553DF146"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Elect Foundation Directors to role of Chair and Vice</w:t>
            </w:r>
            <w:r w:rsidR="00057EAE" w:rsidRPr="00626DE9">
              <w:rPr>
                <w:rFonts w:ascii="Tahoma" w:hAnsi="Tahoma" w:cs="Tahoma"/>
                <w:bCs/>
                <w:sz w:val="24"/>
                <w:szCs w:val="24"/>
              </w:rPr>
              <w:t>-</w:t>
            </w:r>
            <w:r w:rsidRPr="00626DE9">
              <w:rPr>
                <w:rFonts w:ascii="Tahoma" w:hAnsi="Tahoma" w:cs="Tahoma"/>
                <w:bCs/>
                <w:sz w:val="24"/>
                <w:szCs w:val="24"/>
              </w:rPr>
              <w:t xml:space="preserve"> Chair</w:t>
            </w:r>
          </w:p>
          <w:p w14:paraId="479124D3" w14:textId="20856FD8"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 xml:space="preserve">Allocate areas of responsibility to </w:t>
            </w:r>
            <w:r w:rsidR="000F2AE0" w:rsidRPr="00626DE9">
              <w:rPr>
                <w:rFonts w:ascii="Tahoma" w:hAnsi="Tahoma" w:cs="Tahoma"/>
                <w:bCs/>
                <w:sz w:val="24"/>
                <w:szCs w:val="24"/>
              </w:rPr>
              <w:t>specific</w:t>
            </w:r>
            <w:r w:rsidRPr="00626DE9">
              <w:rPr>
                <w:rFonts w:ascii="Tahoma" w:hAnsi="Tahoma" w:cs="Tahoma"/>
                <w:bCs/>
                <w:sz w:val="24"/>
                <w:szCs w:val="24"/>
              </w:rPr>
              <w:t xml:space="preserve"> Directors</w:t>
            </w:r>
            <w:r w:rsidR="000F2AE0" w:rsidRPr="00626DE9">
              <w:rPr>
                <w:rFonts w:ascii="Tahoma" w:hAnsi="Tahoma" w:cs="Tahoma"/>
                <w:bCs/>
                <w:sz w:val="24"/>
                <w:szCs w:val="24"/>
              </w:rPr>
              <w:t xml:space="preserve"> </w:t>
            </w:r>
          </w:p>
          <w:p w14:paraId="34A8B1F5" w14:textId="33BACDA4"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Establish committees</w:t>
            </w:r>
            <w:r w:rsidR="007D44DD" w:rsidRPr="00626DE9">
              <w:rPr>
                <w:rFonts w:ascii="Tahoma" w:hAnsi="Tahoma" w:cs="Tahoma"/>
                <w:bCs/>
                <w:sz w:val="24"/>
                <w:szCs w:val="24"/>
              </w:rPr>
              <w:t xml:space="preserve"> (as required)</w:t>
            </w:r>
          </w:p>
        </w:tc>
        <w:tc>
          <w:tcPr>
            <w:tcW w:w="2574" w:type="dxa"/>
            <w:shd w:val="clear" w:color="auto" w:fill="F2F2F2" w:themeFill="background1" w:themeFillShade="F2"/>
          </w:tcPr>
          <w:p w14:paraId="46BFCE55" w14:textId="77777777" w:rsidR="00834A8B" w:rsidRPr="00626DE9" w:rsidRDefault="00834A8B" w:rsidP="00626DE9">
            <w:pPr>
              <w:pStyle w:val="ListParagraph"/>
              <w:spacing w:after="120"/>
              <w:rPr>
                <w:rFonts w:ascii="Tahoma" w:hAnsi="Tahoma" w:cs="Tahoma"/>
                <w:b/>
                <w:sz w:val="24"/>
                <w:szCs w:val="24"/>
                <w:u w:val="single"/>
              </w:rPr>
            </w:pPr>
          </w:p>
        </w:tc>
        <w:tc>
          <w:tcPr>
            <w:tcW w:w="2574" w:type="dxa"/>
          </w:tcPr>
          <w:p w14:paraId="49E8AAA2" w14:textId="3EE062BF"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Elect Foundation Governors to role of Chair and Vice</w:t>
            </w:r>
            <w:r w:rsidR="00057EAE" w:rsidRPr="00626DE9">
              <w:rPr>
                <w:rFonts w:ascii="Tahoma" w:hAnsi="Tahoma" w:cs="Tahoma"/>
                <w:bCs/>
                <w:sz w:val="24"/>
                <w:szCs w:val="24"/>
              </w:rPr>
              <w:t>-</w:t>
            </w:r>
            <w:r w:rsidRPr="00626DE9">
              <w:rPr>
                <w:rFonts w:ascii="Tahoma" w:hAnsi="Tahoma" w:cs="Tahoma"/>
                <w:bCs/>
                <w:sz w:val="24"/>
                <w:szCs w:val="24"/>
              </w:rPr>
              <w:t>Chair</w:t>
            </w:r>
          </w:p>
          <w:p w14:paraId="1E59C90D" w14:textId="6A4E23A8"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 xml:space="preserve">Allocate areas of responsibility to </w:t>
            </w:r>
            <w:r w:rsidR="000F2AE0" w:rsidRPr="00626DE9">
              <w:rPr>
                <w:rFonts w:ascii="Tahoma" w:hAnsi="Tahoma" w:cs="Tahoma"/>
                <w:bCs/>
                <w:sz w:val="24"/>
                <w:szCs w:val="24"/>
              </w:rPr>
              <w:t>specific</w:t>
            </w:r>
            <w:r w:rsidRPr="00626DE9">
              <w:rPr>
                <w:rFonts w:ascii="Tahoma" w:hAnsi="Tahoma" w:cs="Tahoma"/>
                <w:bCs/>
                <w:sz w:val="24"/>
                <w:szCs w:val="24"/>
              </w:rPr>
              <w:t xml:space="preserve"> Governors</w:t>
            </w:r>
          </w:p>
          <w:p w14:paraId="475B73E9" w14:textId="4800142E" w:rsidR="007D44DD" w:rsidRPr="00626DE9" w:rsidRDefault="00984EF9" w:rsidP="00626DE9">
            <w:pPr>
              <w:spacing w:after="120"/>
              <w:jc w:val="both"/>
              <w:rPr>
                <w:rFonts w:ascii="Tahoma" w:hAnsi="Tahoma" w:cs="Tahoma"/>
                <w:bCs/>
                <w:sz w:val="24"/>
                <w:szCs w:val="24"/>
              </w:rPr>
            </w:pPr>
            <w:r w:rsidRPr="00626DE9">
              <w:rPr>
                <w:rFonts w:ascii="Tahoma" w:hAnsi="Tahoma" w:cs="Tahoma"/>
                <w:bCs/>
                <w:sz w:val="24"/>
                <w:szCs w:val="24"/>
              </w:rPr>
              <w:t>Establish committees</w:t>
            </w:r>
            <w:r w:rsidR="000F2AE0" w:rsidRPr="00626DE9">
              <w:rPr>
                <w:rFonts w:ascii="Tahoma" w:hAnsi="Tahoma" w:cs="Tahoma"/>
                <w:bCs/>
                <w:sz w:val="24"/>
                <w:szCs w:val="24"/>
              </w:rPr>
              <w:t xml:space="preserve"> (</w:t>
            </w:r>
            <w:r w:rsidR="007D44DD" w:rsidRPr="00626DE9">
              <w:rPr>
                <w:rFonts w:ascii="Tahoma" w:hAnsi="Tahoma" w:cs="Tahoma"/>
                <w:bCs/>
                <w:sz w:val="24"/>
                <w:szCs w:val="24"/>
              </w:rPr>
              <w:t>as</w:t>
            </w:r>
            <w:r w:rsidR="000F2AE0" w:rsidRPr="00626DE9">
              <w:rPr>
                <w:rFonts w:ascii="Tahoma" w:hAnsi="Tahoma" w:cs="Tahoma"/>
                <w:bCs/>
                <w:sz w:val="24"/>
                <w:szCs w:val="24"/>
              </w:rPr>
              <w:t xml:space="preserve"> required)</w:t>
            </w:r>
          </w:p>
        </w:tc>
        <w:tc>
          <w:tcPr>
            <w:tcW w:w="2575" w:type="dxa"/>
            <w:shd w:val="clear" w:color="auto" w:fill="F2F2F2" w:themeFill="background1" w:themeFillShade="F2"/>
          </w:tcPr>
          <w:p w14:paraId="1A7A941A" w14:textId="77777777" w:rsidR="00834A8B" w:rsidRPr="00626DE9" w:rsidRDefault="00834A8B" w:rsidP="00626DE9">
            <w:pPr>
              <w:pStyle w:val="ListParagraph"/>
              <w:spacing w:after="120"/>
              <w:rPr>
                <w:rFonts w:ascii="Tahoma" w:hAnsi="Tahoma" w:cs="Tahoma"/>
                <w:b/>
                <w:sz w:val="24"/>
                <w:szCs w:val="24"/>
                <w:u w:val="single"/>
              </w:rPr>
            </w:pPr>
          </w:p>
        </w:tc>
      </w:tr>
      <w:tr w:rsidR="00CB23AA" w:rsidRPr="00626DE9" w14:paraId="04D7DED7" w14:textId="77777777" w:rsidTr="00BB5345">
        <w:tc>
          <w:tcPr>
            <w:tcW w:w="2574" w:type="dxa"/>
          </w:tcPr>
          <w:p w14:paraId="5BABFC6D" w14:textId="7CB4A875"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Appoint</w:t>
            </w:r>
            <w:r w:rsidR="001E5519" w:rsidRPr="00626DE9">
              <w:rPr>
                <w:rFonts w:ascii="Tahoma" w:hAnsi="Tahoma" w:cs="Tahoma"/>
                <w:sz w:val="24"/>
                <w:szCs w:val="24"/>
              </w:rPr>
              <w:t xml:space="preserve"> and </w:t>
            </w:r>
            <w:r w:rsidRPr="00626DE9">
              <w:rPr>
                <w:rFonts w:ascii="Tahoma" w:hAnsi="Tahoma" w:cs="Tahoma"/>
                <w:sz w:val="24"/>
                <w:szCs w:val="24"/>
              </w:rPr>
              <w:t>remove</w:t>
            </w:r>
            <w:r w:rsidR="001E5519" w:rsidRPr="00626DE9">
              <w:rPr>
                <w:rFonts w:ascii="Tahoma" w:hAnsi="Tahoma" w:cs="Tahoma"/>
                <w:sz w:val="24"/>
                <w:szCs w:val="24"/>
              </w:rPr>
              <w:t xml:space="preserve"> Foundation Directors</w:t>
            </w:r>
          </w:p>
        </w:tc>
        <w:tc>
          <w:tcPr>
            <w:tcW w:w="2574" w:type="dxa"/>
          </w:tcPr>
          <w:p w14:paraId="458F1244" w14:textId="672DBB22" w:rsidR="007D44DD" w:rsidRPr="00626DE9" w:rsidRDefault="001E5519" w:rsidP="00626DE9">
            <w:pPr>
              <w:spacing w:after="120"/>
              <w:jc w:val="both"/>
              <w:rPr>
                <w:rFonts w:ascii="Tahoma" w:hAnsi="Tahoma" w:cs="Tahoma"/>
                <w:sz w:val="24"/>
                <w:szCs w:val="24"/>
              </w:rPr>
            </w:pPr>
            <w:r w:rsidRPr="00626DE9">
              <w:rPr>
                <w:rFonts w:ascii="Tahoma" w:hAnsi="Tahoma" w:cs="Tahoma"/>
                <w:sz w:val="24"/>
                <w:szCs w:val="24"/>
              </w:rPr>
              <w:t xml:space="preserve">Can remove </w:t>
            </w:r>
            <w:r w:rsidR="00E114B7" w:rsidRPr="00626DE9">
              <w:rPr>
                <w:rFonts w:ascii="Tahoma" w:hAnsi="Tahoma" w:cs="Tahoma"/>
                <w:sz w:val="24"/>
                <w:szCs w:val="24"/>
              </w:rPr>
              <w:t xml:space="preserve">any </w:t>
            </w:r>
            <w:r w:rsidRPr="00626DE9">
              <w:rPr>
                <w:rFonts w:ascii="Tahoma" w:hAnsi="Tahoma" w:cs="Tahoma"/>
                <w:sz w:val="24"/>
                <w:szCs w:val="24"/>
              </w:rPr>
              <w:t>Director using Companies Act process</w:t>
            </w:r>
          </w:p>
        </w:tc>
        <w:tc>
          <w:tcPr>
            <w:tcW w:w="2575" w:type="dxa"/>
          </w:tcPr>
          <w:p w14:paraId="0AE8DB2B" w14:textId="5AD81B66" w:rsidR="00CB23AA"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 xml:space="preserve">Call general meeting if Companies Act process is </w:t>
            </w:r>
            <w:r w:rsidR="007D44DD" w:rsidRPr="00626DE9">
              <w:rPr>
                <w:rFonts w:ascii="Tahoma" w:hAnsi="Tahoma" w:cs="Tahoma"/>
                <w:bCs/>
                <w:sz w:val="24"/>
                <w:szCs w:val="24"/>
              </w:rPr>
              <w:t xml:space="preserve">to be </w:t>
            </w:r>
            <w:r w:rsidRPr="00626DE9">
              <w:rPr>
                <w:rFonts w:ascii="Tahoma" w:hAnsi="Tahoma" w:cs="Tahoma"/>
                <w:bCs/>
                <w:sz w:val="24"/>
                <w:szCs w:val="24"/>
              </w:rPr>
              <w:t>used</w:t>
            </w:r>
          </w:p>
        </w:tc>
        <w:tc>
          <w:tcPr>
            <w:tcW w:w="2574" w:type="dxa"/>
          </w:tcPr>
          <w:p w14:paraId="222CC854" w14:textId="1B021FBE" w:rsidR="00CB23AA" w:rsidRPr="00626DE9" w:rsidRDefault="00E114B7" w:rsidP="00626DE9">
            <w:pPr>
              <w:pStyle w:val="ListParagraph"/>
              <w:spacing w:after="120"/>
              <w:ind w:left="0"/>
              <w:jc w:val="both"/>
              <w:rPr>
                <w:rFonts w:ascii="Tahoma" w:hAnsi="Tahoma" w:cs="Tahoma"/>
                <w:bCs/>
                <w:sz w:val="24"/>
                <w:szCs w:val="24"/>
              </w:rPr>
            </w:pPr>
            <w:r w:rsidRPr="00626DE9">
              <w:rPr>
                <w:rFonts w:ascii="Tahoma" w:hAnsi="Tahoma" w:cs="Tahoma"/>
                <w:bCs/>
                <w:sz w:val="24"/>
                <w:szCs w:val="24"/>
              </w:rPr>
              <w:t>Provide feedback on performance of Directors if requested</w:t>
            </w:r>
          </w:p>
        </w:tc>
        <w:tc>
          <w:tcPr>
            <w:tcW w:w="2574" w:type="dxa"/>
            <w:shd w:val="clear" w:color="auto" w:fill="F2F2F2" w:themeFill="background1" w:themeFillShade="F2"/>
          </w:tcPr>
          <w:p w14:paraId="2B0E11D6" w14:textId="77777777" w:rsidR="00CB23AA" w:rsidRPr="00626DE9" w:rsidRDefault="00CB23AA" w:rsidP="00626DE9">
            <w:pPr>
              <w:spacing w:after="120"/>
              <w:rPr>
                <w:rFonts w:ascii="Tahoma" w:hAnsi="Tahoma" w:cs="Tahoma"/>
                <w:b/>
                <w:sz w:val="24"/>
                <w:szCs w:val="24"/>
                <w:u w:val="single"/>
              </w:rPr>
            </w:pPr>
          </w:p>
        </w:tc>
        <w:tc>
          <w:tcPr>
            <w:tcW w:w="2575" w:type="dxa"/>
            <w:shd w:val="clear" w:color="auto" w:fill="F2F2F2" w:themeFill="background1" w:themeFillShade="F2"/>
          </w:tcPr>
          <w:p w14:paraId="55CF17FB" w14:textId="77777777" w:rsidR="00CB23AA" w:rsidRPr="00626DE9" w:rsidRDefault="00CB23AA" w:rsidP="00626DE9">
            <w:pPr>
              <w:pStyle w:val="ListParagraph"/>
              <w:spacing w:after="120"/>
              <w:rPr>
                <w:rFonts w:ascii="Tahoma" w:hAnsi="Tahoma" w:cs="Tahoma"/>
                <w:b/>
                <w:sz w:val="24"/>
                <w:szCs w:val="24"/>
                <w:u w:val="single"/>
              </w:rPr>
            </w:pPr>
          </w:p>
        </w:tc>
      </w:tr>
      <w:tr w:rsidR="00CB23AA" w:rsidRPr="00626DE9" w14:paraId="7FFED5C2" w14:textId="77777777" w:rsidTr="00BB5345">
        <w:tc>
          <w:tcPr>
            <w:tcW w:w="2574" w:type="dxa"/>
          </w:tcPr>
          <w:p w14:paraId="688C8BBC" w14:textId="1CD552B2" w:rsidR="00CB23AA" w:rsidRPr="00626DE9" w:rsidRDefault="00CB23AA" w:rsidP="00626DE9">
            <w:pPr>
              <w:spacing w:after="120"/>
              <w:jc w:val="both"/>
              <w:rPr>
                <w:rFonts w:ascii="Tahoma" w:hAnsi="Tahoma" w:cs="Tahoma"/>
                <w:sz w:val="24"/>
                <w:szCs w:val="24"/>
              </w:rPr>
            </w:pPr>
            <w:proofErr w:type="gramStart"/>
            <w:r w:rsidRPr="00626DE9">
              <w:rPr>
                <w:rFonts w:ascii="Tahoma" w:hAnsi="Tahoma" w:cs="Tahoma"/>
                <w:sz w:val="24"/>
                <w:szCs w:val="24"/>
              </w:rPr>
              <w:t>Appoin</w:t>
            </w:r>
            <w:r w:rsidR="001E5519" w:rsidRPr="00626DE9">
              <w:rPr>
                <w:rFonts w:ascii="Tahoma" w:hAnsi="Tahoma" w:cs="Tahoma"/>
                <w:sz w:val="24"/>
                <w:szCs w:val="24"/>
              </w:rPr>
              <w:t>t</w:t>
            </w:r>
            <w:proofErr w:type="gramEnd"/>
            <w:r w:rsidR="001E5519" w:rsidRPr="00626DE9">
              <w:rPr>
                <w:rFonts w:ascii="Tahoma" w:hAnsi="Tahoma" w:cs="Tahoma"/>
                <w:sz w:val="24"/>
                <w:szCs w:val="24"/>
              </w:rPr>
              <w:t xml:space="preserve"> and </w:t>
            </w:r>
            <w:proofErr w:type="gramStart"/>
            <w:r w:rsidRPr="00626DE9">
              <w:rPr>
                <w:rFonts w:ascii="Tahoma" w:hAnsi="Tahoma" w:cs="Tahoma"/>
                <w:sz w:val="24"/>
                <w:szCs w:val="24"/>
              </w:rPr>
              <w:t>remove</w:t>
            </w:r>
            <w:proofErr w:type="gramEnd"/>
            <w:r w:rsidR="004A0667" w:rsidRPr="00626DE9">
              <w:rPr>
                <w:rFonts w:ascii="Tahoma" w:hAnsi="Tahoma" w:cs="Tahoma"/>
                <w:sz w:val="24"/>
                <w:szCs w:val="24"/>
              </w:rPr>
              <w:t xml:space="preserve"> </w:t>
            </w:r>
            <w:r w:rsidR="001E5519" w:rsidRPr="00626DE9">
              <w:rPr>
                <w:rFonts w:ascii="Tahoma" w:hAnsi="Tahoma" w:cs="Tahoma"/>
                <w:sz w:val="24"/>
                <w:szCs w:val="24"/>
              </w:rPr>
              <w:t>Foundation</w:t>
            </w:r>
            <w:r w:rsidRPr="00626DE9">
              <w:rPr>
                <w:rFonts w:ascii="Tahoma" w:hAnsi="Tahoma" w:cs="Tahoma"/>
                <w:sz w:val="24"/>
                <w:szCs w:val="24"/>
              </w:rPr>
              <w:t xml:space="preserve"> </w:t>
            </w:r>
            <w:r w:rsidR="001E5519" w:rsidRPr="00626DE9">
              <w:rPr>
                <w:rFonts w:ascii="Tahoma" w:hAnsi="Tahoma" w:cs="Tahoma"/>
                <w:sz w:val="24"/>
                <w:szCs w:val="24"/>
              </w:rPr>
              <w:t>G</w:t>
            </w:r>
            <w:r w:rsidRPr="00626DE9">
              <w:rPr>
                <w:rFonts w:ascii="Tahoma" w:hAnsi="Tahoma" w:cs="Tahoma"/>
                <w:sz w:val="24"/>
                <w:szCs w:val="24"/>
              </w:rPr>
              <w:t xml:space="preserve">overnors </w:t>
            </w:r>
          </w:p>
        </w:tc>
        <w:tc>
          <w:tcPr>
            <w:tcW w:w="2574" w:type="dxa"/>
            <w:shd w:val="clear" w:color="auto" w:fill="F2F2F2" w:themeFill="background1" w:themeFillShade="F2"/>
          </w:tcPr>
          <w:p w14:paraId="72D99CE3" w14:textId="6C77051A" w:rsidR="00CB23AA" w:rsidRPr="00626DE9" w:rsidRDefault="00CB23AA" w:rsidP="00626DE9">
            <w:pPr>
              <w:spacing w:after="120"/>
              <w:jc w:val="both"/>
              <w:rPr>
                <w:rFonts w:ascii="Tahoma" w:hAnsi="Tahoma" w:cs="Tahoma"/>
                <w:b/>
                <w:bCs/>
                <w:sz w:val="24"/>
                <w:szCs w:val="24"/>
              </w:rPr>
            </w:pPr>
          </w:p>
        </w:tc>
        <w:tc>
          <w:tcPr>
            <w:tcW w:w="2575" w:type="dxa"/>
          </w:tcPr>
          <w:p w14:paraId="6C07C99E" w14:textId="77777777" w:rsidR="00142D6F"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Ensure accurate records are kept</w:t>
            </w:r>
            <w:r w:rsidR="00834A8B" w:rsidRPr="00626DE9">
              <w:rPr>
                <w:rFonts w:ascii="Tahoma" w:hAnsi="Tahoma" w:cs="Tahoma"/>
                <w:bCs/>
                <w:sz w:val="24"/>
                <w:szCs w:val="24"/>
              </w:rPr>
              <w:t>, manage the work of the Clerk</w:t>
            </w:r>
            <w:r w:rsidR="004A0667" w:rsidRPr="00626DE9">
              <w:rPr>
                <w:rFonts w:ascii="Tahoma" w:hAnsi="Tahoma" w:cs="Tahoma"/>
                <w:bCs/>
                <w:sz w:val="24"/>
                <w:szCs w:val="24"/>
              </w:rPr>
              <w:t xml:space="preserve"> to the Board</w:t>
            </w:r>
            <w:r w:rsidR="00E44897" w:rsidRPr="00626DE9">
              <w:rPr>
                <w:rFonts w:ascii="Tahoma" w:hAnsi="Tahoma" w:cs="Tahoma"/>
                <w:bCs/>
                <w:sz w:val="24"/>
                <w:szCs w:val="24"/>
              </w:rPr>
              <w:t xml:space="preserve"> (including access to relevant training)</w:t>
            </w:r>
            <w:r w:rsidR="004A0667" w:rsidRPr="00626DE9">
              <w:rPr>
                <w:rFonts w:ascii="Tahoma" w:hAnsi="Tahoma" w:cs="Tahoma"/>
                <w:bCs/>
                <w:sz w:val="24"/>
                <w:szCs w:val="24"/>
              </w:rPr>
              <w:t xml:space="preserve"> </w:t>
            </w:r>
          </w:p>
          <w:p w14:paraId="21649865" w14:textId="433618BA" w:rsidR="00CB23AA" w:rsidRPr="00626DE9" w:rsidRDefault="00142D6F" w:rsidP="00626DE9">
            <w:pPr>
              <w:spacing w:after="120"/>
              <w:jc w:val="both"/>
              <w:rPr>
                <w:rFonts w:ascii="Tahoma" w:hAnsi="Tahoma" w:cs="Tahoma"/>
                <w:bCs/>
                <w:sz w:val="24"/>
                <w:szCs w:val="24"/>
              </w:rPr>
            </w:pPr>
            <w:r w:rsidRPr="00626DE9">
              <w:rPr>
                <w:rFonts w:ascii="Tahoma" w:hAnsi="Tahoma" w:cs="Tahoma"/>
                <w:bCs/>
                <w:sz w:val="24"/>
                <w:szCs w:val="24"/>
              </w:rPr>
              <w:t>R</w:t>
            </w:r>
            <w:r w:rsidR="004A0667" w:rsidRPr="00626DE9">
              <w:rPr>
                <w:rFonts w:ascii="Tahoma" w:hAnsi="Tahoma" w:cs="Tahoma"/>
                <w:bCs/>
                <w:sz w:val="24"/>
                <w:szCs w:val="24"/>
              </w:rPr>
              <w:t>eport skills gaps and vacancies to Diocese</w:t>
            </w:r>
          </w:p>
        </w:tc>
        <w:tc>
          <w:tcPr>
            <w:tcW w:w="2574" w:type="dxa"/>
          </w:tcPr>
          <w:p w14:paraId="2B370BC5" w14:textId="218309A2" w:rsidR="00CB23AA" w:rsidRPr="00626DE9" w:rsidRDefault="00E114B7" w:rsidP="00626DE9">
            <w:pPr>
              <w:spacing w:after="120"/>
              <w:jc w:val="both"/>
              <w:rPr>
                <w:rFonts w:ascii="Tahoma" w:hAnsi="Tahoma" w:cs="Tahoma"/>
                <w:bCs/>
                <w:sz w:val="24"/>
                <w:szCs w:val="24"/>
              </w:rPr>
            </w:pPr>
            <w:r w:rsidRPr="00626DE9">
              <w:rPr>
                <w:rFonts w:ascii="Tahoma" w:hAnsi="Tahoma" w:cs="Tahoma"/>
                <w:bCs/>
                <w:sz w:val="24"/>
                <w:szCs w:val="24"/>
              </w:rPr>
              <w:t>Provide feedback on performance of Governors as requested</w:t>
            </w:r>
            <w:r w:rsidR="002E6807" w:rsidRPr="00626DE9">
              <w:rPr>
                <w:rFonts w:ascii="Tahoma" w:hAnsi="Tahoma" w:cs="Tahoma"/>
                <w:bCs/>
                <w:sz w:val="24"/>
                <w:szCs w:val="24"/>
              </w:rPr>
              <w:t xml:space="preserve"> (obtain information from Clerks as required)</w:t>
            </w:r>
          </w:p>
        </w:tc>
        <w:tc>
          <w:tcPr>
            <w:tcW w:w="2574" w:type="dxa"/>
          </w:tcPr>
          <w:p w14:paraId="4C9FE36B" w14:textId="786276AA" w:rsidR="00CC2064" w:rsidRPr="00626DE9" w:rsidRDefault="001E5519" w:rsidP="00626DE9">
            <w:pPr>
              <w:spacing w:after="120"/>
              <w:jc w:val="both"/>
              <w:rPr>
                <w:rFonts w:ascii="Tahoma" w:hAnsi="Tahoma" w:cs="Tahoma"/>
                <w:bCs/>
                <w:sz w:val="24"/>
                <w:szCs w:val="24"/>
              </w:rPr>
            </w:pPr>
            <w:r w:rsidRPr="00626DE9">
              <w:rPr>
                <w:rFonts w:ascii="Tahoma" w:hAnsi="Tahoma" w:cs="Tahoma"/>
                <w:bCs/>
                <w:sz w:val="24"/>
                <w:szCs w:val="24"/>
              </w:rPr>
              <w:t>Ensure accurate records are kept</w:t>
            </w:r>
            <w:r w:rsidR="00834A8B" w:rsidRPr="00626DE9">
              <w:rPr>
                <w:rFonts w:ascii="Tahoma" w:hAnsi="Tahoma" w:cs="Tahoma"/>
                <w:bCs/>
                <w:sz w:val="24"/>
                <w:szCs w:val="24"/>
              </w:rPr>
              <w:t xml:space="preserve"> </w:t>
            </w:r>
          </w:p>
          <w:p w14:paraId="3A753360" w14:textId="0D02309E" w:rsidR="00142D6F" w:rsidRPr="00626DE9" w:rsidRDefault="00CC2064" w:rsidP="00626DE9">
            <w:pPr>
              <w:spacing w:after="120"/>
              <w:jc w:val="both"/>
              <w:rPr>
                <w:rFonts w:ascii="Tahoma" w:hAnsi="Tahoma" w:cs="Tahoma"/>
                <w:bCs/>
                <w:sz w:val="24"/>
                <w:szCs w:val="24"/>
              </w:rPr>
            </w:pPr>
            <w:r w:rsidRPr="00626DE9">
              <w:rPr>
                <w:rFonts w:ascii="Tahoma" w:hAnsi="Tahoma" w:cs="Tahoma"/>
                <w:bCs/>
                <w:sz w:val="24"/>
                <w:szCs w:val="24"/>
              </w:rPr>
              <w:t>M</w:t>
            </w:r>
            <w:r w:rsidR="00834A8B" w:rsidRPr="00626DE9">
              <w:rPr>
                <w:rFonts w:ascii="Tahoma" w:hAnsi="Tahoma" w:cs="Tahoma"/>
                <w:bCs/>
                <w:sz w:val="24"/>
                <w:szCs w:val="24"/>
              </w:rPr>
              <w:t>anage the work of the Clerk</w:t>
            </w:r>
            <w:r w:rsidR="004A0667" w:rsidRPr="00626DE9">
              <w:rPr>
                <w:rFonts w:ascii="Tahoma" w:hAnsi="Tahoma" w:cs="Tahoma"/>
                <w:bCs/>
                <w:sz w:val="24"/>
                <w:szCs w:val="24"/>
              </w:rPr>
              <w:t xml:space="preserve"> to the </w:t>
            </w:r>
            <w:r w:rsidR="00CD5979" w:rsidRPr="00626DE9">
              <w:rPr>
                <w:rFonts w:ascii="Tahoma" w:hAnsi="Tahoma" w:cs="Tahoma"/>
                <w:bCs/>
                <w:sz w:val="24"/>
                <w:szCs w:val="24"/>
              </w:rPr>
              <w:t>LGB</w:t>
            </w:r>
            <w:r w:rsidR="00E44897" w:rsidRPr="00626DE9">
              <w:rPr>
                <w:rFonts w:ascii="Tahoma" w:hAnsi="Tahoma" w:cs="Tahoma"/>
                <w:bCs/>
                <w:sz w:val="24"/>
                <w:szCs w:val="24"/>
              </w:rPr>
              <w:t xml:space="preserve"> (including access to relevant training)</w:t>
            </w:r>
            <w:r w:rsidR="004A0667" w:rsidRPr="00626DE9">
              <w:rPr>
                <w:rFonts w:ascii="Tahoma" w:hAnsi="Tahoma" w:cs="Tahoma"/>
                <w:bCs/>
                <w:sz w:val="24"/>
                <w:szCs w:val="24"/>
              </w:rPr>
              <w:t xml:space="preserve"> </w:t>
            </w:r>
          </w:p>
          <w:p w14:paraId="593ECD26" w14:textId="77777777" w:rsidR="00BF72D2" w:rsidRDefault="00142D6F" w:rsidP="00626DE9">
            <w:pPr>
              <w:spacing w:after="120"/>
              <w:jc w:val="both"/>
              <w:rPr>
                <w:rFonts w:ascii="Tahoma" w:hAnsi="Tahoma" w:cs="Tahoma"/>
                <w:bCs/>
                <w:sz w:val="24"/>
                <w:szCs w:val="24"/>
              </w:rPr>
            </w:pPr>
            <w:r w:rsidRPr="00626DE9">
              <w:rPr>
                <w:rFonts w:ascii="Tahoma" w:hAnsi="Tahoma" w:cs="Tahoma"/>
                <w:bCs/>
                <w:sz w:val="24"/>
                <w:szCs w:val="24"/>
              </w:rPr>
              <w:t>R</w:t>
            </w:r>
            <w:r w:rsidR="004A0667" w:rsidRPr="00626DE9">
              <w:rPr>
                <w:rFonts w:ascii="Tahoma" w:hAnsi="Tahoma" w:cs="Tahoma"/>
                <w:bCs/>
                <w:sz w:val="24"/>
                <w:szCs w:val="24"/>
              </w:rPr>
              <w:t>eport skills gap</w:t>
            </w:r>
            <w:r w:rsidR="007D44DD" w:rsidRPr="00626DE9">
              <w:rPr>
                <w:rFonts w:ascii="Tahoma" w:hAnsi="Tahoma" w:cs="Tahoma"/>
                <w:bCs/>
                <w:sz w:val="24"/>
                <w:szCs w:val="24"/>
              </w:rPr>
              <w:t>s</w:t>
            </w:r>
            <w:r w:rsidR="004A0667" w:rsidRPr="00626DE9">
              <w:rPr>
                <w:rFonts w:ascii="Tahoma" w:hAnsi="Tahoma" w:cs="Tahoma"/>
                <w:bCs/>
                <w:sz w:val="24"/>
                <w:szCs w:val="24"/>
              </w:rPr>
              <w:t xml:space="preserve"> and vacancies to Clerk to the Board</w:t>
            </w:r>
          </w:p>
          <w:p w14:paraId="166805E1" w14:textId="77777777" w:rsidR="00083B3E" w:rsidRDefault="00083B3E" w:rsidP="00626DE9">
            <w:pPr>
              <w:spacing w:after="120"/>
              <w:jc w:val="both"/>
              <w:rPr>
                <w:rFonts w:ascii="Tahoma" w:hAnsi="Tahoma" w:cs="Tahoma"/>
                <w:bCs/>
                <w:sz w:val="24"/>
                <w:szCs w:val="24"/>
              </w:rPr>
            </w:pPr>
          </w:p>
          <w:p w14:paraId="3B73B3B3" w14:textId="4681DDCE" w:rsidR="00083B3E" w:rsidRPr="00626DE9" w:rsidRDefault="00083B3E" w:rsidP="00626DE9">
            <w:pPr>
              <w:spacing w:after="120"/>
              <w:jc w:val="both"/>
              <w:rPr>
                <w:rFonts w:ascii="Tahoma" w:hAnsi="Tahoma" w:cs="Tahoma"/>
                <w:bCs/>
                <w:sz w:val="24"/>
                <w:szCs w:val="24"/>
              </w:rPr>
            </w:pPr>
          </w:p>
        </w:tc>
        <w:tc>
          <w:tcPr>
            <w:tcW w:w="2575" w:type="dxa"/>
          </w:tcPr>
          <w:p w14:paraId="60C1A5B4" w14:textId="6D16E011" w:rsidR="00CB23AA" w:rsidRPr="00626DE9" w:rsidRDefault="00E114B7" w:rsidP="00626DE9">
            <w:pPr>
              <w:pStyle w:val="ListParagraph"/>
              <w:spacing w:after="120"/>
              <w:ind w:left="0"/>
              <w:jc w:val="both"/>
              <w:rPr>
                <w:rFonts w:ascii="Tahoma" w:hAnsi="Tahoma" w:cs="Tahoma"/>
                <w:bCs/>
                <w:sz w:val="24"/>
                <w:szCs w:val="24"/>
              </w:rPr>
            </w:pPr>
            <w:r w:rsidRPr="00626DE9">
              <w:rPr>
                <w:rFonts w:ascii="Tahoma" w:hAnsi="Tahoma" w:cs="Tahoma"/>
                <w:bCs/>
                <w:sz w:val="24"/>
                <w:szCs w:val="24"/>
              </w:rPr>
              <w:t>Provide feedback on performance of Governors as requested</w:t>
            </w:r>
          </w:p>
        </w:tc>
      </w:tr>
      <w:tr w:rsidR="002929C3" w:rsidRPr="00626DE9" w14:paraId="430CAB5A" w14:textId="77777777" w:rsidTr="002C61AB">
        <w:tc>
          <w:tcPr>
            <w:tcW w:w="15446" w:type="dxa"/>
            <w:gridSpan w:val="6"/>
            <w:shd w:val="clear" w:color="auto" w:fill="D9D9D9" w:themeFill="background1" w:themeFillShade="D9"/>
          </w:tcPr>
          <w:p w14:paraId="2BD5C5A9" w14:textId="6D922CCB" w:rsidR="002929C3" w:rsidRPr="00626DE9" w:rsidRDefault="002929C3" w:rsidP="00626DE9">
            <w:pPr>
              <w:spacing w:after="120"/>
              <w:jc w:val="both"/>
              <w:rPr>
                <w:rFonts w:ascii="Tahoma" w:hAnsi="Tahoma" w:cs="Tahoma"/>
                <w:bCs/>
                <w:sz w:val="24"/>
                <w:szCs w:val="24"/>
              </w:rPr>
            </w:pPr>
            <w:r w:rsidRPr="00626DE9">
              <w:rPr>
                <w:rFonts w:ascii="Tahoma" w:hAnsi="Tahoma" w:cs="Tahoma"/>
                <w:b/>
                <w:bCs/>
                <w:sz w:val="24"/>
                <w:szCs w:val="24"/>
              </w:rPr>
              <w:lastRenderedPageBreak/>
              <w:t>PRESERVATION OF CATHOLIC CHARACTER</w:t>
            </w:r>
          </w:p>
        </w:tc>
      </w:tr>
      <w:tr w:rsidR="00CB23AA" w:rsidRPr="00626DE9" w14:paraId="6BE848E0" w14:textId="77777777" w:rsidTr="002C61AB">
        <w:tc>
          <w:tcPr>
            <w:tcW w:w="2574" w:type="dxa"/>
          </w:tcPr>
          <w:p w14:paraId="1B3A7D8E" w14:textId="77777777" w:rsidR="00CB23AA" w:rsidRPr="00626DE9" w:rsidRDefault="00834A8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4DA94521" w14:textId="517E3AE7" w:rsidR="0082546A" w:rsidRPr="00626DE9" w:rsidRDefault="0082546A" w:rsidP="00626DE9">
            <w:pPr>
              <w:spacing w:after="120"/>
              <w:jc w:val="both"/>
              <w:rPr>
                <w:rFonts w:ascii="Tahoma" w:hAnsi="Tahoma" w:cs="Tahoma"/>
                <w:sz w:val="24"/>
                <w:szCs w:val="24"/>
              </w:rPr>
            </w:pPr>
            <w:r w:rsidRPr="00626DE9">
              <w:rPr>
                <w:rFonts w:ascii="Tahoma" w:hAnsi="Tahoma" w:cs="Tahoma"/>
                <w:sz w:val="24"/>
                <w:szCs w:val="24"/>
              </w:rPr>
              <w:t>Provide strategy for Catholic education in the Diocese</w:t>
            </w:r>
          </w:p>
        </w:tc>
        <w:tc>
          <w:tcPr>
            <w:tcW w:w="2574" w:type="dxa"/>
          </w:tcPr>
          <w:p w14:paraId="71CDD4E2" w14:textId="30A00E02" w:rsidR="00CB23AA" w:rsidRPr="00626DE9" w:rsidRDefault="004A0667" w:rsidP="00626DE9">
            <w:pPr>
              <w:spacing w:after="120"/>
              <w:jc w:val="both"/>
              <w:rPr>
                <w:rFonts w:ascii="Tahoma" w:hAnsi="Tahoma" w:cs="Tahoma"/>
                <w:sz w:val="24"/>
                <w:szCs w:val="24"/>
              </w:rPr>
            </w:pPr>
            <w:r w:rsidRPr="00626DE9">
              <w:rPr>
                <w:rFonts w:ascii="Tahoma" w:hAnsi="Tahoma" w:cs="Tahoma"/>
                <w:sz w:val="24"/>
                <w:szCs w:val="24"/>
              </w:rPr>
              <w:t>O</w:t>
            </w:r>
            <w:r w:rsidR="00984EF9" w:rsidRPr="00626DE9">
              <w:rPr>
                <w:rFonts w:ascii="Tahoma" w:hAnsi="Tahoma" w:cs="Tahoma"/>
                <w:sz w:val="24"/>
                <w:szCs w:val="24"/>
              </w:rPr>
              <w:t>vers</w:t>
            </w:r>
            <w:r w:rsidRPr="00626DE9">
              <w:rPr>
                <w:rFonts w:ascii="Tahoma" w:hAnsi="Tahoma" w:cs="Tahoma"/>
                <w:sz w:val="24"/>
                <w:szCs w:val="24"/>
              </w:rPr>
              <w:t xml:space="preserve">ee </w:t>
            </w:r>
            <w:r w:rsidR="00984EF9" w:rsidRPr="00626DE9">
              <w:rPr>
                <w:rFonts w:ascii="Tahoma" w:hAnsi="Tahoma" w:cs="Tahoma"/>
                <w:sz w:val="24"/>
                <w:szCs w:val="24"/>
              </w:rPr>
              <w:t>the p</w:t>
            </w:r>
            <w:r w:rsidR="00834A8B" w:rsidRPr="00626DE9">
              <w:rPr>
                <w:rFonts w:ascii="Tahoma" w:hAnsi="Tahoma" w:cs="Tahoma"/>
                <w:sz w:val="24"/>
                <w:szCs w:val="24"/>
              </w:rPr>
              <w:t>reserv</w:t>
            </w:r>
            <w:r w:rsidR="00984EF9" w:rsidRPr="00626DE9">
              <w:rPr>
                <w:rFonts w:ascii="Tahoma" w:hAnsi="Tahoma" w:cs="Tahoma"/>
                <w:sz w:val="24"/>
                <w:szCs w:val="24"/>
              </w:rPr>
              <w:t>ation</w:t>
            </w:r>
            <w:r w:rsidR="00834A8B" w:rsidRPr="00626DE9">
              <w:rPr>
                <w:rFonts w:ascii="Tahoma" w:hAnsi="Tahoma" w:cs="Tahoma"/>
                <w:sz w:val="24"/>
                <w:szCs w:val="24"/>
              </w:rPr>
              <w:t xml:space="preserve"> and develop</w:t>
            </w:r>
            <w:r w:rsidRPr="00626DE9">
              <w:rPr>
                <w:rFonts w:ascii="Tahoma" w:hAnsi="Tahoma" w:cs="Tahoma"/>
                <w:sz w:val="24"/>
                <w:szCs w:val="24"/>
              </w:rPr>
              <w:t>ment of</w:t>
            </w:r>
            <w:r w:rsidR="00834A8B" w:rsidRPr="00626DE9">
              <w:rPr>
                <w:rFonts w:ascii="Tahoma" w:hAnsi="Tahoma" w:cs="Tahoma"/>
                <w:sz w:val="24"/>
                <w:szCs w:val="24"/>
              </w:rPr>
              <w:t xml:space="preserve"> the Catholic character</w:t>
            </w:r>
            <w:r w:rsidR="00984EF9" w:rsidRPr="00626DE9">
              <w:rPr>
                <w:rFonts w:ascii="Tahoma" w:hAnsi="Tahoma" w:cs="Tahoma"/>
                <w:sz w:val="24"/>
                <w:szCs w:val="24"/>
              </w:rPr>
              <w:t xml:space="preserve"> and ensure that the </w:t>
            </w:r>
            <w:r w:rsidR="00057EAE" w:rsidRPr="00626DE9">
              <w:rPr>
                <w:rFonts w:ascii="Tahoma" w:hAnsi="Tahoma" w:cs="Tahoma"/>
                <w:sz w:val="24"/>
                <w:szCs w:val="24"/>
              </w:rPr>
              <w:t>Academy Trust</w:t>
            </w:r>
            <w:r w:rsidR="00984EF9" w:rsidRPr="00626DE9">
              <w:rPr>
                <w:rFonts w:ascii="Tahoma" w:hAnsi="Tahoma" w:cs="Tahoma"/>
                <w:sz w:val="24"/>
                <w:szCs w:val="24"/>
              </w:rPr>
              <w:t xml:space="preserve"> is operating in furtherance of its objects</w:t>
            </w:r>
          </w:p>
        </w:tc>
        <w:tc>
          <w:tcPr>
            <w:tcW w:w="2575" w:type="dxa"/>
          </w:tcPr>
          <w:p w14:paraId="6B39C7EF" w14:textId="3400A136" w:rsidR="007D44DD" w:rsidRPr="00626DE9" w:rsidRDefault="00834A8B" w:rsidP="00626DE9">
            <w:pPr>
              <w:spacing w:after="120"/>
              <w:jc w:val="both"/>
              <w:rPr>
                <w:rFonts w:ascii="Tahoma" w:hAnsi="Tahoma" w:cs="Tahoma"/>
                <w:sz w:val="24"/>
                <w:szCs w:val="24"/>
              </w:rPr>
            </w:pPr>
            <w:r w:rsidRPr="00626DE9">
              <w:rPr>
                <w:rFonts w:ascii="Tahoma" w:hAnsi="Tahoma" w:cs="Tahoma"/>
                <w:sz w:val="24"/>
                <w:szCs w:val="24"/>
              </w:rPr>
              <w:t>Preserv</w:t>
            </w:r>
            <w:r w:rsidR="004A0667" w:rsidRPr="00626DE9">
              <w:rPr>
                <w:rFonts w:ascii="Tahoma" w:hAnsi="Tahoma" w:cs="Tahoma"/>
                <w:sz w:val="24"/>
                <w:szCs w:val="24"/>
              </w:rPr>
              <w:t>e</w:t>
            </w:r>
            <w:r w:rsidRPr="00626DE9">
              <w:rPr>
                <w:rFonts w:ascii="Tahoma" w:hAnsi="Tahoma" w:cs="Tahoma"/>
                <w:sz w:val="24"/>
                <w:szCs w:val="24"/>
              </w:rPr>
              <w:t xml:space="preserve"> and develop the Catholic character</w:t>
            </w:r>
            <w:r w:rsidR="004A0667" w:rsidRPr="00626DE9">
              <w:rPr>
                <w:rFonts w:ascii="Tahoma" w:hAnsi="Tahoma" w:cs="Tahoma"/>
                <w:sz w:val="24"/>
                <w:szCs w:val="24"/>
              </w:rPr>
              <w:t xml:space="preserve"> of the </w:t>
            </w:r>
            <w:r w:rsidR="00057EAE" w:rsidRPr="00626DE9">
              <w:rPr>
                <w:rFonts w:ascii="Tahoma" w:hAnsi="Tahoma" w:cs="Tahoma"/>
                <w:sz w:val="24"/>
                <w:szCs w:val="24"/>
              </w:rPr>
              <w:t>Academy Trust</w:t>
            </w:r>
            <w:r w:rsidR="004A0667" w:rsidRPr="00626DE9">
              <w:rPr>
                <w:rFonts w:ascii="Tahoma" w:hAnsi="Tahoma" w:cs="Tahoma"/>
                <w:sz w:val="24"/>
                <w:szCs w:val="24"/>
              </w:rPr>
              <w:t xml:space="preserve"> and ensure it is operat</w:t>
            </w:r>
            <w:r w:rsidR="00E114B7" w:rsidRPr="00626DE9">
              <w:rPr>
                <w:rFonts w:ascii="Tahoma" w:hAnsi="Tahoma" w:cs="Tahoma"/>
                <w:sz w:val="24"/>
                <w:szCs w:val="24"/>
              </w:rPr>
              <w:t>ing</w:t>
            </w:r>
            <w:r w:rsidRPr="00626DE9">
              <w:rPr>
                <w:rFonts w:ascii="Tahoma" w:hAnsi="Tahoma" w:cs="Tahoma"/>
                <w:sz w:val="24"/>
                <w:szCs w:val="24"/>
              </w:rPr>
              <w:t xml:space="preserve"> in furtherance of</w:t>
            </w:r>
            <w:r w:rsidR="004A0667" w:rsidRPr="00626DE9">
              <w:rPr>
                <w:rFonts w:ascii="Tahoma" w:hAnsi="Tahoma" w:cs="Tahoma"/>
                <w:sz w:val="24"/>
                <w:szCs w:val="24"/>
              </w:rPr>
              <w:t xml:space="preserve"> its</w:t>
            </w:r>
            <w:r w:rsidRPr="00626DE9">
              <w:rPr>
                <w:rFonts w:ascii="Tahoma" w:hAnsi="Tahoma" w:cs="Tahoma"/>
                <w:sz w:val="24"/>
                <w:szCs w:val="24"/>
              </w:rPr>
              <w:t xml:space="preserve"> objects</w:t>
            </w:r>
            <w:r w:rsidR="004A0667" w:rsidRPr="00626DE9">
              <w:rPr>
                <w:rFonts w:ascii="Tahoma" w:hAnsi="Tahoma" w:cs="Tahoma"/>
                <w:sz w:val="24"/>
                <w:szCs w:val="24"/>
              </w:rPr>
              <w:t xml:space="preserve"> (</w:t>
            </w:r>
            <w:r w:rsidR="002E6807" w:rsidRPr="00626DE9">
              <w:rPr>
                <w:rFonts w:ascii="Tahoma" w:hAnsi="Tahoma" w:cs="Tahoma"/>
                <w:sz w:val="24"/>
                <w:szCs w:val="24"/>
              </w:rPr>
              <w:t xml:space="preserve">in accordance with the </w:t>
            </w:r>
            <w:r w:rsidR="004A0667" w:rsidRPr="00626DE9">
              <w:rPr>
                <w:rFonts w:ascii="Tahoma" w:hAnsi="Tahoma" w:cs="Tahoma"/>
                <w:sz w:val="24"/>
                <w:szCs w:val="24"/>
              </w:rPr>
              <w:t xml:space="preserve">legal duty </w:t>
            </w:r>
            <w:r w:rsidR="002E6807" w:rsidRPr="00626DE9">
              <w:rPr>
                <w:rFonts w:ascii="Tahoma" w:hAnsi="Tahoma" w:cs="Tahoma"/>
                <w:sz w:val="24"/>
                <w:szCs w:val="24"/>
              </w:rPr>
              <w:t>in</w:t>
            </w:r>
            <w:r w:rsidR="004A0667" w:rsidRPr="00626DE9">
              <w:rPr>
                <w:rFonts w:ascii="Tahoma" w:hAnsi="Tahoma" w:cs="Tahoma"/>
                <w:sz w:val="24"/>
                <w:szCs w:val="24"/>
              </w:rPr>
              <w:t xml:space="preserve"> the Articles)</w:t>
            </w:r>
          </w:p>
          <w:p w14:paraId="5C4C2393" w14:textId="6D16A69E" w:rsidR="008C164C" w:rsidRPr="00626DE9" w:rsidRDefault="00D029B2" w:rsidP="00626DE9">
            <w:pPr>
              <w:spacing w:after="120"/>
              <w:jc w:val="both"/>
              <w:rPr>
                <w:rFonts w:ascii="Tahoma" w:hAnsi="Tahoma" w:cs="Tahoma"/>
                <w:sz w:val="24"/>
                <w:szCs w:val="24"/>
              </w:rPr>
            </w:pPr>
            <w:r w:rsidRPr="00626DE9">
              <w:rPr>
                <w:rFonts w:ascii="Tahoma" w:hAnsi="Tahoma" w:cs="Tahoma"/>
                <w:sz w:val="24"/>
                <w:szCs w:val="24"/>
              </w:rPr>
              <w:t>Ensure that the</w:t>
            </w:r>
            <w:r w:rsidR="00057EAE" w:rsidRPr="00626DE9">
              <w:rPr>
                <w:rFonts w:ascii="Tahoma" w:hAnsi="Tahoma" w:cs="Tahoma"/>
                <w:sz w:val="24"/>
                <w:szCs w:val="24"/>
              </w:rPr>
              <w:t xml:space="preserve"> Academy Trust</w:t>
            </w:r>
            <w:r w:rsidRPr="00626DE9">
              <w:rPr>
                <w:rFonts w:ascii="Tahoma" w:hAnsi="Tahoma" w:cs="Tahoma"/>
                <w:sz w:val="24"/>
                <w:szCs w:val="24"/>
              </w:rPr>
              <w:t xml:space="preserve"> </w:t>
            </w:r>
            <w:proofErr w:type="gramStart"/>
            <w:r w:rsidRPr="00626DE9">
              <w:rPr>
                <w:rFonts w:ascii="Tahoma" w:hAnsi="Tahoma" w:cs="Tahoma"/>
                <w:sz w:val="24"/>
                <w:szCs w:val="24"/>
              </w:rPr>
              <w:t>is operated</w:t>
            </w:r>
            <w:proofErr w:type="gramEnd"/>
            <w:r w:rsidRPr="00626DE9">
              <w:rPr>
                <w:rFonts w:ascii="Tahoma" w:hAnsi="Tahoma" w:cs="Tahoma"/>
                <w:sz w:val="24"/>
                <w:szCs w:val="24"/>
              </w:rPr>
              <w:t xml:space="preserve"> as an integral part of the Church’s mission in education</w:t>
            </w:r>
            <w:r w:rsidR="008C164C" w:rsidRPr="00626DE9">
              <w:rPr>
                <w:rFonts w:ascii="Tahoma" w:hAnsi="Tahoma" w:cs="Tahoma"/>
                <w:sz w:val="24"/>
                <w:szCs w:val="24"/>
              </w:rPr>
              <w:t xml:space="preserve"> and in accordance with its </w:t>
            </w:r>
            <w:proofErr w:type="gramStart"/>
            <w:r w:rsidR="008C164C" w:rsidRPr="00626DE9">
              <w:rPr>
                <w:rFonts w:ascii="Tahoma" w:hAnsi="Tahoma" w:cs="Tahoma"/>
                <w:sz w:val="24"/>
                <w:szCs w:val="24"/>
              </w:rPr>
              <w:t>Articles</w:t>
            </w:r>
            <w:proofErr w:type="gramEnd"/>
          </w:p>
          <w:p w14:paraId="22C1A788" w14:textId="17A2DDCE" w:rsidR="0082546A" w:rsidRPr="00626DE9" w:rsidRDefault="00D029B2" w:rsidP="00626DE9">
            <w:pPr>
              <w:spacing w:after="120"/>
              <w:jc w:val="both"/>
              <w:rPr>
                <w:rFonts w:ascii="Tahoma" w:hAnsi="Tahoma" w:cs="Tahoma"/>
                <w:sz w:val="24"/>
                <w:szCs w:val="24"/>
              </w:rPr>
            </w:pPr>
            <w:r w:rsidRPr="00626DE9">
              <w:rPr>
                <w:rFonts w:ascii="Tahoma" w:hAnsi="Tahoma" w:cs="Tahoma"/>
                <w:sz w:val="24"/>
                <w:szCs w:val="24"/>
              </w:rPr>
              <w:t xml:space="preserve">Set the overall </w:t>
            </w:r>
            <w:r w:rsidR="008C164C" w:rsidRPr="00626DE9">
              <w:rPr>
                <w:rFonts w:ascii="Tahoma" w:hAnsi="Tahoma" w:cs="Tahoma"/>
                <w:sz w:val="24"/>
                <w:szCs w:val="24"/>
              </w:rPr>
              <w:t>Catholic vision, ethos and strategic direction</w:t>
            </w:r>
            <w:r w:rsidRPr="00626DE9">
              <w:rPr>
                <w:rFonts w:ascii="Tahoma" w:hAnsi="Tahoma" w:cs="Tahoma"/>
                <w:sz w:val="24"/>
                <w:szCs w:val="24"/>
              </w:rPr>
              <w:t xml:space="preserve"> for the </w:t>
            </w:r>
            <w:r w:rsidR="00057EAE" w:rsidRPr="00626DE9">
              <w:rPr>
                <w:rFonts w:ascii="Tahoma" w:hAnsi="Tahoma" w:cs="Tahoma"/>
                <w:sz w:val="24"/>
                <w:szCs w:val="24"/>
              </w:rPr>
              <w:t xml:space="preserve">Academy Trust </w:t>
            </w:r>
            <w:r w:rsidRPr="00626DE9">
              <w:rPr>
                <w:rFonts w:ascii="Tahoma" w:hAnsi="Tahoma" w:cs="Tahoma"/>
                <w:sz w:val="24"/>
                <w:szCs w:val="24"/>
              </w:rPr>
              <w:t xml:space="preserve">which must further the objects </w:t>
            </w:r>
          </w:p>
          <w:p w14:paraId="5B4AF3E8" w14:textId="1853362F" w:rsidR="00003073" w:rsidRPr="00626DE9" w:rsidRDefault="0082546A" w:rsidP="00626DE9">
            <w:pPr>
              <w:spacing w:after="120"/>
              <w:jc w:val="both"/>
              <w:rPr>
                <w:rFonts w:ascii="Tahoma" w:hAnsi="Tahoma" w:cs="Tahoma"/>
                <w:sz w:val="24"/>
                <w:szCs w:val="24"/>
              </w:rPr>
            </w:pPr>
            <w:r w:rsidRPr="00626DE9">
              <w:rPr>
                <w:rFonts w:ascii="Tahoma" w:hAnsi="Tahoma" w:cs="Tahoma"/>
                <w:sz w:val="24"/>
                <w:szCs w:val="24"/>
              </w:rPr>
              <w:t xml:space="preserve">Implement the Bishop’s strategic vision for education in </w:t>
            </w:r>
            <w:r w:rsidRPr="00626DE9">
              <w:rPr>
                <w:rFonts w:ascii="Tahoma" w:hAnsi="Tahoma" w:cs="Tahoma"/>
                <w:sz w:val="24"/>
                <w:szCs w:val="24"/>
              </w:rPr>
              <w:lastRenderedPageBreak/>
              <w:t>the Diocese as required</w:t>
            </w:r>
          </w:p>
          <w:p w14:paraId="69839AEA" w14:textId="67DF86EF" w:rsidR="007D44DD" w:rsidRPr="00626DE9" w:rsidRDefault="00003073" w:rsidP="00626DE9">
            <w:pPr>
              <w:spacing w:after="120"/>
              <w:jc w:val="both"/>
              <w:rPr>
                <w:rFonts w:ascii="Tahoma" w:hAnsi="Tahoma" w:cs="Tahoma"/>
                <w:sz w:val="24"/>
                <w:szCs w:val="24"/>
              </w:rPr>
            </w:pPr>
            <w:r w:rsidRPr="00626DE9">
              <w:rPr>
                <w:rFonts w:ascii="Tahoma" w:hAnsi="Tahoma" w:cs="Tahoma"/>
                <w:sz w:val="24"/>
                <w:szCs w:val="24"/>
              </w:rPr>
              <w:t>Ensure that there is effective communication between all levels of governance</w:t>
            </w:r>
          </w:p>
        </w:tc>
        <w:tc>
          <w:tcPr>
            <w:tcW w:w="2574" w:type="dxa"/>
          </w:tcPr>
          <w:p w14:paraId="3233818F" w14:textId="77777777" w:rsidR="006B663D" w:rsidRDefault="00834A8B" w:rsidP="006B663D">
            <w:pPr>
              <w:spacing w:after="120"/>
              <w:jc w:val="both"/>
              <w:rPr>
                <w:rFonts w:ascii="Tahoma" w:hAnsi="Tahoma" w:cs="Tahoma"/>
                <w:sz w:val="24"/>
                <w:szCs w:val="24"/>
              </w:rPr>
            </w:pPr>
            <w:r w:rsidRPr="00626DE9">
              <w:rPr>
                <w:rFonts w:ascii="Tahoma" w:hAnsi="Tahoma" w:cs="Tahoma"/>
                <w:sz w:val="24"/>
                <w:szCs w:val="24"/>
              </w:rPr>
              <w:lastRenderedPageBreak/>
              <w:t>Preserve and develop the Catholic character (contractual duty</w:t>
            </w:r>
            <w:r w:rsidR="004A0667" w:rsidRPr="00626DE9">
              <w:rPr>
                <w:rFonts w:ascii="Tahoma" w:hAnsi="Tahoma" w:cs="Tahoma"/>
                <w:sz w:val="24"/>
                <w:szCs w:val="24"/>
              </w:rPr>
              <w:t xml:space="preserve"> – </w:t>
            </w:r>
            <w:r w:rsidR="00057EAE" w:rsidRPr="00626DE9">
              <w:rPr>
                <w:rFonts w:ascii="Tahoma" w:hAnsi="Tahoma" w:cs="Tahoma"/>
                <w:sz w:val="24"/>
                <w:szCs w:val="24"/>
              </w:rPr>
              <w:t>Academy Trust</w:t>
            </w:r>
            <w:r w:rsidR="004A0667" w:rsidRPr="00626DE9">
              <w:rPr>
                <w:rFonts w:ascii="Tahoma" w:hAnsi="Tahoma" w:cs="Tahoma"/>
                <w:sz w:val="24"/>
                <w:szCs w:val="24"/>
              </w:rPr>
              <w:t xml:space="preserve"> and </w:t>
            </w:r>
            <w:r w:rsidR="002E6807" w:rsidRPr="00626DE9">
              <w:rPr>
                <w:rFonts w:ascii="Tahoma" w:hAnsi="Tahoma" w:cs="Tahoma"/>
                <w:sz w:val="24"/>
                <w:szCs w:val="24"/>
              </w:rPr>
              <w:t>s</w:t>
            </w:r>
            <w:r w:rsidR="004A0667" w:rsidRPr="00626DE9">
              <w:rPr>
                <w:rFonts w:ascii="Tahoma" w:hAnsi="Tahoma" w:cs="Tahoma"/>
                <w:sz w:val="24"/>
                <w:szCs w:val="24"/>
              </w:rPr>
              <w:t>chools</w:t>
            </w:r>
            <w:r w:rsidRPr="00626DE9">
              <w:rPr>
                <w:rFonts w:ascii="Tahoma" w:hAnsi="Tahoma" w:cs="Tahoma"/>
                <w:sz w:val="24"/>
                <w:szCs w:val="24"/>
              </w:rPr>
              <w:t>)</w:t>
            </w:r>
          </w:p>
          <w:p w14:paraId="45387007" w14:textId="543FE4A5" w:rsidR="00003073" w:rsidRPr="00626DE9" w:rsidRDefault="0082546A" w:rsidP="006B663D">
            <w:pPr>
              <w:spacing w:after="120"/>
              <w:jc w:val="both"/>
              <w:rPr>
                <w:rFonts w:ascii="Tahoma" w:hAnsi="Tahoma" w:cs="Tahoma"/>
                <w:sz w:val="24"/>
                <w:szCs w:val="24"/>
              </w:rPr>
            </w:pPr>
            <w:r w:rsidRPr="00626DE9">
              <w:rPr>
                <w:rFonts w:ascii="Tahoma" w:hAnsi="Tahoma" w:cs="Tahoma"/>
                <w:sz w:val="24"/>
                <w:szCs w:val="24"/>
              </w:rPr>
              <w:t xml:space="preserve">Support the Directors in the implementation of the </w:t>
            </w:r>
            <w:proofErr w:type="gramStart"/>
            <w:r w:rsidRPr="00626DE9">
              <w:rPr>
                <w:rFonts w:ascii="Tahoma" w:hAnsi="Tahoma" w:cs="Tahoma"/>
                <w:sz w:val="24"/>
                <w:szCs w:val="24"/>
              </w:rPr>
              <w:t>Bishop’s</w:t>
            </w:r>
            <w:proofErr w:type="gramEnd"/>
            <w:r w:rsidRPr="00626DE9">
              <w:rPr>
                <w:rFonts w:ascii="Tahoma" w:hAnsi="Tahoma" w:cs="Tahoma"/>
                <w:sz w:val="24"/>
                <w:szCs w:val="24"/>
              </w:rPr>
              <w:t xml:space="preserve"> strategic vision for education in the Diocese as required</w:t>
            </w:r>
          </w:p>
          <w:p w14:paraId="7A2E2759" w14:textId="77777777" w:rsidR="00003073" w:rsidRPr="00626DE9" w:rsidRDefault="00003073" w:rsidP="00626DE9">
            <w:pPr>
              <w:spacing w:after="120"/>
              <w:jc w:val="both"/>
              <w:rPr>
                <w:rFonts w:ascii="Tahoma" w:hAnsi="Tahoma" w:cs="Tahoma"/>
                <w:sz w:val="24"/>
                <w:szCs w:val="24"/>
              </w:rPr>
            </w:pPr>
            <w:r w:rsidRPr="00626DE9">
              <w:rPr>
                <w:rFonts w:ascii="Tahoma" w:hAnsi="Tahoma" w:cs="Tahoma"/>
                <w:sz w:val="24"/>
                <w:szCs w:val="24"/>
              </w:rPr>
              <w:t>Ensure that there is effective communication between all levels of governance</w:t>
            </w:r>
          </w:p>
          <w:p w14:paraId="28015198" w14:textId="293A10F5" w:rsidR="00003073" w:rsidRPr="00626DE9" w:rsidRDefault="00003073" w:rsidP="00626DE9">
            <w:pPr>
              <w:pStyle w:val="ListParagraph"/>
              <w:spacing w:after="120"/>
              <w:ind w:left="0"/>
              <w:jc w:val="both"/>
              <w:rPr>
                <w:rFonts w:ascii="Tahoma" w:hAnsi="Tahoma" w:cs="Tahoma"/>
                <w:b/>
                <w:sz w:val="24"/>
                <w:szCs w:val="24"/>
                <w:u w:val="single"/>
              </w:rPr>
            </w:pPr>
          </w:p>
        </w:tc>
        <w:tc>
          <w:tcPr>
            <w:tcW w:w="2574" w:type="dxa"/>
          </w:tcPr>
          <w:p w14:paraId="148EC66B" w14:textId="216FA8F7" w:rsidR="000D01D3" w:rsidRPr="00626DE9" w:rsidRDefault="00834A8B" w:rsidP="00626DE9">
            <w:pPr>
              <w:spacing w:after="120"/>
              <w:jc w:val="both"/>
              <w:rPr>
                <w:rFonts w:ascii="Tahoma" w:hAnsi="Tahoma" w:cs="Tahoma"/>
                <w:sz w:val="24"/>
                <w:szCs w:val="24"/>
              </w:rPr>
            </w:pPr>
            <w:r w:rsidRPr="00626DE9">
              <w:rPr>
                <w:rFonts w:ascii="Tahoma" w:hAnsi="Tahoma" w:cs="Tahoma"/>
                <w:sz w:val="24"/>
                <w:szCs w:val="24"/>
              </w:rPr>
              <w:t xml:space="preserve">Preserve and develop the Catholic character </w:t>
            </w:r>
            <w:r w:rsidR="0099071F" w:rsidRPr="00626DE9">
              <w:rPr>
                <w:rFonts w:ascii="Tahoma" w:hAnsi="Tahoma" w:cs="Tahoma"/>
                <w:sz w:val="24"/>
                <w:szCs w:val="24"/>
              </w:rPr>
              <w:t>(</w:t>
            </w:r>
            <w:r w:rsidR="00E114B7" w:rsidRPr="00626DE9">
              <w:rPr>
                <w:rFonts w:ascii="Tahoma" w:hAnsi="Tahoma" w:cs="Tahoma"/>
                <w:sz w:val="24"/>
                <w:szCs w:val="24"/>
              </w:rPr>
              <w:t>legal duty</w:t>
            </w:r>
            <w:r w:rsidR="002E6807" w:rsidRPr="00626DE9">
              <w:rPr>
                <w:rFonts w:ascii="Tahoma" w:hAnsi="Tahoma" w:cs="Tahoma"/>
                <w:sz w:val="24"/>
                <w:szCs w:val="24"/>
              </w:rPr>
              <w:t xml:space="preserve"> in accordance with the Articles</w:t>
            </w:r>
            <w:r w:rsidR="00057EAE" w:rsidRPr="00626DE9">
              <w:rPr>
                <w:rFonts w:ascii="Tahoma" w:hAnsi="Tahoma" w:cs="Tahoma"/>
                <w:sz w:val="24"/>
                <w:szCs w:val="24"/>
              </w:rPr>
              <w:t>)</w:t>
            </w:r>
            <w:r w:rsidR="00E114B7" w:rsidRPr="00626DE9">
              <w:rPr>
                <w:rFonts w:ascii="Tahoma" w:hAnsi="Tahoma" w:cs="Tahoma"/>
                <w:sz w:val="24"/>
                <w:szCs w:val="24"/>
              </w:rPr>
              <w:t xml:space="preserve"> - </w:t>
            </w:r>
            <w:r w:rsidR="0099071F" w:rsidRPr="00626DE9">
              <w:rPr>
                <w:rFonts w:ascii="Tahoma" w:hAnsi="Tahoma" w:cs="Tahoma"/>
                <w:sz w:val="24"/>
                <w:szCs w:val="24"/>
              </w:rPr>
              <w:t>individual school</w:t>
            </w:r>
            <w:r w:rsidR="00035210" w:rsidRPr="00626DE9">
              <w:rPr>
                <w:rFonts w:ascii="Tahoma" w:hAnsi="Tahoma" w:cs="Tahoma"/>
                <w:sz w:val="24"/>
                <w:szCs w:val="24"/>
              </w:rPr>
              <w:t xml:space="preserve"> or parish</w:t>
            </w:r>
            <w:r w:rsidR="0099071F" w:rsidRPr="00626DE9">
              <w:rPr>
                <w:rFonts w:ascii="Tahoma" w:hAnsi="Tahoma" w:cs="Tahoma"/>
                <w:sz w:val="24"/>
                <w:szCs w:val="24"/>
              </w:rPr>
              <w:t xml:space="preserve"> focused</w:t>
            </w:r>
          </w:p>
          <w:p w14:paraId="7604CAD4" w14:textId="0479210A" w:rsidR="000D01D3" w:rsidRPr="00626DE9" w:rsidRDefault="000D01D3" w:rsidP="00626DE9">
            <w:pPr>
              <w:spacing w:after="120"/>
              <w:jc w:val="both"/>
              <w:rPr>
                <w:rFonts w:ascii="Tahoma" w:hAnsi="Tahoma" w:cs="Tahoma"/>
                <w:sz w:val="24"/>
                <w:szCs w:val="24"/>
              </w:rPr>
            </w:pPr>
            <w:r w:rsidRPr="00626DE9">
              <w:rPr>
                <w:rFonts w:ascii="Tahoma" w:hAnsi="Tahoma" w:cs="Tahoma"/>
                <w:sz w:val="24"/>
                <w:szCs w:val="24"/>
              </w:rPr>
              <w:t>Ensure that there is effective communication between the Headteacher and the CEO</w:t>
            </w:r>
          </w:p>
        </w:tc>
        <w:tc>
          <w:tcPr>
            <w:tcW w:w="2575" w:type="dxa"/>
          </w:tcPr>
          <w:p w14:paraId="134F7FD8" w14:textId="1975425D" w:rsidR="00CB23AA" w:rsidRPr="00626DE9" w:rsidRDefault="00834A8B" w:rsidP="00626DE9">
            <w:pPr>
              <w:spacing w:after="120"/>
              <w:jc w:val="both"/>
              <w:rPr>
                <w:rFonts w:ascii="Tahoma" w:hAnsi="Tahoma" w:cs="Tahoma"/>
                <w:bCs/>
                <w:sz w:val="24"/>
                <w:szCs w:val="24"/>
              </w:rPr>
            </w:pPr>
            <w:r w:rsidRPr="00626DE9">
              <w:rPr>
                <w:rFonts w:ascii="Tahoma" w:hAnsi="Tahoma" w:cs="Tahoma"/>
                <w:bCs/>
                <w:sz w:val="24"/>
                <w:szCs w:val="24"/>
              </w:rPr>
              <w:t>Preserve and develop the Catholic character (contractual duty</w:t>
            </w:r>
            <w:r w:rsidR="004A0667" w:rsidRPr="00626DE9">
              <w:rPr>
                <w:rFonts w:ascii="Tahoma" w:hAnsi="Tahoma" w:cs="Tahoma"/>
                <w:bCs/>
                <w:sz w:val="24"/>
                <w:szCs w:val="24"/>
              </w:rPr>
              <w:t xml:space="preserve"> – </w:t>
            </w:r>
            <w:r w:rsidR="002E6807" w:rsidRPr="00626DE9">
              <w:rPr>
                <w:rFonts w:ascii="Tahoma" w:hAnsi="Tahoma" w:cs="Tahoma"/>
                <w:bCs/>
                <w:sz w:val="24"/>
                <w:szCs w:val="24"/>
              </w:rPr>
              <w:t>s</w:t>
            </w:r>
            <w:r w:rsidR="004A0667" w:rsidRPr="00626DE9">
              <w:rPr>
                <w:rFonts w:ascii="Tahoma" w:hAnsi="Tahoma" w:cs="Tahoma"/>
                <w:bCs/>
                <w:sz w:val="24"/>
                <w:szCs w:val="24"/>
              </w:rPr>
              <w:t>chool focused</w:t>
            </w:r>
            <w:r w:rsidRPr="00626DE9">
              <w:rPr>
                <w:rFonts w:ascii="Tahoma" w:hAnsi="Tahoma" w:cs="Tahoma"/>
                <w:bCs/>
                <w:sz w:val="24"/>
                <w:szCs w:val="24"/>
              </w:rPr>
              <w:t>)</w:t>
            </w:r>
          </w:p>
        </w:tc>
      </w:tr>
      <w:tr w:rsidR="002929C3" w:rsidRPr="00626DE9" w14:paraId="479961FC" w14:textId="77777777" w:rsidTr="002C61AB">
        <w:tc>
          <w:tcPr>
            <w:tcW w:w="15446" w:type="dxa"/>
            <w:gridSpan w:val="6"/>
            <w:shd w:val="clear" w:color="auto" w:fill="D9D9D9" w:themeFill="background1" w:themeFillShade="D9"/>
          </w:tcPr>
          <w:p w14:paraId="40278801" w14:textId="41255806" w:rsidR="002929C3" w:rsidRPr="00626DE9" w:rsidRDefault="002929C3" w:rsidP="00626DE9">
            <w:pPr>
              <w:spacing w:after="120"/>
              <w:rPr>
                <w:rFonts w:ascii="Tahoma" w:hAnsi="Tahoma" w:cs="Tahoma"/>
                <w:sz w:val="24"/>
                <w:szCs w:val="24"/>
              </w:rPr>
            </w:pPr>
            <w:r w:rsidRPr="00626DE9">
              <w:rPr>
                <w:rFonts w:ascii="Tahoma" w:hAnsi="Tahoma" w:cs="Tahoma"/>
                <w:b/>
                <w:bCs/>
                <w:sz w:val="24"/>
                <w:szCs w:val="24"/>
              </w:rPr>
              <w:t>EFFECTIVE LEADERSHIP AND SUCCESSION</w:t>
            </w:r>
          </w:p>
        </w:tc>
      </w:tr>
      <w:tr w:rsidR="00CB23AA" w:rsidRPr="00626DE9" w14:paraId="5F9869D1" w14:textId="77777777" w:rsidTr="002C61AB">
        <w:tc>
          <w:tcPr>
            <w:tcW w:w="2574" w:type="dxa"/>
          </w:tcPr>
          <w:p w14:paraId="357983EF" w14:textId="569A93B9" w:rsidR="00CB23AA" w:rsidRPr="00626DE9" w:rsidRDefault="00834A8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tc>
        <w:tc>
          <w:tcPr>
            <w:tcW w:w="2574" w:type="dxa"/>
          </w:tcPr>
          <w:p w14:paraId="11C72618" w14:textId="441987EB" w:rsidR="00CB23AA" w:rsidRPr="00626DE9" w:rsidRDefault="00E44897" w:rsidP="00626DE9">
            <w:pPr>
              <w:spacing w:after="120"/>
              <w:jc w:val="both"/>
              <w:rPr>
                <w:rFonts w:ascii="Tahoma" w:hAnsi="Tahoma" w:cs="Tahoma"/>
                <w:sz w:val="24"/>
                <w:szCs w:val="24"/>
              </w:rPr>
            </w:pPr>
            <w:r w:rsidRPr="00626DE9">
              <w:rPr>
                <w:rFonts w:ascii="Tahoma" w:hAnsi="Tahoma" w:cs="Tahoma"/>
                <w:sz w:val="24"/>
                <w:szCs w:val="24"/>
              </w:rPr>
              <w:t>Oversee the work of the Board and</w:t>
            </w:r>
            <w:r w:rsidR="008C164C" w:rsidRPr="00626DE9">
              <w:rPr>
                <w:rFonts w:ascii="Tahoma" w:hAnsi="Tahoma" w:cs="Tahoma"/>
                <w:sz w:val="24"/>
                <w:szCs w:val="24"/>
              </w:rPr>
              <w:t>, if required,</w:t>
            </w:r>
            <w:r w:rsidRPr="00626DE9">
              <w:rPr>
                <w:rFonts w:ascii="Tahoma" w:hAnsi="Tahoma" w:cs="Tahoma"/>
                <w:sz w:val="24"/>
                <w:szCs w:val="24"/>
              </w:rPr>
              <w:t xml:space="preserve"> s</w:t>
            </w:r>
            <w:r w:rsidR="00834A8B" w:rsidRPr="00626DE9">
              <w:rPr>
                <w:rFonts w:ascii="Tahoma" w:hAnsi="Tahoma" w:cs="Tahoma"/>
                <w:sz w:val="24"/>
                <w:szCs w:val="24"/>
              </w:rPr>
              <w:t>te</w:t>
            </w:r>
            <w:r w:rsidR="004A0667" w:rsidRPr="00626DE9">
              <w:rPr>
                <w:rFonts w:ascii="Tahoma" w:hAnsi="Tahoma" w:cs="Tahoma"/>
                <w:sz w:val="24"/>
                <w:szCs w:val="24"/>
              </w:rPr>
              <w:t>p</w:t>
            </w:r>
            <w:r w:rsidR="00834A8B" w:rsidRPr="00626DE9">
              <w:rPr>
                <w:rFonts w:ascii="Tahoma" w:hAnsi="Tahoma" w:cs="Tahoma"/>
                <w:sz w:val="24"/>
                <w:szCs w:val="24"/>
              </w:rPr>
              <w:t xml:space="preserve"> in if governance is not effective</w:t>
            </w:r>
          </w:p>
        </w:tc>
        <w:tc>
          <w:tcPr>
            <w:tcW w:w="2575" w:type="dxa"/>
          </w:tcPr>
          <w:p w14:paraId="200D1806" w14:textId="0A9F0EC8" w:rsidR="00CB23AA" w:rsidRPr="00626DE9" w:rsidRDefault="00E44897" w:rsidP="00626DE9">
            <w:pPr>
              <w:spacing w:after="120"/>
              <w:jc w:val="both"/>
              <w:rPr>
                <w:rFonts w:ascii="Tahoma" w:hAnsi="Tahoma" w:cs="Tahoma"/>
                <w:sz w:val="24"/>
                <w:szCs w:val="24"/>
              </w:rPr>
            </w:pPr>
            <w:r w:rsidRPr="00626DE9">
              <w:rPr>
                <w:rFonts w:ascii="Tahoma" w:hAnsi="Tahoma" w:cs="Tahoma"/>
                <w:sz w:val="24"/>
                <w:szCs w:val="24"/>
              </w:rPr>
              <w:t>Ensure own effectiveness and p</w:t>
            </w:r>
            <w:r w:rsidR="00984EF9" w:rsidRPr="00626DE9">
              <w:rPr>
                <w:rFonts w:ascii="Tahoma" w:hAnsi="Tahoma" w:cs="Tahoma"/>
                <w:sz w:val="24"/>
                <w:szCs w:val="24"/>
              </w:rPr>
              <w:t xml:space="preserve">rovide strategic oversight of governance at </w:t>
            </w:r>
            <w:r w:rsidR="00057EAE" w:rsidRPr="00626DE9">
              <w:rPr>
                <w:rFonts w:ascii="Tahoma" w:hAnsi="Tahoma" w:cs="Tahoma"/>
                <w:sz w:val="24"/>
                <w:szCs w:val="24"/>
              </w:rPr>
              <w:t>Academy Trust</w:t>
            </w:r>
            <w:r w:rsidR="00984EF9" w:rsidRPr="00626DE9">
              <w:rPr>
                <w:rFonts w:ascii="Tahoma" w:hAnsi="Tahoma" w:cs="Tahoma"/>
                <w:sz w:val="24"/>
                <w:szCs w:val="24"/>
              </w:rPr>
              <w:t xml:space="preserve"> and </w:t>
            </w:r>
            <w:r w:rsidR="00CD5979" w:rsidRPr="00626DE9">
              <w:rPr>
                <w:rFonts w:ascii="Tahoma" w:hAnsi="Tahoma" w:cs="Tahoma"/>
                <w:sz w:val="24"/>
                <w:szCs w:val="24"/>
              </w:rPr>
              <w:t>LGB</w:t>
            </w:r>
            <w:r w:rsidR="00984EF9" w:rsidRPr="00626DE9">
              <w:rPr>
                <w:rFonts w:ascii="Tahoma" w:hAnsi="Tahoma" w:cs="Tahoma"/>
                <w:sz w:val="24"/>
                <w:szCs w:val="24"/>
              </w:rPr>
              <w:t xml:space="preserve"> level</w:t>
            </w:r>
          </w:p>
        </w:tc>
        <w:tc>
          <w:tcPr>
            <w:tcW w:w="2574" w:type="dxa"/>
          </w:tcPr>
          <w:p w14:paraId="45D89C89" w14:textId="048A9900" w:rsidR="00142D6F" w:rsidRPr="00626DE9" w:rsidRDefault="00984EF9" w:rsidP="00626DE9">
            <w:pPr>
              <w:spacing w:after="120"/>
              <w:jc w:val="both"/>
              <w:rPr>
                <w:rFonts w:ascii="Tahoma" w:hAnsi="Tahoma" w:cs="Tahoma"/>
                <w:sz w:val="24"/>
                <w:szCs w:val="24"/>
              </w:rPr>
            </w:pPr>
            <w:r w:rsidRPr="00626DE9">
              <w:rPr>
                <w:rFonts w:ascii="Tahoma" w:hAnsi="Tahoma" w:cs="Tahoma"/>
                <w:sz w:val="24"/>
                <w:szCs w:val="24"/>
              </w:rPr>
              <w:t xml:space="preserve">Monitor effectiveness of governance at </w:t>
            </w:r>
            <w:r w:rsidR="00CD5979" w:rsidRPr="00626DE9">
              <w:rPr>
                <w:rFonts w:ascii="Tahoma" w:hAnsi="Tahoma" w:cs="Tahoma"/>
                <w:sz w:val="24"/>
                <w:szCs w:val="24"/>
              </w:rPr>
              <w:t>LGB</w:t>
            </w:r>
            <w:r w:rsidRPr="00626DE9">
              <w:rPr>
                <w:rFonts w:ascii="Tahoma" w:hAnsi="Tahoma" w:cs="Tahoma"/>
                <w:sz w:val="24"/>
                <w:szCs w:val="24"/>
              </w:rPr>
              <w:t xml:space="preserve"> level </w:t>
            </w:r>
            <w:r w:rsidR="00142D6F" w:rsidRPr="00626DE9">
              <w:rPr>
                <w:rFonts w:ascii="Tahoma" w:hAnsi="Tahoma" w:cs="Tahoma"/>
                <w:sz w:val="24"/>
                <w:szCs w:val="24"/>
              </w:rPr>
              <w:t>(feedback may be obtained from Clerks)</w:t>
            </w:r>
          </w:p>
          <w:p w14:paraId="315F6596" w14:textId="1637AB90" w:rsidR="00142D6F" w:rsidRPr="00626DE9" w:rsidRDefault="00142D6F" w:rsidP="00626DE9">
            <w:pPr>
              <w:spacing w:after="120"/>
              <w:jc w:val="both"/>
              <w:rPr>
                <w:rFonts w:ascii="Tahoma" w:hAnsi="Tahoma" w:cs="Tahoma"/>
                <w:sz w:val="24"/>
                <w:szCs w:val="24"/>
              </w:rPr>
            </w:pPr>
            <w:r w:rsidRPr="00626DE9">
              <w:rPr>
                <w:rFonts w:ascii="Tahoma" w:hAnsi="Tahoma" w:cs="Tahoma"/>
                <w:sz w:val="24"/>
                <w:szCs w:val="24"/>
              </w:rPr>
              <w:t>P</w:t>
            </w:r>
            <w:r w:rsidR="00984EF9" w:rsidRPr="00626DE9">
              <w:rPr>
                <w:rFonts w:ascii="Tahoma" w:hAnsi="Tahoma" w:cs="Tahoma"/>
                <w:sz w:val="24"/>
                <w:szCs w:val="24"/>
              </w:rPr>
              <w:t>rovide feedback</w:t>
            </w:r>
            <w:r w:rsidR="003D295F" w:rsidRPr="00626DE9">
              <w:rPr>
                <w:rFonts w:ascii="Tahoma" w:hAnsi="Tahoma" w:cs="Tahoma"/>
                <w:sz w:val="24"/>
                <w:szCs w:val="24"/>
              </w:rPr>
              <w:t xml:space="preserve"> to the Diocese</w:t>
            </w:r>
            <w:r w:rsidR="00984EF9" w:rsidRPr="00626DE9">
              <w:rPr>
                <w:rFonts w:ascii="Tahoma" w:hAnsi="Tahoma" w:cs="Tahoma"/>
                <w:sz w:val="24"/>
                <w:szCs w:val="24"/>
              </w:rPr>
              <w:t xml:space="preserve"> on Directors</w:t>
            </w:r>
            <w:r w:rsidR="004A0667" w:rsidRPr="00626DE9">
              <w:rPr>
                <w:rFonts w:ascii="Tahoma" w:hAnsi="Tahoma" w:cs="Tahoma"/>
                <w:sz w:val="24"/>
                <w:szCs w:val="24"/>
              </w:rPr>
              <w:t>’</w:t>
            </w:r>
            <w:r w:rsidR="00984EF9" w:rsidRPr="00626DE9">
              <w:rPr>
                <w:rFonts w:ascii="Tahoma" w:hAnsi="Tahoma" w:cs="Tahoma"/>
                <w:sz w:val="24"/>
                <w:szCs w:val="24"/>
              </w:rPr>
              <w:t xml:space="preserve"> strategic governance</w:t>
            </w:r>
            <w:r w:rsidR="009636BA" w:rsidRPr="00626DE9">
              <w:rPr>
                <w:rFonts w:ascii="Tahoma" w:hAnsi="Tahoma" w:cs="Tahoma"/>
                <w:sz w:val="24"/>
                <w:szCs w:val="24"/>
              </w:rPr>
              <w:t xml:space="preserve"> </w:t>
            </w:r>
          </w:p>
        </w:tc>
        <w:tc>
          <w:tcPr>
            <w:tcW w:w="2574" w:type="dxa"/>
          </w:tcPr>
          <w:p w14:paraId="33C9094E" w14:textId="6EA23556" w:rsidR="00CB23AA" w:rsidRPr="00626DE9" w:rsidRDefault="00984EF9" w:rsidP="00626DE9">
            <w:pPr>
              <w:spacing w:after="120"/>
              <w:jc w:val="both"/>
              <w:rPr>
                <w:rFonts w:ascii="Tahoma" w:hAnsi="Tahoma" w:cs="Tahoma"/>
                <w:sz w:val="24"/>
                <w:szCs w:val="24"/>
              </w:rPr>
            </w:pPr>
            <w:r w:rsidRPr="00626DE9">
              <w:rPr>
                <w:rFonts w:ascii="Tahoma" w:hAnsi="Tahoma" w:cs="Tahoma"/>
                <w:sz w:val="24"/>
                <w:szCs w:val="24"/>
              </w:rPr>
              <w:t>Ensure own effectiveness and report back to C</w:t>
            </w:r>
            <w:r w:rsidR="00FB2A3B" w:rsidRPr="00626DE9">
              <w:rPr>
                <w:rFonts w:ascii="Tahoma" w:hAnsi="Tahoma" w:cs="Tahoma"/>
                <w:sz w:val="24"/>
                <w:szCs w:val="24"/>
              </w:rPr>
              <w:t>EO</w:t>
            </w:r>
            <w:r w:rsidRPr="00626DE9">
              <w:rPr>
                <w:rFonts w:ascii="Tahoma" w:hAnsi="Tahoma" w:cs="Tahoma"/>
                <w:sz w:val="24"/>
                <w:szCs w:val="24"/>
              </w:rPr>
              <w:t xml:space="preserve"> and Directors as requested</w:t>
            </w:r>
          </w:p>
        </w:tc>
        <w:tc>
          <w:tcPr>
            <w:tcW w:w="2575" w:type="dxa"/>
          </w:tcPr>
          <w:p w14:paraId="4276B8B2" w14:textId="58A4710A"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Monitor effectiveness at </w:t>
            </w:r>
            <w:r w:rsidR="00CD5979" w:rsidRPr="00626DE9">
              <w:rPr>
                <w:rFonts w:ascii="Tahoma" w:hAnsi="Tahoma" w:cs="Tahoma"/>
                <w:sz w:val="24"/>
                <w:szCs w:val="24"/>
              </w:rPr>
              <w:t>LGB</w:t>
            </w:r>
            <w:r w:rsidRPr="00626DE9">
              <w:rPr>
                <w:rFonts w:ascii="Tahoma" w:hAnsi="Tahoma" w:cs="Tahoma"/>
                <w:sz w:val="24"/>
                <w:szCs w:val="24"/>
              </w:rPr>
              <w:t xml:space="preserve"> level and provide feedback to C</w:t>
            </w:r>
            <w:r w:rsidR="00FB2A3B" w:rsidRPr="00626DE9">
              <w:rPr>
                <w:rFonts w:ascii="Tahoma" w:hAnsi="Tahoma" w:cs="Tahoma"/>
                <w:sz w:val="24"/>
                <w:szCs w:val="24"/>
              </w:rPr>
              <w:t>EO</w:t>
            </w:r>
            <w:r w:rsidRPr="00626DE9">
              <w:rPr>
                <w:rFonts w:ascii="Tahoma" w:hAnsi="Tahoma" w:cs="Tahoma"/>
                <w:sz w:val="24"/>
                <w:szCs w:val="24"/>
              </w:rPr>
              <w:t xml:space="preserve"> and Directors as requested</w:t>
            </w:r>
          </w:p>
        </w:tc>
      </w:tr>
      <w:tr w:rsidR="00CB23AA" w:rsidRPr="00626DE9" w14:paraId="2519111C" w14:textId="77777777" w:rsidTr="00BB5345">
        <w:tc>
          <w:tcPr>
            <w:tcW w:w="2574" w:type="dxa"/>
          </w:tcPr>
          <w:p w14:paraId="5048201C" w14:textId="0F37255C" w:rsidR="00DC303A" w:rsidRPr="00626DE9" w:rsidRDefault="005D5968"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3C0F4407" w14:textId="006589A9" w:rsidR="00DC303A" w:rsidRPr="00626DE9" w:rsidRDefault="00DC303A" w:rsidP="00626DE9">
            <w:pPr>
              <w:spacing w:after="120"/>
              <w:jc w:val="both"/>
              <w:rPr>
                <w:rFonts w:ascii="Tahoma" w:hAnsi="Tahoma" w:cs="Tahoma"/>
                <w:sz w:val="24"/>
                <w:szCs w:val="24"/>
              </w:rPr>
            </w:pPr>
            <w:proofErr w:type="gramStart"/>
            <w:r w:rsidRPr="00626DE9">
              <w:rPr>
                <w:rFonts w:ascii="Tahoma" w:hAnsi="Tahoma" w:cs="Tahoma"/>
                <w:sz w:val="24"/>
                <w:szCs w:val="24"/>
              </w:rPr>
              <w:t>A</w:t>
            </w:r>
            <w:r w:rsidR="005D5968" w:rsidRPr="00626DE9">
              <w:rPr>
                <w:rFonts w:ascii="Tahoma" w:hAnsi="Tahoma" w:cs="Tahoma"/>
                <w:sz w:val="24"/>
                <w:szCs w:val="24"/>
              </w:rPr>
              <w:t>ppoint replacement</w:t>
            </w:r>
            <w:proofErr w:type="gramEnd"/>
            <w:r w:rsidR="005D5968" w:rsidRPr="00626DE9">
              <w:rPr>
                <w:rFonts w:ascii="Tahoma" w:hAnsi="Tahoma" w:cs="Tahoma"/>
                <w:sz w:val="24"/>
                <w:szCs w:val="24"/>
              </w:rPr>
              <w:t xml:space="preserve"> Directors and Governors</w:t>
            </w:r>
          </w:p>
          <w:p w14:paraId="75205901" w14:textId="26E445A4" w:rsidR="00CB23AA" w:rsidRPr="00626DE9" w:rsidRDefault="00DC303A" w:rsidP="00626DE9">
            <w:pPr>
              <w:spacing w:after="120"/>
              <w:jc w:val="both"/>
              <w:rPr>
                <w:rFonts w:ascii="Tahoma" w:hAnsi="Tahoma" w:cs="Tahoma"/>
                <w:sz w:val="24"/>
                <w:szCs w:val="24"/>
              </w:rPr>
            </w:pPr>
            <w:r w:rsidRPr="00626DE9">
              <w:rPr>
                <w:rFonts w:ascii="Tahoma" w:hAnsi="Tahoma" w:cs="Tahoma"/>
                <w:sz w:val="24"/>
                <w:szCs w:val="24"/>
              </w:rPr>
              <w:t>I</w:t>
            </w:r>
            <w:r w:rsidR="005D5968" w:rsidRPr="00626DE9">
              <w:rPr>
                <w:rFonts w:ascii="Tahoma" w:hAnsi="Tahoma" w:cs="Tahoma"/>
                <w:sz w:val="24"/>
                <w:szCs w:val="24"/>
              </w:rPr>
              <w:t xml:space="preserve">nvolvement of Diocese in </w:t>
            </w:r>
            <w:r w:rsidR="005D5968" w:rsidRPr="00626DE9">
              <w:rPr>
                <w:rFonts w:ascii="Tahoma" w:hAnsi="Tahoma" w:cs="Tahoma"/>
                <w:sz w:val="24"/>
                <w:szCs w:val="24"/>
              </w:rPr>
              <w:lastRenderedPageBreak/>
              <w:t>appointment of senior leaders</w:t>
            </w:r>
          </w:p>
        </w:tc>
        <w:tc>
          <w:tcPr>
            <w:tcW w:w="2574" w:type="dxa"/>
            <w:shd w:val="clear" w:color="auto" w:fill="F2F2F2" w:themeFill="background1" w:themeFillShade="F2"/>
          </w:tcPr>
          <w:p w14:paraId="750372A5" w14:textId="77777777" w:rsidR="00CB23AA" w:rsidRPr="00626DE9" w:rsidRDefault="00CB23AA" w:rsidP="00626DE9">
            <w:pPr>
              <w:spacing w:after="120"/>
              <w:jc w:val="both"/>
              <w:rPr>
                <w:rFonts w:ascii="Tahoma" w:hAnsi="Tahoma" w:cs="Tahoma"/>
                <w:sz w:val="24"/>
                <w:szCs w:val="24"/>
              </w:rPr>
            </w:pPr>
          </w:p>
        </w:tc>
        <w:tc>
          <w:tcPr>
            <w:tcW w:w="2575" w:type="dxa"/>
          </w:tcPr>
          <w:p w14:paraId="20522ABD" w14:textId="768BA818"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Develop succession plan for the leadership of the </w:t>
            </w:r>
            <w:r w:rsidR="00324113" w:rsidRPr="00626DE9">
              <w:rPr>
                <w:rFonts w:ascii="Tahoma" w:hAnsi="Tahoma" w:cs="Tahoma"/>
                <w:sz w:val="24"/>
                <w:szCs w:val="24"/>
              </w:rPr>
              <w:t>Academy Trust</w:t>
            </w:r>
            <w:r w:rsidRPr="00626DE9">
              <w:rPr>
                <w:rFonts w:ascii="Tahoma" w:hAnsi="Tahoma" w:cs="Tahoma"/>
                <w:sz w:val="24"/>
                <w:szCs w:val="24"/>
              </w:rPr>
              <w:t xml:space="preserve"> and the Board</w:t>
            </w:r>
            <w:r w:rsidR="004D67EF" w:rsidRPr="00626DE9">
              <w:rPr>
                <w:rFonts w:ascii="Tahoma" w:hAnsi="Tahoma" w:cs="Tahoma"/>
                <w:sz w:val="24"/>
                <w:szCs w:val="24"/>
              </w:rPr>
              <w:t xml:space="preserve"> using a proactive and collaborative approach through engagement with the Diocese and </w:t>
            </w:r>
            <w:proofErr w:type="spellStart"/>
            <w:r w:rsidR="004D67EF" w:rsidRPr="00626DE9">
              <w:rPr>
                <w:rFonts w:ascii="Tahoma" w:hAnsi="Tahoma" w:cs="Tahoma"/>
                <w:i/>
                <w:iCs/>
                <w:sz w:val="24"/>
                <w:szCs w:val="24"/>
              </w:rPr>
              <w:t>Formatio</w:t>
            </w:r>
            <w:proofErr w:type="spellEnd"/>
          </w:p>
        </w:tc>
        <w:tc>
          <w:tcPr>
            <w:tcW w:w="2574" w:type="dxa"/>
          </w:tcPr>
          <w:p w14:paraId="0B3E685E" w14:textId="3874393A" w:rsidR="004A0667"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Advise Directors on succession plan for leadership of the </w:t>
            </w:r>
            <w:r w:rsidR="00324113" w:rsidRPr="00626DE9">
              <w:rPr>
                <w:rFonts w:ascii="Tahoma" w:hAnsi="Tahoma" w:cs="Tahoma"/>
                <w:sz w:val="24"/>
                <w:szCs w:val="24"/>
              </w:rPr>
              <w:t>Academy Trust</w:t>
            </w:r>
            <w:r w:rsidRPr="00626DE9">
              <w:rPr>
                <w:rFonts w:ascii="Tahoma" w:hAnsi="Tahoma" w:cs="Tahoma"/>
                <w:sz w:val="24"/>
                <w:szCs w:val="24"/>
              </w:rPr>
              <w:t xml:space="preserve">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required by the Directors</w:t>
            </w:r>
          </w:p>
          <w:p w14:paraId="73D4852C" w14:textId="5EEFCED2" w:rsidR="00CB23AA" w:rsidRPr="00626DE9" w:rsidRDefault="00D1645C" w:rsidP="00626DE9">
            <w:pPr>
              <w:spacing w:after="120"/>
              <w:jc w:val="both"/>
              <w:rPr>
                <w:rFonts w:ascii="Tahoma" w:hAnsi="Tahoma" w:cs="Tahoma"/>
                <w:b/>
                <w:sz w:val="24"/>
                <w:szCs w:val="24"/>
                <w:u w:val="single"/>
              </w:rPr>
            </w:pPr>
            <w:r w:rsidRPr="00626DE9">
              <w:rPr>
                <w:rFonts w:ascii="Tahoma" w:hAnsi="Tahoma" w:cs="Tahoma"/>
                <w:sz w:val="24"/>
                <w:szCs w:val="24"/>
              </w:rPr>
              <w:t xml:space="preserve">Develop succession plan for schools in </w:t>
            </w:r>
            <w:r w:rsidRPr="00626DE9">
              <w:rPr>
                <w:rFonts w:ascii="Tahoma" w:hAnsi="Tahoma" w:cs="Tahoma"/>
                <w:sz w:val="24"/>
                <w:szCs w:val="24"/>
              </w:rPr>
              <w:lastRenderedPageBreak/>
              <w:t xml:space="preserve">conjunction with </w:t>
            </w:r>
            <w:r w:rsidR="00CD5979" w:rsidRPr="00626DE9">
              <w:rPr>
                <w:rFonts w:ascii="Tahoma" w:hAnsi="Tahoma" w:cs="Tahoma"/>
                <w:sz w:val="24"/>
                <w:szCs w:val="24"/>
              </w:rPr>
              <w:t>LGB</w:t>
            </w:r>
            <w:r w:rsidR="003D295F" w:rsidRPr="00626DE9">
              <w:rPr>
                <w:rFonts w:ascii="Tahoma" w:hAnsi="Tahoma" w:cs="Tahoma"/>
                <w:sz w:val="24"/>
                <w:szCs w:val="24"/>
              </w:rPr>
              <w:t>s</w:t>
            </w:r>
            <w:r w:rsidRPr="00626DE9">
              <w:rPr>
                <w:rFonts w:ascii="Tahoma" w:hAnsi="Tahoma" w:cs="Tahoma"/>
                <w:sz w:val="24"/>
                <w:szCs w:val="24"/>
              </w:rPr>
              <w:t xml:space="preserve"> and Headteacher</w:t>
            </w:r>
            <w:r w:rsidR="003D295F" w:rsidRPr="00626DE9">
              <w:rPr>
                <w:rFonts w:ascii="Tahoma" w:hAnsi="Tahoma" w:cs="Tahoma"/>
                <w:sz w:val="24"/>
                <w:szCs w:val="24"/>
              </w:rPr>
              <w:t>s</w:t>
            </w:r>
          </w:p>
        </w:tc>
        <w:tc>
          <w:tcPr>
            <w:tcW w:w="2574" w:type="dxa"/>
          </w:tcPr>
          <w:p w14:paraId="683E45A7" w14:textId="531D7F3A" w:rsidR="002E6807" w:rsidRPr="00626DE9" w:rsidRDefault="002E6807" w:rsidP="00626DE9">
            <w:pPr>
              <w:spacing w:after="120"/>
              <w:jc w:val="both"/>
              <w:rPr>
                <w:rFonts w:ascii="Tahoma" w:hAnsi="Tahoma" w:cs="Tahoma"/>
                <w:sz w:val="24"/>
                <w:szCs w:val="24"/>
              </w:rPr>
            </w:pPr>
            <w:r w:rsidRPr="00626DE9">
              <w:rPr>
                <w:rFonts w:ascii="Tahoma" w:hAnsi="Tahoma" w:cs="Tahoma"/>
                <w:sz w:val="24"/>
                <w:szCs w:val="24"/>
              </w:rPr>
              <w:lastRenderedPageBreak/>
              <w:t>Review</w:t>
            </w:r>
            <w:r w:rsidR="004A0667" w:rsidRPr="00626DE9">
              <w:rPr>
                <w:rFonts w:ascii="Tahoma" w:hAnsi="Tahoma" w:cs="Tahoma"/>
                <w:sz w:val="24"/>
                <w:szCs w:val="24"/>
              </w:rPr>
              <w:t xml:space="preserve"> </w:t>
            </w:r>
            <w:r w:rsidR="00D1645C" w:rsidRPr="00626DE9">
              <w:rPr>
                <w:rFonts w:ascii="Tahoma" w:hAnsi="Tahoma" w:cs="Tahoma"/>
                <w:sz w:val="24"/>
                <w:szCs w:val="24"/>
              </w:rPr>
              <w:t>succession plan for school leadership</w:t>
            </w:r>
            <w:r w:rsidR="00035210" w:rsidRPr="00626DE9">
              <w:rPr>
                <w:rFonts w:ascii="Tahoma" w:hAnsi="Tahoma" w:cs="Tahoma"/>
                <w:sz w:val="24"/>
                <w:szCs w:val="24"/>
              </w:rPr>
              <w:t xml:space="preserve"> (if requested by Directors)</w:t>
            </w:r>
          </w:p>
          <w:p w14:paraId="73835074" w14:textId="1D3240AC" w:rsidR="00DC303A" w:rsidRPr="00626DE9" w:rsidRDefault="002E6807" w:rsidP="00626DE9">
            <w:pPr>
              <w:spacing w:after="120"/>
              <w:jc w:val="both"/>
              <w:rPr>
                <w:rFonts w:ascii="Tahoma" w:hAnsi="Tahoma" w:cs="Tahoma"/>
                <w:sz w:val="24"/>
                <w:szCs w:val="24"/>
              </w:rPr>
            </w:pPr>
            <w:r w:rsidRPr="00626DE9">
              <w:rPr>
                <w:rFonts w:ascii="Tahoma" w:hAnsi="Tahoma" w:cs="Tahoma"/>
                <w:sz w:val="24"/>
                <w:szCs w:val="24"/>
              </w:rPr>
              <w:t xml:space="preserve">Work with the Directors and the Diocese to develop a </w:t>
            </w:r>
            <w:r w:rsidRPr="00626DE9">
              <w:rPr>
                <w:rFonts w:ascii="Tahoma" w:hAnsi="Tahoma" w:cs="Tahoma"/>
                <w:sz w:val="24"/>
                <w:szCs w:val="24"/>
              </w:rPr>
              <w:lastRenderedPageBreak/>
              <w:t xml:space="preserve">succession plan for the </w:t>
            </w:r>
            <w:r w:rsidR="00CD5979" w:rsidRPr="00626DE9">
              <w:rPr>
                <w:rFonts w:ascii="Tahoma" w:hAnsi="Tahoma" w:cs="Tahoma"/>
                <w:sz w:val="24"/>
                <w:szCs w:val="24"/>
              </w:rPr>
              <w:t>LGB</w:t>
            </w:r>
          </w:p>
          <w:p w14:paraId="69A50CA7" w14:textId="5FE69815" w:rsidR="00142D6F" w:rsidRPr="00626DE9" w:rsidRDefault="004D67EF" w:rsidP="00626DE9">
            <w:pPr>
              <w:spacing w:after="120"/>
              <w:jc w:val="both"/>
              <w:rPr>
                <w:rFonts w:ascii="Tahoma" w:hAnsi="Tahoma" w:cs="Tahoma"/>
                <w:sz w:val="24"/>
                <w:szCs w:val="24"/>
              </w:rPr>
            </w:pPr>
            <w:r w:rsidRPr="00626DE9">
              <w:rPr>
                <w:rFonts w:ascii="Tahoma" w:hAnsi="Tahoma" w:cs="Tahoma"/>
                <w:sz w:val="24"/>
                <w:szCs w:val="24"/>
              </w:rPr>
              <w:t>Work in a proactive and collaborative way with the Directors</w:t>
            </w:r>
          </w:p>
        </w:tc>
        <w:tc>
          <w:tcPr>
            <w:tcW w:w="2575" w:type="dxa"/>
          </w:tcPr>
          <w:p w14:paraId="5A3E5A3F" w14:textId="1CB80692"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lastRenderedPageBreak/>
              <w:t xml:space="preserve">Advise </w:t>
            </w:r>
            <w:r w:rsidR="00CD5979" w:rsidRPr="00626DE9">
              <w:rPr>
                <w:rFonts w:ascii="Tahoma" w:hAnsi="Tahoma" w:cs="Tahoma"/>
                <w:sz w:val="24"/>
                <w:szCs w:val="24"/>
              </w:rPr>
              <w:t>LGB</w:t>
            </w:r>
            <w:r w:rsidRPr="00626DE9">
              <w:rPr>
                <w:rFonts w:ascii="Tahoma" w:hAnsi="Tahoma" w:cs="Tahoma"/>
                <w:sz w:val="24"/>
                <w:szCs w:val="24"/>
              </w:rPr>
              <w:t xml:space="preserve"> on succession plan for school</w:t>
            </w:r>
            <w:r w:rsidR="003D295F" w:rsidRPr="00626DE9">
              <w:rPr>
                <w:rFonts w:ascii="Tahoma" w:hAnsi="Tahoma" w:cs="Tahoma"/>
                <w:sz w:val="24"/>
                <w:szCs w:val="24"/>
              </w:rPr>
              <w:t xml:space="preserve"> and</w:t>
            </w:r>
            <w:r w:rsidR="002E6807" w:rsidRPr="00626DE9">
              <w:rPr>
                <w:rFonts w:ascii="Tahoma" w:hAnsi="Tahoma" w:cs="Tahoma"/>
                <w:sz w:val="24"/>
                <w:szCs w:val="24"/>
              </w:rPr>
              <w:t xml:space="preserve"> feed back to CEO</w:t>
            </w:r>
            <w:r w:rsidR="00DC303A" w:rsidRPr="00626DE9">
              <w:rPr>
                <w:rFonts w:ascii="Tahoma" w:hAnsi="Tahoma" w:cs="Tahoma"/>
                <w:sz w:val="24"/>
                <w:szCs w:val="24"/>
              </w:rPr>
              <w:t xml:space="preserve"> as requested</w:t>
            </w:r>
          </w:p>
        </w:tc>
      </w:tr>
      <w:tr w:rsidR="002929C3" w:rsidRPr="00626DE9" w14:paraId="1794C356" w14:textId="77777777" w:rsidTr="002C61AB">
        <w:tc>
          <w:tcPr>
            <w:tcW w:w="15446" w:type="dxa"/>
            <w:gridSpan w:val="6"/>
            <w:shd w:val="clear" w:color="auto" w:fill="D9D9D9" w:themeFill="background1" w:themeFillShade="D9"/>
          </w:tcPr>
          <w:p w14:paraId="50C458F0" w14:textId="5D3A782B" w:rsidR="002929C3" w:rsidRPr="00626DE9" w:rsidRDefault="002929C3" w:rsidP="00626DE9">
            <w:pPr>
              <w:spacing w:after="120"/>
              <w:jc w:val="both"/>
              <w:rPr>
                <w:rFonts w:ascii="Tahoma" w:hAnsi="Tahoma" w:cs="Tahoma"/>
                <w:sz w:val="24"/>
                <w:szCs w:val="24"/>
              </w:rPr>
            </w:pPr>
            <w:r w:rsidRPr="00626DE9">
              <w:rPr>
                <w:rFonts w:ascii="Tahoma" w:hAnsi="Tahoma" w:cs="Tahoma"/>
                <w:b/>
                <w:bCs/>
                <w:sz w:val="24"/>
                <w:szCs w:val="24"/>
              </w:rPr>
              <w:t>CLERKING</w:t>
            </w:r>
          </w:p>
        </w:tc>
      </w:tr>
      <w:tr w:rsidR="00CB23AA" w:rsidRPr="00626DE9" w14:paraId="47707625" w14:textId="77777777" w:rsidTr="00BB5345">
        <w:tc>
          <w:tcPr>
            <w:tcW w:w="2574" w:type="dxa"/>
            <w:shd w:val="clear" w:color="auto" w:fill="F2F2F2" w:themeFill="background1" w:themeFillShade="F2"/>
          </w:tcPr>
          <w:p w14:paraId="5C64C909" w14:textId="06831A04" w:rsidR="00CB23AA" w:rsidRPr="00626DE9" w:rsidRDefault="00CB23AA" w:rsidP="00626DE9">
            <w:pPr>
              <w:spacing w:after="120"/>
              <w:jc w:val="both"/>
              <w:rPr>
                <w:rFonts w:ascii="Tahoma" w:hAnsi="Tahoma" w:cs="Tahoma"/>
                <w:sz w:val="24"/>
                <w:szCs w:val="24"/>
              </w:rPr>
            </w:pPr>
          </w:p>
        </w:tc>
        <w:tc>
          <w:tcPr>
            <w:tcW w:w="2574" w:type="dxa"/>
            <w:shd w:val="clear" w:color="auto" w:fill="F2F2F2" w:themeFill="background1" w:themeFillShade="F2"/>
          </w:tcPr>
          <w:p w14:paraId="218154A9" w14:textId="77777777" w:rsidR="00CB23AA" w:rsidRPr="00626DE9" w:rsidRDefault="00CB23AA" w:rsidP="00626DE9">
            <w:pPr>
              <w:spacing w:after="120"/>
              <w:jc w:val="both"/>
              <w:rPr>
                <w:rFonts w:ascii="Tahoma" w:hAnsi="Tahoma" w:cs="Tahoma"/>
                <w:sz w:val="24"/>
                <w:szCs w:val="24"/>
              </w:rPr>
            </w:pPr>
          </w:p>
        </w:tc>
        <w:tc>
          <w:tcPr>
            <w:tcW w:w="2575" w:type="dxa"/>
          </w:tcPr>
          <w:p w14:paraId="1265DF34" w14:textId="7CBE062C"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Appoint/remove</w:t>
            </w:r>
            <w:r w:rsidR="00D1645C" w:rsidRPr="00626DE9">
              <w:rPr>
                <w:rFonts w:ascii="Tahoma" w:hAnsi="Tahoma" w:cs="Tahoma"/>
                <w:sz w:val="24"/>
                <w:szCs w:val="24"/>
              </w:rPr>
              <w:t xml:space="preserve"> </w:t>
            </w:r>
            <w:r w:rsidRPr="00626DE9">
              <w:rPr>
                <w:rFonts w:ascii="Tahoma" w:hAnsi="Tahoma" w:cs="Tahoma"/>
                <w:sz w:val="24"/>
                <w:szCs w:val="24"/>
              </w:rPr>
              <w:t>company secretary</w:t>
            </w:r>
            <w:r w:rsidR="00D1645C" w:rsidRPr="00626DE9">
              <w:rPr>
                <w:rFonts w:ascii="Tahoma" w:hAnsi="Tahoma" w:cs="Tahoma"/>
                <w:sz w:val="24"/>
                <w:szCs w:val="24"/>
              </w:rPr>
              <w:t xml:space="preserve"> and/or Clerk for the Board and appoint</w:t>
            </w:r>
            <w:r w:rsidR="00E44897" w:rsidRPr="00626DE9">
              <w:rPr>
                <w:rFonts w:ascii="Tahoma" w:hAnsi="Tahoma" w:cs="Tahoma"/>
                <w:sz w:val="24"/>
                <w:szCs w:val="24"/>
              </w:rPr>
              <w:t>/remove</w:t>
            </w:r>
            <w:r w:rsidR="00D1645C" w:rsidRPr="00626DE9">
              <w:rPr>
                <w:rFonts w:ascii="Tahoma" w:hAnsi="Tahoma" w:cs="Tahoma"/>
                <w:sz w:val="24"/>
                <w:szCs w:val="24"/>
              </w:rPr>
              <w:t xml:space="preserve"> Clerks for </w:t>
            </w:r>
            <w:r w:rsidR="00CD5979" w:rsidRPr="00626DE9">
              <w:rPr>
                <w:rFonts w:ascii="Tahoma" w:hAnsi="Tahoma" w:cs="Tahoma"/>
                <w:sz w:val="24"/>
                <w:szCs w:val="24"/>
              </w:rPr>
              <w:t>LGB</w:t>
            </w:r>
            <w:r w:rsidR="00D1645C" w:rsidRPr="00626DE9">
              <w:rPr>
                <w:rFonts w:ascii="Tahoma" w:hAnsi="Tahoma" w:cs="Tahoma"/>
                <w:sz w:val="24"/>
                <w:szCs w:val="24"/>
              </w:rPr>
              <w:t>s</w:t>
            </w:r>
          </w:p>
        </w:tc>
        <w:tc>
          <w:tcPr>
            <w:tcW w:w="2574" w:type="dxa"/>
          </w:tcPr>
          <w:p w14:paraId="5F61E2AA" w14:textId="0DBEDE43"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t>Support</w:t>
            </w:r>
            <w:r w:rsidR="00D1645C" w:rsidRPr="00626DE9">
              <w:rPr>
                <w:rFonts w:ascii="Tahoma" w:hAnsi="Tahoma" w:cs="Tahoma"/>
                <w:sz w:val="24"/>
                <w:szCs w:val="24"/>
              </w:rPr>
              <w:t xml:space="preserve"> and provide advice </w:t>
            </w:r>
            <w:proofErr w:type="gramStart"/>
            <w:r w:rsidR="00D1645C" w:rsidRPr="00626DE9">
              <w:rPr>
                <w:rFonts w:ascii="Tahoma" w:hAnsi="Tahoma" w:cs="Tahoma"/>
                <w:sz w:val="24"/>
                <w:szCs w:val="24"/>
              </w:rPr>
              <w:t xml:space="preserve">on </w:t>
            </w:r>
            <w:r w:rsidRPr="00626DE9">
              <w:rPr>
                <w:rFonts w:ascii="Tahoma" w:hAnsi="Tahoma" w:cs="Tahoma"/>
                <w:sz w:val="24"/>
                <w:szCs w:val="24"/>
              </w:rPr>
              <w:t xml:space="preserve"> appointment</w:t>
            </w:r>
            <w:proofErr w:type="gramEnd"/>
            <w:r w:rsidRPr="00626DE9">
              <w:rPr>
                <w:rFonts w:ascii="Tahoma" w:hAnsi="Tahoma" w:cs="Tahoma"/>
                <w:sz w:val="24"/>
                <w:szCs w:val="24"/>
              </w:rPr>
              <w:t xml:space="preserve"> process</w:t>
            </w:r>
            <w:r w:rsidR="00D1645C" w:rsidRPr="00626DE9">
              <w:rPr>
                <w:rFonts w:ascii="Tahoma" w:hAnsi="Tahoma" w:cs="Tahoma"/>
                <w:sz w:val="24"/>
                <w:szCs w:val="24"/>
              </w:rPr>
              <w:t>es</w:t>
            </w:r>
            <w:r w:rsidR="00DC303A" w:rsidRPr="00626DE9">
              <w:rPr>
                <w:rFonts w:ascii="Tahoma" w:hAnsi="Tahoma" w:cs="Tahoma"/>
                <w:sz w:val="24"/>
                <w:szCs w:val="24"/>
              </w:rPr>
              <w:t xml:space="preserve"> for Clerks</w:t>
            </w:r>
            <w:r w:rsidR="004A0667" w:rsidRPr="00626DE9">
              <w:rPr>
                <w:rFonts w:ascii="Tahoma" w:hAnsi="Tahoma" w:cs="Tahoma"/>
                <w:sz w:val="24"/>
                <w:szCs w:val="24"/>
              </w:rPr>
              <w:t xml:space="preserve"> </w:t>
            </w:r>
          </w:p>
          <w:p w14:paraId="074CA8E4" w14:textId="4DC83DD6" w:rsidR="00DC303A" w:rsidRPr="00626DE9" w:rsidRDefault="00DC303A" w:rsidP="00626DE9">
            <w:pPr>
              <w:spacing w:after="120"/>
              <w:jc w:val="both"/>
              <w:rPr>
                <w:rFonts w:ascii="Tahoma" w:hAnsi="Tahoma" w:cs="Tahoma"/>
                <w:sz w:val="24"/>
                <w:szCs w:val="24"/>
              </w:rPr>
            </w:pPr>
            <w:r w:rsidRPr="00626DE9">
              <w:rPr>
                <w:rFonts w:ascii="Tahoma" w:hAnsi="Tahoma" w:cs="Tahoma"/>
                <w:sz w:val="24"/>
                <w:szCs w:val="24"/>
              </w:rPr>
              <w:t>P</w:t>
            </w:r>
            <w:r w:rsidR="004A0667" w:rsidRPr="00626DE9">
              <w:rPr>
                <w:rFonts w:ascii="Tahoma" w:hAnsi="Tahoma" w:cs="Tahoma"/>
                <w:sz w:val="24"/>
                <w:szCs w:val="24"/>
              </w:rPr>
              <w:t xml:space="preserve">rovide feedback on Clerks </w:t>
            </w:r>
            <w:proofErr w:type="gramStart"/>
            <w:r w:rsidR="004A0667" w:rsidRPr="00626DE9">
              <w:rPr>
                <w:rFonts w:ascii="Tahoma" w:hAnsi="Tahoma" w:cs="Tahoma"/>
                <w:sz w:val="24"/>
                <w:szCs w:val="24"/>
              </w:rPr>
              <w:t>where</w:t>
            </w:r>
            <w:proofErr w:type="gramEnd"/>
            <w:r w:rsidR="004A0667" w:rsidRPr="00626DE9">
              <w:rPr>
                <w:rFonts w:ascii="Tahoma" w:hAnsi="Tahoma" w:cs="Tahoma"/>
                <w:sz w:val="24"/>
                <w:szCs w:val="24"/>
              </w:rPr>
              <w:t xml:space="preserve"> </w:t>
            </w:r>
            <w:r w:rsidR="003D295F" w:rsidRPr="00626DE9">
              <w:rPr>
                <w:rFonts w:ascii="Tahoma" w:hAnsi="Tahoma" w:cs="Tahoma"/>
                <w:sz w:val="24"/>
                <w:szCs w:val="24"/>
              </w:rPr>
              <w:t>requested</w:t>
            </w:r>
          </w:p>
        </w:tc>
        <w:tc>
          <w:tcPr>
            <w:tcW w:w="2574" w:type="dxa"/>
          </w:tcPr>
          <w:p w14:paraId="22F7DE10" w14:textId="0E54BD58"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Provide feedback on effectiveness of Clerk</w:t>
            </w:r>
            <w:r w:rsidR="004A0667" w:rsidRPr="00626DE9">
              <w:rPr>
                <w:rFonts w:ascii="Tahoma" w:hAnsi="Tahoma" w:cs="Tahoma"/>
                <w:sz w:val="24"/>
                <w:szCs w:val="24"/>
              </w:rPr>
              <w:t xml:space="preserve"> to the </w:t>
            </w:r>
            <w:r w:rsidR="00CD5979" w:rsidRPr="00626DE9">
              <w:rPr>
                <w:rFonts w:ascii="Tahoma" w:hAnsi="Tahoma" w:cs="Tahoma"/>
                <w:sz w:val="24"/>
                <w:szCs w:val="24"/>
              </w:rPr>
              <w:t>LGB</w:t>
            </w:r>
            <w:r w:rsidR="00DC303A" w:rsidRPr="00626DE9">
              <w:rPr>
                <w:rFonts w:ascii="Tahoma" w:hAnsi="Tahoma" w:cs="Tahoma"/>
                <w:sz w:val="24"/>
                <w:szCs w:val="24"/>
              </w:rPr>
              <w:t xml:space="preserve"> as requested by the CEO</w:t>
            </w:r>
          </w:p>
        </w:tc>
        <w:tc>
          <w:tcPr>
            <w:tcW w:w="2575" w:type="dxa"/>
          </w:tcPr>
          <w:p w14:paraId="1A0EDE3C" w14:textId="1FD2915F"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Provide feedback on effectiveness of Clerk</w:t>
            </w:r>
            <w:r w:rsidR="004A0667" w:rsidRPr="00626DE9">
              <w:rPr>
                <w:rFonts w:ascii="Tahoma" w:hAnsi="Tahoma" w:cs="Tahoma"/>
                <w:sz w:val="24"/>
                <w:szCs w:val="24"/>
              </w:rPr>
              <w:t xml:space="preserve"> to the </w:t>
            </w:r>
            <w:r w:rsidR="00CD5979" w:rsidRPr="00626DE9">
              <w:rPr>
                <w:rFonts w:ascii="Tahoma" w:hAnsi="Tahoma" w:cs="Tahoma"/>
                <w:sz w:val="24"/>
                <w:szCs w:val="24"/>
              </w:rPr>
              <w:t>LGB</w:t>
            </w:r>
            <w:r w:rsidR="002E6807" w:rsidRPr="00626DE9">
              <w:rPr>
                <w:rFonts w:ascii="Tahoma" w:hAnsi="Tahoma" w:cs="Tahoma"/>
                <w:sz w:val="24"/>
                <w:szCs w:val="24"/>
              </w:rPr>
              <w:t xml:space="preserve"> as requested by the CEO</w:t>
            </w:r>
          </w:p>
        </w:tc>
      </w:tr>
      <w:tr w:rsidR="002929C3" w:rsidRPr="00626DE9" w14:paraId="514665B3" w14:textId="77777777" w:rsidTr="002C61AB">
        <w:tc>
          <w:tcPr>
            <w:tcW w:w="15446" w:type="dxa"/>
            <w:gridSpan w:val="6"/>
            <w:shd w:val="clear" w:color="auto" w:fill="D9D9D9" w:themeFill="background1" w:themeFillShade="D9"/>
          </w:tcPr>
          <w:p w14:paraId="74E35BD1" w14:textId="605A6EB9" w:rsidR="002929C3" w:rsidRPr="00626DE9" w:rsidRDefault="002929C3" w:rsidP="00626DE9">
            <w:pPr>
              <w:spacing w:after="120"/>
              <w:jc w:val="both"/>
              <w:rPr>
                <w:rFonts w:ascii="Tahoma" w:hAnsi="Tahoma" w:cs="Tahoma"/>
                <w:sz w:val="24"/>
                <w:szCs w:val="24"/>
              </w:rPr>
            </w:pPr>
            <w:r w:rsidRPr="00626DE9">
              <w:rPr>
                <w:rFonts w:ascii="Tahoma" w:hAnsi="Tahoma" w:cs="Tahoma"/>
                <w:b/>
                <w:bCs/>
                <w:sz w:val="24"/>
                <w:szCs w:val="24"/>
              </w:rPr>
              <w:t>COMPLIANCE AND POLICIES</w:t>
            </w:r>
          </w:p>
        </w:tc>
      </w:tr>
      <w:tr w:rsidR="00CB23AA" w:rsidRPr="00626DE9" w14:paraId="7CF9B48B" w14:textId="77777777" w:rsidTr="00BB5345">
        <w:tc>
          <w:tcPr>
            <w:tcW w:w="2574" w:type="dxa"/>
          </w:tcPr>
          <w:p w14:paraId="52042BCA" w14:textId="477EA5DC" w:rsidR="00CB23AA" w:rsidRPr="00626DE9" w:rsidRDefault="00D1645C"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tc>
        <w:tc>
          <w:tcPr>
            <w:tcW w:w="2574" w:type="dxa"/>
            <w:shd w:val="clear" w:color="auto" w:fill="F2F2F2" w:themeFill="background1" w:themeFillShade="F2"/>
          </w:tcPr>
          <w:p w14:paraId="0510B383" w14:textId="77777777" w:rsidR="00CB23AA" w:rsidRPr="00626DE9" w:rsidRDefault="00CB23AA" w:rsidP="00626DE9">
            <w:pPr>
              <w:spacing w:after="120"/>
              <w:jc w:val="both"/>
              <w:rPr>
                <w:rFonts w:ascii="Tahoma" w:hAnsi="Tahoma" w:cs="Tahoma"/>
                <w:sz w:val="24"/>
                <w:szCs w:val="24"/>
              </w:rPr>
            </w:pPr>
          </w:p>
        </w:tc>
        <w:tc>
          <w:tcPr>
            <w:tcW w:w="2575" w:type="dxa"/>
          </w:tcPr>
          <w:p w14:paraId="64824E94" w14:textId="1E7168C8" w:rsidR="00DC303A" w:rsidRPr="00626DE9" w:rsidRDefault="00D1645C" w:rsidP="00626DE9">
            <w:pPr>
              <w:spacing w:after="120"/>
              <w:jc w:val="both"/>
              <w:rPr>
                <w:rFonts w:ascii="Tahoma" w:hAnsi="Tahoma" w:cs="Tahoma"/>
                <w:sz w:val="24"/>
                <w:szCs w:val="24"/>
              </w:rPr>
            </w:pPr>
            <w:r w:rsidRPr="00626DE9">
              <w:rPr>
                <w:rFonts w:ascii="Tahoma" w:hAnsi="Tahoma" w:cs="Tahoma"/>
                <w:sz w:val="24"/>
                <w:szCs w:val="24"/>
              </w:rPr>
              <w:t>Ensure compliance with duties as charity trustee</w:t>
            </w:r>
            <w:r w:rsidR="003D295F" w:rsidRPr="00626DE9">
              <w:rPr>
                <w:rFonts w:ascii="Tahoma" w:hAnsi="Tahoma" w:cs="Tahoma"/>
                <w:sz w:val="24"/>
                <w:szCs w:val="24"/>
              </w:rPr>
              <w:t>s</w:t>
            </w:r>
            <w:r w:rsidRPr="00626DE9">
              <w:rPr>
                <w:rFonts w:ascii="Tahoma" w:hAnsi="Tahoma" w:cs="Tahoma"/>
                <w:sz w:val="24"/>
                <w:szCs w:val="24"/>
              </w:rPr>
              <w:t xml:space="preserve"> and company director</w:t>
            </w:r>
            <w:r w:rsidR="003D295F" w:rsidRPr="00626DE9">
              <w:rPr>
                <w:rFonts w:ascii="Tahoma" w:hAnsi="Tahoma" w:cs="Tahoma"/>
                <w:sz w:val="24"/>
                <w:szCs w:val="24"/>
              </w:rPr>
              <w:t>s</w:t>
            </w:r>
            <w:r w:rsidRPr="00626DE9">
              <w:rPr>
                <w:rFonts w:ascii="Tahoma" w:hAnsi="Tahoma" w:cs="Tahoma"/>
                <w:sz w:val="24"/>
                <w:szCs w:val="24"/>
              </w:rPr>
              <w:t xml:space="preserve"> (including ensuring records at Companies House, </w:t>
            </w:r>
            <w:r w:rsidR="00324113" w:rsidRPr="00626DE9">
              <w:rPr>
                <w:rFonts w:ascii="Tahoma" w:hAnsi="Tahoma" w:cs="Tahoma"/>
                <w:sz w:val="24"/>
                <w:szCs w:val="24"/>
              </w:rPr>
              <w:t xml:space="preserve">Academy Trust </w:t>
            </w:r>
            <w:r w:rsidRPr="00626DE9">
              <w:rPr>
                <w:rFonts w:ascii="Tahoma" w:hAnsi="Tahoma" w:cs="Tahoma"/>
                <w:sz w:val="24"/>
                <w:szCs w:val="24"/>
              </w:rPr>
              <w:t xml:space="preserve">website </w:t>
            </w:r>
            <w:r w:rsidR="009636BA" w:rsidRPr="00626DE9">
              <w:rPr>
                <w:rFonts w:ascii="Tahoma" w:hAnsi="Tahoma" w:cs="Tahoma"/>
                <w:sz w:val="24"/>
                <w:szCs w:val="24"/>
              </w:rPr>
              <w:t xml:space="preserve">and </w:t>
            </w:r>
            <w:r w:rsidRPr="00626DE9">
              <w:rPr>
                <w:rFonts w:ascii="Tahoma" w:hAnsi="Tahoma" w:cs="Tahoma"/>
                <w:sz w:val="24"/>
                <w:szCs w:val="24"/>
              </w:rPr>
              <w:t>GIAS are accurate)</w:t>
            </w:r>
          </w:p>
          <w:p w14:paraId="52A598C1" w14:textId="473713F3" w:rsidR="00D1645C" w:rsidRPr="00626DE9" w:rsidRDefault="00D1645C" w:rsidP="00626DE9">
            <w:pPr>
              <w:spacing w:after="120"/>
              <w:jc w:val="both"/>
              <w:rPr>
                <w:rFonts w:ascii="Tahoma" w:hAnsi="Tahoma" w:cs="Tahoma"/>
                <w:sz w:val="24"/>
                <w:szCs w:val="24"/>
              </w:rPr>
            </w:pPr>
            <w:r w:rsidRPr="00626DE9">
              <w:rPr>
                <w:rFonts w:ascii="Tahoma" w:hAnsi="Tahoma" w:cs="Tahoma"/>
                <w:sz w:val="24"/>
                <w:szCs w:val="24"/>
              </w:rPr>
              <w:t xml:space="preserve">Ensure compliance with the Funding </w:t>
            </w:r>
            <w:r w:rsidRPr="00626DE9">
              <w:rPr>
                <w:rFonts w:ascii="Tahoma" w:hAnsi="Tahoma" w:cs="Tahoma"/>
                <w:sz w:val="24"/>
                <w:szCs w:val="24"/>
              </w:rPr>
              <w:lastRenderedPageBreak/>
              <w:t>Agreement and Academy Trust Handbook</w:t>
            </w:r>
          </w:p>
          <w:p w14:paraId="7AB2CAA2" w14:textId="153BAFA0" w:rsidR="00DC303A" w:rsidRPr="00626DE9" w:rsidRDefault="00BF7CA2" w:rsidP="00626DE9">
            <w:pPr>
              <w:spacing w:after="120"/>
              <w:jc w:val="both"/>
              <w:rPr>
                <w:rFonts w:ascii="Tahoma" w:hAnsi="Tahoma" w:cs="Tahoma"/>
                <w:sz w:val="24"/>
                <w:szCs w:val="24"/>
              </w:rPr>
            </w:pPr>
            <w:r w:rsidRPr="00626DE9">
              <w:rPr>
                <w:rFonts w:ascii="Tahoma" w:hAnsi="Tahoma" w:cs="Tahoma"/>
                <w:sz w:val="24"/>
                <w:szCs w:val="24"/>
              </w:rPr>
              <w:t xml:space="preserve">Ensure compliance with the Diocesan Protocols and monitor compliance by </w:t>
            </w:r>
            <w:r w:rsidR="00CD5979" w:rsidRPr="00626DE9">
              <w:rPr>
                <w:rFonts w:ascii="Tahoma" w:hAnsi="Tahoma" w:cs="Tahoma"/>
                <w:sz w:val="24"/>
                <w:szCs w:val="24"/>
              </w:rPr>
              <w:t>LGB</w:t>
            </w:r>
            <w:r w:rsidR="00FB2A3B" w:rsidRPr="00626DE9">
              <w:rPr>
                <w:rFonts w:ascii="Tahoma" w:hAnsi="Tahoma" w:cs="Tahoma"/>
                <w:sz w:val="24"/>
                <w:szCs w:val="24"/>
              </w:rPr>
              <w:t>s</w:t>
            </w:r>
          </w:p>
          <w:p w14:paraId="0830F7AB" w14:textId="11106AF1" w:rsidR="00DC303A" w:rsidRPr="00626DE9" w:rsidRDefault="00BF7CA2" w:rsidP="00626DE9">
            <w:pPr>
              <w:spacing w:after="120"/>
              <w:jc w:val="both"/>
              <w:rPr>
                <w:rFonts w:ascii="Tahoma" w:hAnsi="Tahoma" w:cs="Tahoma"/>
                <w:sz w:val="24"/>
                <w:szCs w:val="24"/>
              </w:rPr>
            </w:pPr>
            <w:r w:rsidRPr="00626DE9">
              <w:rPr>
                <w:rFonts w:ascii="Tahoma" w:hAnsi="Tahoma" w:cs="Tahoma"/>
                <w:sz w:val="24"/>
                <w:szCs w:val="24"/>
              </w:rPr>
              <w:t>Ensure DfE returns are up to date and accurate</w:t>
            </w:r>
          </w:p>
          <w:p w14:paraId="3BCBA6FF" w14:textId="1DFA7B06" w:rsidR="00DC303A" w:rsidRPr="00626DE9" w:rsidRDefault="00BF7CA2" w:rsidP="00626DE9">
            <w:pPr>
              <w:spacing w:after="120"/>
              <w:jc w:val="both"/>
              <w:rPr>
                <w:rFonts w:ascii="Tahoma" w:hAnsi="Tahoma" w:cs="Tahoma"/>
                <w:sz w:val="24"/>
                <w:szCs w:val="24"/>
              </w:rPr>
            </w:pPr>
            <w:r w:rsidRPr="00626DE9">
              <w:rPr>
                <w:rFonts w:ascii="Tahoma" w:hAnsi="Tahoma" w:cs="Tahoma"/>
                <w:sz w:val="24"/>
                <w:szCs w:val="24"/>
              </w:rPr>
              <w:t>Preserve relationship with the Diocese and provide information to Diocesan Officers as requested</w:t>
            </w:r>
          </w:p>
        </w:tc>
        <w:tc>
          <w:tcPr>
            <w:tcW w:w="2574" w:type="dxa"/>
          </w:tcPr>
          <w:p w14:paraId="3F3AEACF" w14:textId="539FE719"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Support and advise the </w:t>
            </w:r>
            <w:r w:rsidR="00BF7CA2" w:rsidRPr="00626DE9">
              <w:rPr>
                <w:rFonts w:ascii="Tahoma" w:hAnsi="Tahoma" w:cs="Tahoma"/>
                <w:sz w:val="24"/>
                <w:szCs w:val="24"/>
              </w:rPr>
              <w:t>D</w:t>
            </w:r>
            <w:r w:rsidRPr="00626DE9">
              <w:rPr>
                <w:rFonts w:ascii="Tahoma" w:hAnsi="Tahoma" w:cs="Tahoma"/>
                <w:sz w:val="24"/>
                <w:szCs w:val="24"/>
              </w:rPr>
              <w:t>irectors to ensure they are compliant with the</w:t>
            </w:r>
            <w:r w:rsidR="00DC303A" w:rsidRPr="00626DE9">
              <w:rPr>
                <w:rFonts w:ascii="Tahoma" w:hAnsi="Tahoma" w:cs="Tahoma"/>
                <w:sz w:val="24"/>
                <w:szCs w:val="24"/>
              </w:rPr>
              <w:t>ir</w:t>
            </w:r>
            <w:r w:rsidRPr="00626DE9">
              <w:rPr>
                <w:rFonts w:ascii="Tahoma" w:hAnsi="Tahoma" w:cs="Tahoma"/>
                <w:sz w:val="24"/>
                <w:szCs w:val="24"/>
              </w:rPr>
              <w:t xml:space="preserve"> duties</w:t>
            </w:r>
          </w:p>
          <w:p w14:paraId="4E3ED268" w14:textId="1BC0A094" w:rsidR="00CB23AA" w:rsidRPr="00626DE9" w:rsidRDefault="00E44897" w:rsidP="00626DE9">
            <w:pPr>
              <w:spacing w:after="120"/>
              <w:jc w:val="both"/>
              <w:rPr>
                <w:rFonts w:ascii="Tahoma" w:hAnsi="Tahoma" w:cs="Tahoma"/>
                <w:sz w:val="24"/>
                <w:szCs w:val="24"/>
              </w:rPr>
            </w:pPr>
            <w:r w:rsidRPr="00626DE9">
              <w:rPr>
                <w:rFonts w:ascii="Tahoma" w:hAnsi="Tahoma" w:cs="Tahoma"/>
                <w:sz w:val="24"/>
                <w:szCs w:val="24"/>
              </w:rPr>
              <w:t xml:space="preserve">Assist in the preservation of the relationship with the Diocese and ensure effective relationships </w:t>
            </w:r>
            <w:r w:rsidRPr="00626DE9">
              <w:rPr>
                <w:rFonts w:ascii="Tahoma" w:hAnsi="Tahoma" w:cs="Tahoma"/>
                <w:sz w:val="24"/>
                <w:szCs w:val="24"/>
              </w:rPr>
              <w:lastRenderedPageBreak/>
              <w:t xml:space="preserve">with other </w:t>
            </w:r>
            <w:r w:rsidR="00324113" w:rsidRPr="00626DE9">
              <w:rPr>
                <w:rFonts w:ascii="Tahoma" w:hAnsi="Tahoma" w:cs="Tahoma"/>
                <w:sz w:val="24"/>
                <w:szCs w:val="24"/>
              </w:rPr>
              <w:t>Academy Trusts</w:t>
            </w:r>
          </w:p>
        </w:tc>
        <w:tc>
          <w:tcPr>
            <w:tcW w:w="2574" w:type="dxa"/>
          </w:tcPr>
          <w:p w14:paraId="356CE1B4" w14:textId="0E410F38"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that the </w:t>
            </w:r>
            <w:r w:rsidR="00E44897" w:rsidRPr="00626DE9">
              <w:rPr>
                <w:rFonts w:ascii="Tahoma" w:hAnsi="Tahoma" w:cs="Tahoma"/>
                <w:sz w:val="24"/>
                <w:szCs w:val="24"/>
              </w:rPr>
              <w:t>s</w:t>
            </w:r>
            <w:r w:rsidR="00BF7CA2" w:rsidRPr="00626DE9">
              <w:rPr>
                <w:rFonts w:ascii="Tahoma" w:hAnsi="Tahoma" w:cs="Tahoma"/>
                <w:sz w:val="24"/>
                <w:szCs w:val="24"/>
              </w:rPr>
              <w:t>chool</w:t>
            </w:r>
            <w:r w:rsidRPr="00626DE9">
              <w:rPr>
                <w:rFonts w:ascii="Tahoma" w:hAnsi="Tahoma" w:cs="Tahoma"/>
                <w:sz w:val="24"/>
                <w:szCs w:val="24"/>
              </w:rPr>
              <w:t xml:space="preserve"> is conducted in a way that is compliant with all relevant regulations including charity law, company law and education law and report any failings to the </w:t>
            </w:r>
            <w:r w:rsidR="00BF7CA2" w:rsidRPr="00626DE9">
              <w:rPr>
                <w:rFonts w:ascii="Tahoma" w:hAnsi="Tahoma" w:cs="Tahoma"/>
                <w:sz w:val="24"/>
                <w:szCs w:val="24"/>
              </w:rPr>
              <w:t>C</w:t>
            </w:r>
            <w:r w:rsidR="00FB2A3B" w:rsidRPr="00626DE9">
              <w:rPr>
                <w:rFonts w:ascii="Tahoma" w:hAnsi="Tahoma" w:cs="Tahoma"/>
                <w:sz w:val="24"/>
                <w:szCs w:val="24"/>
              </w:rPr>
              <w:t>EO</w:t>
            </w:r>
            <w:r w:rsidR="009636BA" w:rsidRPr="00626DE9">
              <w:rPr>
                <w:rFonts w:ascii="Tahoma" w:hAnsi="Tahoma" w:cs="Tahoma"/>
                <w:sz w:val="24"/>
                <w:szCs w:val="24"/>
              </w:rPr>
              <w:t xml:space="preserve"> and Directors</w:t>
            </w:r>
            <w:r w:rsidR="00BF7CA2" w:rsidRPr="00626DE9">
              <w:rPr>
                <w:rFonts w:ascii="Tahoma" w:hAnsi="Tahoma" w:cs="Tahoma"/>
                <w:sz w:val="24"/>
                <w:szCs w:val="24"/>
              </w:rPr>
              <w:t xml:space="preserve"> </w:t>
            </w:r>
            <w:r w:rsidRPr="00626DE9">
              <w:rPr>
                <w:rFonts w:ascii="Tahoma" w:hAnsi="Tahoma" w:cs="Tahoma"/>
                <w:sz w:val="24"/>
                <w:szCs w:val="24"/>
              </w:rPr>
              <w:t>for action</w:t>
            </w:r>
          </w:p>
          <w:p w14:paraId="53E0B273" w14:textId="48A5E30B" w:rsidR="00BF7CA2" w:rsidRPr="00626DE9" w:rsidRDefault="009636BA" w:rsidP="00626DE9">
            <w:pPr>
              <w:spacing w:after="120"/>
              <w:jc w:val="both"/>
              <w:rPr>
                <w:rFonts w:ascii="Tahoma" w:hAnsi="Tahoma" w:cs="Tahoma"/>
                <w:sz w:val="24"/>
                <w:szCs w:val="24"/>
              </w:rPr>
            </w:pPr>
            <w:r w:rsidRPr="00626DE9">
              <w:rPr>
                <w:rFonts w:ascii="Tahoma" w:hAnsi="Tahoma" w:cs="Tahoma"/>
                <w:sz w:val="24"/>
                <w:szCs w:val="24"/>
              </w:rPr>
              <w:lastRenderedPageBreak/>
              <w:t>Check</w:t>
            </w:r>
            <w:r w:rsidR="00BF7CA2" w:rsidRPr="00626DE9">
              <w:rPr>
                <w:rFonts w:ascii="Tahoma" w:hAnsi="Tahoma" w:cs="Tahoma"/>
                <w:sz w:val="24"/>
                <w:szCs w:val="24"/>
              </w:rPr>
              <w:t xml:space="preserve"> all relevant information </w:t>
            </w:r>
            <w:proofErr w:type="gramStart"/>
            <w:r w:rsidR="00BF7CA2" w:rsidRPr="00626DE9">
              <w:rPr>
                <w:rFonts w:ascii="Tahoma" w:hAnsi="Tahoma" w:cs="Tahoma"/>
                <w:sz w:val="24"/>
                <w:szCs w:val="24"/>
              </w:rPr>
              <w:t>is published</w:t>
            </w:r>
            <w:proofErr w:type="gramEnd"/>
            <w:r w:rsidR="00BF7CA2" w:rsidRPr="00626DE9">
              <w:rPr>
                <w:rFonts w:ascii="Tahoma" w:hAnsi="Tahoma" w:cs="Tahoma"/>
                <w:sz w:val="24"/>
                <w:szCs w:val="24"/>
              </w:rPr>
              <w:t xml:space="preserve"> on the </w:t>
            </w:r>
            <w:r w:rsidR="00E44897" w:rsidRPr="00626DE9">
              <w:rPr>
                <w:rFonts w:ascii="Tahoma" w:hAnsi="Tahoma" w:cs="Tahoma"/>
                <w:sz w:val="24"/>
                <w:szCs w:val="24"/>
              </w:rPr>
              <w:t>s</w:t>
            </w:r>
            <w:r w:rsidR="00BF7CA2" w:rsidRPr="00626DE9">
              <w:rPr>
                <w:rFonts w:ascii="Tahoma" w:hAnsi="Tahoma" w:cs="Tahoma"/>
                <w:sz w:val="24"/>
                <w:szCs w:val="24"/>
              </w:rPr>
              <w:t>chool’s website</w:t>
            </w:r>
            <w:r w:rsidRPr="00626DE9">
              <w:rPr>
                <w:rFonts w:ascii="Tahoma" w:hAnsi="Tahoma" w:cs="Tahoma"/>
                <w:sz w:val="24"/>
                <w:szCs w:val="24"/>
              </w:rPr>
              <w:t xml:space="preserve"> (including all appropriate policies)</w:t>
            </w:r>
          </w:p>
        </w:tc>
        <w:tc>
          <w:tcPr>
            <w:tcW w:w="2575" w:type="dxa"/>
          </w:tcPr>
          <w:p w14:paraId="160E7262" w14:textId="1AF4BB1A"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Conduct the </w:t>
            </w:r>
            <w:r w:rsidR="00E44897" w:rsidRPr="00626DE9">
              <w:rPr>
                <w:rFonts w:ascii="Tahoma" w:hAnsi="Tahoma" w:cs="Tahoma"/>
                <w:sz w:val="24"/>
                <w:szCs w:val="24"/>
              </w:rPr>
              <w:t>s</w:t>
            </w:r>
            <w:r w:rsidR="00BF7CA2" w:rsidRPr="00626DE9">
              <w:rPr>
                <w:rFonts w:ascii="Tahoma" w:hAnsi="Tahoma" w:cs="Tahoma"/>
                <w:sz w:val="24"/>
                <w:szCs w:val="24"/>
              </w:rPr>
              <w:t>chool</w:t>
            </w:r>
            <w:r w:rsidRPr="00626DE9">
              <w:rPr>
                <w:rFonts w:ascii="Tahoma" w:hAnsi="Tahoma" w:cs="Tahoma"/>
                <w:sz w:val="24"/>
                <w:szCs w:val="24"/>
              </w:rPr>
              <w:t xml:space="preserve"> in a way that is compliant with all relevant regulations including charity law, company law and education law and report any failings to the </w:t>
            </w:r>
            <w:r w:rsidR="00CD5979" w:rsidRPr="00626DE9">
              <w:rPr>
                <w:rFonts w:ascii="Tahoma" w:hAnsi="Tahoma" w:cs="Tahoma"/>
                <w:sz w:val="24"/>
                <w:szCs w:val="24"/>
              </w:rPr>
              <w:t>LGB</w:t>
            </w:r>
            <w:r w:rsidR="003D295F" w:rsidRPr="00626DE9">
              <w:rPr>
                <w:rFonts w:ascii="Tahoma" w:hAnsi="Tahoma" w:cs="Tahoma"/>
                <w:sz w:val="24"/>
                <w:szCs w:val="24"/>
              </w:rPr>
              <w:t xml:space="preserve"> or CEO</w:t>
            </w:r>
            <w:r w:rsidRPr="00626DE9">
              <w:rPr>
                <w:rFonts w:ascii="Tahoma" w:hAnsi="Tahoma" w:cs="Tahoma"/>
                <w:sz w:val="24"/>
                <w:szCs w:val="24"/>
              </w:rPr>
              <w:t xml:space="preserve"> for action </w:t>
            </w:r>
          </w:p>
          <w:p w14:paraId="6E2AD9FD" w14:textId="433657B3" w:rsidR="009636BA" w:rsidRPr="00626DE9" w:rsidRDefault="009636BA" w:rsidP="00626DE9">
            <w:pPr>
              <w:spacing w:after="120"/>
              <w:jc w:val="both"/>
              <w:rPr>
                <w:rFonts w:ascii="Tahoma" w:hAnsi="Tahoma" w:cs="Tahoma"/>
                <w:sz w:val="24"/>
                <w:szCs w:val="24"/>
              </w:rPr>
            </w:pPr>
            <w:r w:rsidRPr="00626DE9">
              <w:rPr>
                <w:rFonts w:ascii="Tahoma" w:hAnsi="Tahoma" w:cs="Tahoma"/>
                <w:sz w:val="24"/>
                <w:szCs w:val="24"/>
              </w:rPr>
              <w:lastRenderedPageBreak/>
              <w:t>Ensure all relevant information is published on the school’s website</w:t>
            </w:r>
          </w:p>
        </w:tc>
      </w:tr>
      <w:tr w:rsidR="00CB23AA" w:rsidRPr="00626DE9" w14:paraId="4E0485F8" w14:textId="77777777" w:rsidTr="00BB5345">
        <w:tc>
          <w:tcPr>
            <w:tcW w:w="2574" w:type="dxa"/>
          </w:tcPr>
          <w:p w14:paraId="26CDA19C" w14:textId="6A03F105" w:rsidR="005B12A3" w:rsidRPr="00626DE9" w:rsidRDefault="00BF7CA2" w:rsidP="00626DE9">
            <w:pPr>
              <w:spacing w:after="120"/>
              <w:jc w:val="both"/>
              <w:rPr>
                <w:rFonts w:ascii="Tahoma" w:hAnsi="Tahoma" w:cs="Tahoma"/>
                <w:sz w:val="24"/>
                <w:szCs w:val="24"/>
              </w:rPr>
            </w:pPr>
            <w:r w:rsidRPr="00626DE9">
              <w:rPr>
                <w:rFonts w:ascii="Tahoma" w:hAnsi="Tahoma" w:cs="Tahoma"/>
                <w:sz w:val="24"/>
                <w:szCs w:val="24"/>
              </w:rPr>
              <w:lastRenderedPageBreak/>
              <w:t>Require compliance with the Diocesan Protocols</w:t>
            </w:r>
          </w:p>
          <w:p w14:paraId="420225E2" w14:textId="1DDE9AEC" w:rsidR="00DC303A" w:rsidRPr="00626DE9" w:rsidRDefault="005B12A3" w:rsidP="00626DE9">
            <w:pPr>
              <w:spacing w:after="120"/>
              <w:jc w:val="both"/>
              <w:rPr>
                <w:rFonts w:ascii="Tahoma" w:hAnsi="Tahoma" w:cs="Tahoma"/>
                <w:sz w:val="24"/>
                <w:szCs w:val="24"/>
              </w:rPr>
            </w:pPr>
            <w:r w:rsidRPr="00626DE9">
              <w:rPr>
                <w:rFonts w:ascii="Tahoma" w:hAnsi="Tahoma" w:cs="Tahoma"/>
                <w:sz w:val="24"/>
                <w:szCs w:val="24"/>
              </w:rPr>
              <w:t>Require compliance with</w:t>
            </w:r>
            <w:r w:rsidR="00BF7CA2" w:rsidRPr="00626DE9">
              <w:rPr>
                <w:rFonts w:ascii="Tahoma" w:hAnsi="Tahoma" w:cs="Tahoma"/>
                <w:sz w:val="24"/>
                <w:szCs w:val="24"/>
              </w:rPr>
              <w:t xml:space="preserve"> the Bishops’ Memorandum</w:t>
            </w:r>
          </w:p>
          <w:p w14:paraId="0D83E070" w14:textId="77777777" w:rsidR="00CB23AA" w:rsidRPr="00626DE9" w:rsidRDefault="00DC303A" w:rsidP="00626DE9">
            <w:pPr>
              <w:spacing w:after="120"/>
              <w:jc w:val="both"/>
              <w:rPr>
                <w:rFonts w:ascii="Tahoma" w:hAnsi="Tahoma" w:cs="Tahoma"/>
                <w:sz w:val="24"/>
                <w:szCs w:val="24"/>
              </w:rPr>
            </w:pPr>
            <w:r w:rsidRPr="00626DE9">
              <w:rPr>
                <w:rFonts w:ascii="Tahoma" w:hAnsi="Tahoma" w:cs="Tahoma"/>
                <w:sz w:val="24"/>
                <w:szCs w:val="24"/>
              </w:rPr>
              <w:t>P</w:t>
            </w:r>
            <w:r w:rsidR="00BF7CA2" w:rsidRPr="00626DE9">
              <w:rPr>
                <w:rFonts w:ascii="Tahoma" w:hAnsi="Tahoma" w:cs="Tahoma"/>
                <w:sz w:val="24"/>
                <w:szCs w:val="24"/>
              </w:rPr>
              <w:t>rovide canonical oversight via his officers</w:t>
            </w:r>
          </w:p>
          <w:p w14:paraId="12903F98" w14:textId="424B7B05" w:rsidR="005B12A3" w:rsidRPr="00626DE9" w:rsidRDefault="005B12A3" w:rsidP="00626DE9">
            <w:pPr>
              <w:spacing w:after="120"/>
              <w:jc w:val="both"/>
              <w:rPr>
                <w:rFonts w:ascii="Tahoma" w:hAnsi="Tahoma" w:cs="Tahoma"/>
                <w:sz w:val="24"/>
                <w:szCs w:val="24"/>
              </w:rPr>
            </w:pPr>
          </w:p>
        </w:tc>
        <w:tc>
          <w:tcPr>
            <w:tcW w:w="2574" w:type="dxa"/>
            <w:shd w:val="clear" w:color="auto" w:fill="F2F2F2" w:themeFill="background1" w:themeFillShade="F2"/>
          </w:tcPr>
          <w:p w14:paraId="42E470E0" w14:textId="77777777" w:rsidR="00CB23AA" w:rsidRPr="00626DE9" w:rsidRDefault="00CB23AA" w:rsidP="00626DE9">
            <w:pPr>
              <w:spacing w:after="120"/>
              <w:jc w:val="both"/>
              <w:rPr>
                <w:rFonts w:ascii="Tahoma" w:hAnsi="Tahoma" w:cs="Tahoma"/>
                <w:sz w:val="24"/>
                <w:szCs w:val="24"/>
              </w:rPr>
            </w:pPr>
          </w:p>
        </w:tc>
        <w:tc>
          <w:tcPr>
            <w:tcW w:w="2575" w:type="dxa"/>
          </w:tcPr>
          <w:p w14:paraId="432165DE" w14:textId="341B30B4"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On an annual basis</w:t>
            </w:r>
            <w:r w:rsidR="00572336" w:rsidRPr="00626DE9">
              <w:rPr>
                <w:rFonts w:ascii="Tahoma" w:hAnsi="Tahoma" w:cs="Tahoma"/>
                <w:sz w:val="24"/>
                <w:szCs w:val="24"/>
              </w:rPr>
              <w:t xml:space="preserve"> or as required</w:t>
            </w:r>
            <w:r w:rsidRPr="00626DE9">
              <w:rPr>
                <w:rFonts w:ascii="Tahoma" w:hAnsi="Tahoma" w:cs="Tahoma"/>
                <w:sz w:val="24"/>
                <w:szCs w:val="24"/>
              </w:rPr>
              <w:t>, review and amend (if appropriate), in line with Diocesan policy</w:t>
            </w:r>
            <w:r w:rsidR="007F1C76" w:rsidRPr="00626DE9">
              <w:rPr>
                <w:rFonts w:ascii="Tahoma" w:hAnsi="Tahoma" w:cs="Tahoma"/>
                <w:sz w:val="24"/>
                <w:szCs w:val="24"/>
              </w:rPr>
              <w:t>,</w:t>
            </w:r>
            <w:r w:rsidR="00BF7CA2" w:rsidRPr="00626DE9">
              <w:rPr>
                <w:rFonts w:ascii="Tahoma" w:hAnsi="Tahoma" w:cs="Tahoma"/>
                <w:sz w:val="24"/>
                <w:szCs w:val="24"/>
              </w:rPr>
              <w:t xml:space="preserve"> </w:t>
            </w:r>
            <w:r w:rsidRPr="00626DE9">
              <w:rPr>
                <w:rFonts w:ascii="Tahoma" w:hAnsi="Tahoma" w:cs="Tahoma"/>
                <w:sz w:val="24"/>
                <w:szCs w:val="24"/>
              </w:rPr>
              <w:t>the policies</w:t>
            </w:r>
            <w:r w:rsidR="00BF7CA2" w:rsidRPr="00626DE9">
              <w:rPr>
                <w:rFonts w:ascii="Tahoma" w:hAnsi="Tahoma" w:cs="Tahoma"/>
                <w:sz w:val="24"/>
                <w:szCs w:val="24"/>
              </w:rPr>
              <w:t xml:space="preserve"> and procedures</w:t>
            </w:r>
            <w:r w:rsidRPr="00626DE9">
              <w:rPr>
                <w:rFonts w:ascii="Tahoma" w:hAnsi="Tahoma" w:cs="Tahoma"/>
                <w:sz w:val="24"/>
                <w:szCs w:val="24"/>
              </w:rPr>
              <w:t xml:space="preserve"> of the</w:t>
            </w:r>
            <w:r w:rsidR="00324113" w:rsidRPr="00626DE9">
              <w:rPr>
                <w:rFonts w:ascii="Tahoma" w:hAnsi="Tahoma" w:cs="Tahoma"/>
                <w:sz w:val="24"/>
                <w:szCs w:val="24"/>
              </w:rPr>
              <w:t xml:space="preserve"> Academy Trust</w:t>
            </w:r>
            <w:r w:rsidRPr="00626DE9">
              <w:rPr>
                <w:rFonts w:ascii="Tahoma" w:hAnsi="Tahoma" w:cs="Tahoma"/>
                <w:sz w:val="24"/>
                <w:szCs w:val="24"/>
              </w:rPr>
              <w:t xml:space="preserve">  </w:t>
            </w:r>
          </w:p>
        </w:tc>
        <w:tc>
          <w:tcPr>
            <w:tcW w:w="2574" w:type="dxa"/>
          </w:tcPr>
          <w:p w14:paraId="3C715517" w14:textId="727941BD"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Advise the </w:t>
            </w:r>
            <w:r w:rsidR="00BF7CA2" w:rsidRPr="00626DE9">
              <w:rPr>
                <w:rFonts w:ascii="Tahoma" w:hAnsi="Tahoma" w:cs="Tahoma"/>
                <w:sz w:val="24"/>
                <w:szCs w:val="24"/>
              </w:rPr>
              <w:t>D</w:t>
            </w:r>
            <w:r w:rsidRPr="00626DE9">
              <w:rPr>
                <w:rFonts w:ascii="Tahoma" w:hAnsi="Tahoma" w:cs="Tahoma"/>
                <w:sz w:val="24"/>
                <w:szCs w:val="24"/>
              </w:rPr>
              <w:t>irectors</w:t>
            </w:r>
            <w:r w:rsidR="00BF7CA2" w:rsidRPr="00626DE9">
              <w:rPr>
                <w:rFonts w:ascii="Tahoma" w:hAnsi="Tahoma" w:cs="Tahoma"/>
                <w:sz w:val="24"/>
                <w:szCs w:val="24"/>
              </w:rPr>
              <w:t xml:space="preserve">, </w:t>
            </w:r>
            <w:r w:rsidR="00CD5979" w:rsidRPr="00626DE9">
              <w:rPr>
                <w:rFonts w:ascii="Tahoma" w:hAnsi="Tahoma" w:cs="Tahoma"/>
                <w:sz w:val="24"/>
                <w:szCs w:val="24"/>
              </w:rPr>
              <w:t>LGB</w:t>
            </w:r>
            <w:r w:rsidR="00CE4DAF" w:rsidRPr="00626DE9">
              <w:rPr>
                <w:rFonts w:ascii="Tahoma" w:hAnsi="Tahoma" w:cs="Tahoma"/>
                <w:sz w:val="24"/>
                <w:szCs w:val="24"/>
              </w:rPr>
              <w:t>s</w:t>
            </w:r>
            <w:r w:rsidR="00BF7CA2" w:rsidRPr="00626DE9">
              <w:rPr>
                <w:rFonts w:ascii="Tahoma" w:hAnsi="Tahoma" w:cs="Tahoma"/>
                <w:sz w:val="24"/>
                <w:szCs w:val="24"/>
              </w:rPr>
              <w:t xml:space="preserve"> and Headteachers </w:t>
            </w:r>
            <w:r w:rsidRPr="00626DE9">
              <w:rPr>
                <w:rFonts w:ascii="Tahoma" w:hAnsi="Tahoma" w:cs="Tahoma"/>
                <w:sz w:val="24"/>
                <w:szCs w:val="24"/>
              </w:rPr>
              <w:t>on policy requirements</w:t>
            </w:r>
          </w:p>
          <w:p w14:paraId="0A65C85D" w14:textId="1D157447" w:rsidR="00CB23AA" w:rsidRPr="00626DE9" w:rsidRDefault="00DC303A" w:rsidP="00626DE9">
            <w:pPr>
              <w:spacing w:after="120"/>
              <w:jc w:val="both"/>
              <w:rPr>
                <w:rFonts w:ascii="Tahoma" w:hAnsi="Tahoma" w:cs="Tahoma"/>
                <w:sz w:val="24"/>
                <w:szCs w:val="24"/>
              </w:rPr>
            </w:pPr>
            <w:r w:rsidRPr="00626DE9">
              <w:rPr>
                <w:rFonts w:ascii="Tahoma" w:hAnsi="Tahoma" w:cs="Tahoma"/>
                <w:sz w:val="24"/>
                <w:szCs w:val="24"/>
              </w:rPr>
              <w:t>T</w:t>
            </w:r>
            <w:r w:rsidR="00CB23AA" w:rsidRPr="00626DE9">
              <w:rPr>
                <w:rFonts w:ascii="Tahoma" w:hAnsi="Tahoma" w:cs="Tahoma"/>
                <w:sz w:val="24"/>
                <w:szCs w:val="24"/>
              </w:rPr>
              <w:t xml:space="preserve">ake action to prepare and/or amend any such policies as required by the </w:t>
            </w:r>
            <w:r w:rsidR="007F1C76" w:rsidRPr="00626DE9">
              <w:rPr>
                <w:rFonts w:ascii="Tahoma" w:hAnsi="Tahoma" w:cs="Tahoma"/>
                <w:sz w:val="24"/>
                <w:szCs w:val="24"/>
              </w:rPr>
              <w:t>D</w:t>
            </w:r>
            <w:r w:rsidR="00CB23AA" w:rsidRPr="00626DE9">
              <w:rPr>
                <w:rFonts w:ascii="Tahoma" w:hAnsi="Tahoma" w:cs="Tahoma"/>
                <w:sz w:val="24"/>
                <w:szCs w:val="24"/>
              </w:rPr>
              <w:t>irectors</w:t>
            </w:r>
          </w:p>
        </w:tc>
        <w:tc>
          <w:tcPr>
            <w:tcW w:w="2574" w:type="dxa"/>
          </w:tcPr>
          <w:p w14:paraId="447960D1" w14:textId="3D932C7E" w:rsidR="00DC303A" w:rsidRPr="00626DE9" w:rsidRDefault="009636BA" w:rsidP="00626DE9">
            <w:pPr>
              <w:spacing w:after="120"/>
              <w:jc w:val="both"/>
              <w:rPr>
                <w:rFonts w:ascii="Tahoma" w:hAnsi="Tahoma" w:cs="Tahoma"/>
                <w:sz w:val="24"/>
                <w:szCs w:val="24"/>
              </w:rPr>
            </w:pPr>
            <w:r w:rsidRPr="00626DE9">
              <w:rPr>
                <w:rFonts w:ascii="Tahoma" w:hAnsi="Tahoma" w:cs="Tahoma"/>
                <w:sz w:val="24"/>
                <w:szCs w:val="24"/>
              </w:rPr>
              <w:t xml:space="preserve">Adopt </w:t>
            </w:r>
            <w:r w:rsidR="00CB23AA" w:rsidRPr="00626DE9">
              <w:rPr>
                <w:rFonts w:ascii="Tahoma" w:hAnsi="Tahoma" w:cs="Tahoma"/>
                <w:sz w:val="24"/>
                <w:szCs w:val="24"/>
              </w:rPr>
              <w:t xml:space="preserve">the </w:t>
            </w:r>
            <w:r w:rsidR="00324113" w:rsidRPr="00626DE9">
              <w:rPr>
                <w:rFonts w:ascii="Tahoma" w:hAnsi="Tahoma" w:cs="Tahoma"/>
                <w:sz w:val="24"/>
                <w:szCs w:val="24"/>
              </w:rPr>
              <w:t>Academy Trust</w:t>
            </w:r>
            <w:r w:rsidRPr="00626DE9">
              <w:rPr>
                <w:rFonts w:ascii="Tahoma" w:hAnsi="Tahoma" w:cs="Tahoma"/>
                <w:sz w:val="24"/>
                <w:szCs w:val="24"/>
              </w:rPr>
              <w:t xml:space="preserve"> </w:t>
            </w:r>
            <w:r w:rsidR="00CB23AA" w:rsidRPr="00626DE9">
              <w:rPr>
                <w:rFonts w:ascii="Tahoma" w:hAnsi="Tahoma" w:cs="Tahoma"/>
                <w:sz w:val="24"/>
                <w:szCs w:val="24"/>
              </w:rPr>
              <w:t xml:space="preserve">policies in </w:t>
            </w:r>
            <w:r w:rsidRPr="00626DE9">
              <w:rPr>
                <w:rFonts w:ascii="Tahoma" w:hAnsi="Tahoma" w:cs="Tahoma"/>
                <w:sz w:val="24"/>
                <w:szCs w:val="24"/>
              </w:rPr>
              <w:t>accordance</w:t>
            </w:r>
            <w:r w:rsidR="00CB23AA" w:rsidRPr="00626DE9">
              <w:rPr>
                <w:rFonts w:ascii="Tahoma" w:hAnsi="Tahoma" w:cs="Tahoma"/>
                <w:sz w:val="24"/>
                <w:szCs w:val="24"/>
              </w:rPr>
              <w:t xml:space="preserve"> with any </w:t>
            </w:r>
            <w:r w:rsidR="00BF7CA2" w:rsidRPr="00626DE9">
              <w:rPr>
                <w:rFonts w:ascii="Tahoma" w:hAnsi="Tahoma" w:cs="Tahoma"/>
                <w:sz w:val="24"/>
                <w:szCs w:val="24"/>
              </w:rPr>
              <w:t xml:space="preserve">requirements of the </w:t>
            </w:r>
            <w:proofErr w:type="gramStart"/>
            <w:r w:rsidR="00BF7CA2" w:rsidRPr="00626DE9">
              <w:rPr>
                <w:rFonts w:ascii="Tahoma" w:hAnsi="Tahoma" w:cs="Tahoma"/>
                <w:sz w:val="24"/>
                <w:szCs w:val="24"/>
              </w:rPr>
              <w:t>Board</w:t>
            </w:r>
            <w:proofErr w:type="gramEnd"/>
            <w:r w:rsidR="00D91D12">
              <w:rPr>
                <w:rFonts w:ascii="Tahoma" w:hAnsi="Tahoma" w:cs="Tahoma"/>
                <w:sz w:val="24"/>
                <w:szCs w:val="24"/>
              </w:rPr>
              <w:t xml:space="preserve"> </w:t>
            </w:r>
            <w:r w:rsidR="00DC303A" w:rsidRPr="00626DE9">
              <w:rPr>
                <w:rFonts w:ascii="Tahoma" w:hAnsi="Tahoma" w:cs="Tahoma"/>
                <w:sz w:val="24"/>
                <w:szCs w:val="24"/>
              </w:rPr>
              <w:t>p</w:t>
            </w:r>
            <w:r w:rsidR="00BF7CA2" w:rsidRPr="00626DE9">
              <w:rPr>
                <w:rFonts w:ascii="Tahoma" w:hAnsi="Tahoma" w:cs="Tahoma"/>
                <w:sz w:val="24"/>
                <w:szCs w:val="24"/>
              </w:rPr>
              <w:t>rovide feedback to the C</w:t>
            </w:r>
            <w:r w:rsidR="00FB2A3B" w:rsidRPr="00626DE9">
              <w:rPr>
                <w:rFonts w:ascii="Tahoma" w:hAnsi="Tahoma" w:cs="Tahoma"/>
                <w:sz w:val="24"/>
                <w:szCs w:val="24"/>
              </w:rPr>
              <w:t>EO</w:t>
            </w:r>
            <w:r w:rsidR="00BF7CA2" w:rsidRPr="00626DE9">
              <w:rPr>
                <w:rFonts w:ascii="Tahoma" w:hAnsi="Tahoma" w:cs="Tahoma"/>
                <w:sz w:val="24"/>
                <w:szCs w:val="24"/>
              </w:rPr>
              <w:t xml:space="preserve"> as required</w:t>
            </w:r>
            <w:r w:rsidR="00572336" w:rsidRPr="00626DE9">
              <w:rPr>
                <w:rFonts w:ascii="Tahoma" w:hAnsi="Tahoma" w:cs="Tahoma"/>
                <w:sz w:val="24"/>
                <w:szCs w:val="24"/>
              </w:rPr>
              <w:t xml:space="preserve">  </w:t>
            </w:r>
          </w:p>
          <w:p w14:paraId="71C87DEF" w14:textId="06CE2CDC" w:rsidR="00DC303A" w:rsidRPr="00626DE9" w:rsidRDefault="00572336" w:rsidP="00626DE9">
            <w:pPr>
              <w:spacing w:after="120"/>
              <w:jc w:val="both"/>
              <w:rPr>
                <w:rFonts w:ascii="Tahoma" w:hAnsi="Tahoma" w:cs="Tahoma"/>
                <w:sz w:val="24"/>
                <w:szCs w:val="24"/>
              </w:rPr>
            </w:pPr>
            <w:r w:rsidRPr="00626DE9">
              <w:rPr>
                <w:rFonts w:ascii="Tahoma" w:hAnsi="Tahoma" w:cs="Tahoma"/>
                <w:sz w:val="24"/>
                <w:szCs w:val="24"/>
              </w:rPr>
              <w:t>Oversee the implementation of policies</w:t>
            </w:r>
          </w:p>
        </w:tc>
        <w:tc>
          <w:tcPr>
            <w:tcW w:w="2575" w:type="dxa"/>
          </w:tcPr>
          <w:p w14:paraId="339433F5" w14:textId="3D9A92F7"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Tailor </w:t>
            </w:r>
            <w:r w:rsidR="00324113" w:rsidRPr="00626DE9">
              <w:rPr>
                <w:rFonts w:ascii="Tahoma" w:hAnsi="Tahoma" w:cs="Tahoma"/>
                <w:sz w:val="24"/>
                <w:szCs w:val="24"/>
              </w:rPr>
              <w:t xml:space="preserve">Academy Trust </w:t>
            </w:r>
            <w:r w:rsidRPr="00626DE9">
              <w:rPr>
                <w:rFonts w:ascii="Tahoma" w:hAnsi="Tahoma" w:cs="Tahoma"/>
                <w:sz w:val="24"/>
                <w:szCs w:val="24"/>
              </w:rPr>
              <w:t xml:space="preserve">policies to the </w:t>
            </w:r>
            <w:proofErr w:type="gramStart"/>
            <w:r w:rsidRPr="00626DE9">
              <w:rPr>
                <w:rFonts w:ascii="Tahoma" w:hAnsi="Tahoma" w:cs="Tahoma"/>
                <w:sz w:val="24"/>
                <w:szCs w:val="24"/>
              </w:rPr>
              <w:t xml:space="preserve">particular </w:t>
            </w:r>
            <w:r w:rsidR="00CE4DAF" w:rsidRPr="00626DE9">
              <w:rPr>
                <w:rFonts w:ascii="Tahoma" w:hAnsi="Tahoma" w:cs="Tahoma"/>
                <w:sz w:val="24"/>
                <w:szCs w:val="24"/>
              </w:rPr>
              <w:t>s</w:t>
            </w:r>
            <w:r w:rsidR="00BF7CA2" w:rsidRPr="00626DE9">
              <w:rPr>
                <w:rFonts w:ascii="Tahoma" w:hAnsi="Tahoma" w:cs="Tahoma"/>
                <w:sz w:val="24"/>
                <w:szCs w:val="24"/>
              </w:rPr>
              <w:t>chool</w:t>
            </w:r>
            <w:proofErr w:type="gramEnd"/>
            <w:r w:rsidR="00BF7CA2" w:rsidRPr="00626DE9">
              <w:rPr>
                <w:rFonts w:ascii="Tahoma" w:hAnsi="Tahoma" w:cs="Tahoma"/>
                <w:sz w:val="24"/>
                <w:szCs w:val="24"/>
              </w:rPr>
              <w:t xml:space="preserve"> </w:t>
            </w:r>
            <w:r w:rsidRPr="00626DE9">
              <w:rPr>
                <w:rFonts w:ascii="Tahoma" w:hAnsi="Tahoma" w:cs="Tahoma"/>
                <w:sz w:val="24"/>
                <w:szCs w:val="24"/>
              </w:rPr>
              <w:t xml:space="preserve">as </w:t>
            </w:r>
            <w:r w:rsidR="009636BA" w:rsidRPr="00626DE9">
              <w:rPr>
                <w:rFonts w:ascii="Tahoma" w:hAnsi="Tahoma" w:cs="Tahoma"/>
                <w:sz w:val="24"/>
                <w:szCs w:val="24"/>
              </w:rPr>
              <w:t xml:space="preserve">permitted </w:t>
            </w:r>
          </w:p>
          <w:p w14:paraId="579A1AD7" w14:textId="5B1A8E00"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Implement policies in the </w:t>
            </w:r>
            <w:r w:rsidR="00CE4DAF" w:rsidRPr="00626DE9">
              <w:rPr>
                <w:rFonts w:ascii="Tahoma" w:hAnsi="Tahoma" w:cs="Tahoma"/>
                <w:sz w:val="24"/>
                <w:szCs w:val="24"/>
              </w:rPr>
              <w:t>s</w:t>
            </w:r>
            <w:r w:rsidR="00BF7CA2" w:rsidRPr="00626DE9">
              <w:rPr>
                <w:rFonts w:ascii="Tahoma" w:hAnsi="Tahoma" w:cs="Tahoma"/>
                <w:sz w:val="24"/>
                <w:szCs w:val="24"/>
              </w:rPr>
              <w:t xml:space="preserve">chool </w:t>
            </w:r>
            <w:r w:rsidRPr="00626DE9">
              <w:rPr>
                <w:rFonts w:ascii="Tahoma" w:hAnsi="Tahoma" w:cs="Tahoma"/>
                <w:sz w:val="24"/>
                <w:szCs w:val="24"/>
              </w:rPr>
              <w:t xml:space="preserve">and ensure that the </w:t>
            </w:r>
            <w:r w:rsidR="00CE4DAF" w:rsidRPr="00626DE9">
              <w:rPr>
                <w:rFonts w:ascii="Tahoma" w:hAnsi="Tahoma" w:cs="Tahoma"/>
                <w:sz w:val="24"/>
                <w:szCs w:val="24"/>
              </w:rPr>
              <w:t>s</w:t>
            </w:r>
            <w:r w:rsidR="00BF7CA2" w:rsidRPr="00626DE9">
              <w:rPr>
                <w:rFonts w:ascii="Tahoma" w:hAnsi="Tahoma" w:cs="Tahoma"/>
                <w:sz w:val="24"/>
                <w:szCs w:val="24"/>
              </w:rPr>
              <w:t>chool</w:t>
            </w:r>
            <w:r w:rsidRPr="00626DE9">
              <w:rPr>
                <w:rFonts w:ascii="Tahoma" w:hAnsi="Tahoma" w:cs="Tahoma"/>
                <w:sz w:val="24"/>
                <w:szCs w:val="24"/>
              </w:rPr>
              <w:t xml:space="preserve"> is conducted in accordance with any such policies </w:t>
            </w:r>
          </w:p>
        </w:tc>
      </w:tr>
      <w:tr w:rsidR="002929C3" w:rsidRPr="00626DE9" w14:paraId="5CFDE997" w14:textId="77777777" w:rsidTr="002C61AB">
        <w:tc>
          <w:tcPr>
            <w:tcW w:w="15446" w:type="dxa"/>
            <w:gridSpan w:val="6"/>
            <w:shd w:val="clear" w:color="auto" w:fill="D9D9D9" w:themeFill="background1" w:themeFillShade="D9"/>
          </w:tcPr>
          <w:p w14:paraId="71080D94" w14:textId="5A326E10" w:rsidR="002929C3" w:rsidRPr="00626DE9" w:rsidRDefault="002929C3" w:rsidP="00626DE9">
            <w:pPr>
              <w:spacing w:after="120"/>
              <w:jc w:val="both"/>
              <w:rPr>
                <w:rFonts w:ascii="Tahoma" w:hAnsi="Tahoma" w:cs="Tahoma"/>
                <w:sz w:val="24"/>
                <w:szCs w:val="24"/>
              </w:rPr>
            </w:pPr>
            <w:r w:rsidRPr="00626DE9">
              <w:rPr>
                <w:rFonts w:ascii="Tahoma" w:hAnsi="Tahoma" w:cs="Tahoma"/>
                <w:b/>
                <w:bCs/>
                <w:sz w:val="24"/>
                <w:szCs w:val="24"/>
              </w:rPr>
              <w:lastRenderedPageBreak/>
              <w:t xml:space="preserve">INSPECTION </w:t>
            </w:r>
          </w:p>
        </w:tc>
      </w:tr>
      <w:tr w:rsidR="00CB23AA" w:rsidRPr="00626DE9" w14:paraId="501E2744" w14:textId="77777777" w:rsidTr="002C61AB">
        <w:tc>
          <w:tcPr>
            <w:tcW w:w="2574" w:type="dxa"/>
          </w:tcPr>
          <w:p w14:paraId="5CB0548C" w14:textId="629CB71D" w:rsidR="004F1E86" w:rsidRPr="00626DE9" w:rsidRDefault="00BF7CA2"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1E944919" w14:textId="1BE12264"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R</w:t>
            </w:r>
            <w:r w:rsidR="003775D8" w:rsidRPr="00626DE9">
              <w:rPr>
                <w:rFonts w:ascii="Tahoma" w:hAnsi="Tahoma" w:cs="Tahoma"/>
                <w:sz w:val="24"/>
                <w:szCs w:val="24"/>
              </w:rPr>
              <w:t>eceive reports of inspection outcomes via his officers</w:t>
            </w:r>
          </w:p>
        </w:tc>
        <w:tc>
          <w:tcPr>
            <w:tcW w:w="2574" w:type="dxa"/>
          </w:tcPr>
          <w:p w14:paraId="39C4FAEE" w14:textId="3F49D0C1" w:rsidR="00CB23AA" w:rsidRPr="00626DE9" w:rsidRDefault="003775D8" w:rsidP="00626DE9">
            <w:pPr>
              <w:pStyle w:val="ListParagraph"/>
              <w:spacing w:after="120"/>
              <w:ind w:left="0"/>
              <w:jc w:val="both"/>
              <w:rPr>
                <w:rFonts w:ascii="Tahoma" w:hAnsi="Tahoma" w:cs="Tahoma"/>
                <w:sz w:val="24"/>
                <w:szCs w:val="24"/>
              </w:rPr>
            </w:pPr>
            <w:r w:rsidRPr="00626DE9">
              <w:rPr>
                <w:rFonts w:ascii="Tahoma" w:hAnsi="Tahoma" w:cs="Tahoma"/>
                <w:sz w:val="24"/>
                <w:szCs w:val="24"/>
              </w:rPr>
              <w:t>Receive reports of inspection outcomes</w:t>
            </w:r>
          </w:p>
        </w:tc>
        <w:tc>
          <w:tcPr>
            <w:tcW w:w="2575" w:type="dxa"/>
          </w:tcPr>
          <w:p w14:paraId="1566B20A" w14:textId="12A0B978" w:rsidR="00DC303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t>
            </w:r>
            <w:r w:rsidR="0074694F" w:rsidRPr="00626DE9">
              <w:rPr>
                <w:rFonts w:ascii="Tahoma" w:hAnsi="Tahoma" w:cs="Tahoma"/>
                <w:sz w:val="24"/>
                <w:szCs w:val="24"/>
              </w:rPr>
              <w:t>with denominational</w:t>
            </w:r>
            <w:r w:rsidRPr="00626DE9">
              <w:rPr>
                <w:rFonts w:ascii="Tahoma" w:hAnsi="Tahoma" w:cs="Tahoma"/>
                <w:sz w:val="24"/>
                <w:szCs w:val="24"/>
              </w:rPr>
              <w:t xml:space="preserve"> inspections</w:t>
            </w:r>
            <w:r w:rsidR="00C33151" w:rsidRPr="00626DE9">
              <w:rPr>
                <w:rFonts w:ascii="Tahoma" w:hAnsi="Tahoma" w:cs="Tahoma"/>
                <w:sz w:val="24"/>
                <w:szCs w:val="24"/>
              </w:rPr>
              <w:t>,</w:t>
            </w:r>
            <w:r w:rsidRPr="00626DE9">
              <w:rPr>
                <w:rFonts w:ascii="Tahoma" w:hAnsi="Tahoma" w:cs="Tahoma"/>
                <w:sz w:val="24"/>
                <w:szCs w:val="24"/>
              </w:rPr>
              <w:t xml:space="preserve"> canonical inspections, reviews and visitations of the </w:t>
            </w:r>
            <w:proofErr w:type="gramStart"/>
            <w:r w:rsidR="00BF7CA2" w:rsidRPr="00626DE9">
              <w:rPr>
                <w:rFonts w:ascii="Tahoma" w:hAnsi="Tahoma" w:cs="Tahoma"/>
                <w:sz w:val="24"/>
                <w:szCs w:val="24"/>
              </w:rPr>
              <w:t>B</w:t>
            </w:r>
            <w:r w:rsidRPr="00626DE9">
              <w:rPr>
                <w:rFonts w:ascii="Tahoma" w:hAnsi="Tahoma" w:cs="Tahoma"/>
                <w:sz w:val="24"/>
                <w:szCs w:val="24"/>
              </w:rPr>
              <w:t>ishop</w:t>
            </w:r>
            <w:proofErr w:type="gramEnd"/>
            <w:r w:rsidRPr="00626DE9">
              <w:rPr>
                <w:rFonts w:ascii="Tahoma" w:hAnsi="Tahoma" w:cs="Tahoma"/>
                <w:sz w:val="24"/>
                <w:szCs w:val="24"/>
              </w:rPr>
              <w:t xml:space="preserve"> </w:t>
            </w:r>
          </w:p>
          <w:p w14:paraId="7D511C3A" w14:textId="1FAB9B04"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with any other education inspections </w:t>
            </w:r>
          </w:p>
        </w:tc>
        <w:tc>
          <w:tcPr>
            <w:tcW w:w="2574" w:type="dxa"/>
          </w:tcPr>
          <w:p w14:paraId="0C33C5EB" w14:textId="5B7FCB28"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Support and assist the </w:t>
            </w:r>
            <w:r w:rsidR="00BF7CA2" w:rsidRPr="00626DE9">
              <w:rPr>
                <w:rFonts w:ascii="Tahoma" w:hAnsi="Tahoma" w:cs="Tahoma"/>
                <w:sz w:val="24"/>
                <w:szCs w:val="24"/>
              </w:rPr>
              <w:t>D</w:t>
            </w:r>
            <w:r w:rsidRPr="00626DE9">
              <w:rPr>
                <w:rFonts w:ascii="Tahoma" w:hAnsi="Tahoma" w:cs="Tahoma"/>
                <w:sz w:val="24"/>
                <w:szCs w:val="24"/>
              </w:rPr>
              <w:t>irectors</w:t>
            </w:r>
            <w:r w:rsidR="0082546A" w:rsidRPr="00626DE9">
              <w:rPr>
                <w:rFonts w:ascii="Tahoma" w:hAnsi="Tahoma" w:cs="Tahoma"/>
                <w:sz w:val="24"/>
                <w:szCs w:val="24"/>
              </w:rPr>
              <w:t>,</w:t>
            </w:r>
            <w:r w:rsidRPr="00626DE9">
              <w:rPr>
                <w:rFonts w:ascii="Tahoma" w:hAnsi="Tahoma" w:cs="Tahoma"/>
                <w:sz w:val="24"/>
                <w:szCs w:val="24"/>
              </w:rPr>
              <w:t xml:space="preserve"> </w:t>
            </w:r>
            <w:r w:rsidR="00CD5979" w:rsidRPr="00626DE9">
              <w:rPr>
                <w:rFonts w:ascii="Tahoma" w:hAnsi="Tahoma" w:cs="Tahoma"/>
                <w:sz w:val="24"/>
                <w:szCs w:val="24"/>
              </w:rPr>
              <w:t>LGB</w:t>
            </w:r>
            <w:r w:rsidR="0082546A" w:rsidRPr="00626DE9">
              <w:rPr>
                <w:rFonts w:ascii="Tahoma" w:hAnsi="Tahoma" w:cs="Tahoma"/>
                <w:sz w:val="24"/>
                <w:szCs w:val="24"/>
              </w:rPr>
              <w:t>s and Headteachers</w:t>
            </w:r>
            <w:r w:rsidRPr="00626DE9">
              <w:rPr>
                <w:rFonts w:ascii="Tahoma" w:hAnsi="Tahoma" w:cs="Tahoma"/>
                <w:sz w:val="24"/>
                <w:szCs w:val="24"/>
              </w:rPr>
              <w:t xml:space="preserve"> to prepare </w:t>
            </w:r>
            <w:r w:rsidR="0074694F" w:rsidRPr="00626DE9">
              <w:rPr>
                <w:rFonts w:ascii="Tahoma" w:hAnsi="Tahoma" w:cs="Tahoma"/>
                <w:sz w:val="24"/>
                <w:szCs w:val="24"/>
              </w:rPr>
              <w:t>for inspections</w:t>
            </w:r>
            <w:r w:rsidRPr="00626DE9">
              <w:rPr>
                <w:rFonts w:ascii="Tahoma" w:hAnsi="Tahoma" w:cs="Tahoma"/>
                <w:sz w:val="24"/>
                <w:szCs w:val="24"/>
              </w:rPr>
              <w:t xml:space="preserve"> </w:t>
            </w:r>
          </w:p>
          <w:p w14:paraId="5562CF1F" w14:textId="3473D392"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Ensure that a</w:t>
            </w:r>
            <w:r w:rsidR="00C33151" w:rsidRPr="00626DE9">
              <w:rPr>
                <w:rFonts w:ascii="Tahoma" w:hAnsi="Tahoma" w:cs="Tahoma"/>
                <w:sz w:val="24"/>
                <w:szCs w:val="24"/>
              </w:rPr>
              <w:t>ll</w:t>
            </w:r>
            <w:r w:rsidRPr="00626DE9">
              <w:rPr>
                <w:rFonts w:ascii="Tahoma" w:hAnsi="Tahoma" w:cs="Tahoma"/>
                <w:sz w:val="24"/>
                <w:szCs w:val="24"/>
              </w:rPr>
              <w:t xml:space="preserve"> inspection outcomes are carried out in the </w:t>
            </w:r>
            <w:r w:rsidR="003775D8" w:rsidRPr="00626DE9">
              <w:rPr>
                <w:rFonts w:ascii="Tahoma" w:hAnsi="Tahoma" w:cs="Tahoma"/>
                <w:sz w:val="24"/>
                <w:szCs w:val="24"/>
              </w:rPr>
              <w:t>s</w:t>
            </w:r>
            <w:r w:rsidR="00BF7CA2" w:rsidRPr="00626DE9">
              <w:rPr>
                <w:rFonts w:ascii="Tahoma" w:hAnsi="Tahoma" w:cs="Tahoma"/>
                <w:sz w:val="24"/>
                <w:szCs w:val="24"/>
              </w:rPr>
              <w:t>chools</w:t>
            </w:r>
            <w:r w:rsidRPr="00626DE9">
              <w:rPr>
                <w:rFonts w:ascii="Tahoma" w:hAnsi="Tahoma" w:cs="Tahoma"/>
                <w:sz w:val="24"/>
                <w:szCs w:val="24"/>
              </w:rPr>
              <w:t xml:space="preserve"> and/or the </w:t>
            </w:r>
            <w:r w:rsidR="00324113" w:rsidRPr="00626DE9">
              <w:rPr>
                <w:rFonts w:ascii="Tahoma" w:hAnsi="Tahoma" w:cs="Tahoma"/>
                <w:sz w:val="24"/>
                <w:szCs w:val="24"/>
              </w:rPr>
              <w:t>Academy Trust</w:t>
            </w:r>
            <w:r w:rsidRPr="00626DE9">
              <w:rPr>
                <w:rFonts w:ascii="Tahoma" w:hAnsi="Tahoma" w:cs="Tahoma"/>
                <w:sz w:val="24"/>
                <w:szCs w:val="24"/>
              </w:rPr>
              <w:t xml:space="preserve"> as appropriate </w:t>
            </w:r>
          </w:p>
          <w:p w14:paraId="4AB0CB0D" w14:textId="77777777" w:rsidR="00CB23AA" w:rsidRPr="00626DE9" w:rsidRDefault="00CB23AA" w:rsidP="00626DE9">
            <w:pPr>
              <w:pStyle w:val="ListParagraph"/>
              <w:spacing w:after="120"/>
              <w:jc w:val="both"/>
              <w:rPr>
                <w:rFonts w:ascii="Tahoma" w:hAnsi="Tahoma" w:cs="Tahoma"/>
                <w:sz w:val="24"/>
                <w:szCs w:val="24"/>
              </w:rPr>
            </w:pPr>
          </w:p>
        </w:tc>
        <w:tc>
          <w:tcPr>
            <w:tcW w:w="2574" w:type="dxa"/>
          </w:tcPr>
          <w:p w14:paraId="6308A73D" w14:textId="19A83E0A"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t>
            </w:r>
            <w:r w:rsidR="0074694F" w:rsidRPr="00626DE9">
              <w:rPr>
                <w:rFonts w:ascii="Tahoma" w:hAnsi="Tahoma" w:cs="Tahoma"/>
                <w:sz w:val="24"/>
                <w:szCs w:val="24"/>
              </w:rPr>
              <w:t>with denominational</w:t>
            </w:r>
            <w:r w:rsidRPr="00626DE9">
              <w:rPr>
                <w:rFonts w:ascii="Tahoma" w:hAnsi="Tahoma" w:cs="Tahoma"/>
                <w:sz w:val="24"/>
                <w:szCs w:val="24"/>
              </w:rPr>
              <w:t xml:space="preserve"> </w:t>
            </w:r>
            <w:proofErr w:type="gramStart"/>
            <w:r w:rsidRPr="00626DE9">
              <w:rPr>
                <w:rFonts w:ascii="Tahoma" w:hAnsi="Tahoma" w:cs="Tahoma"/>
                <w:sz w:val="24"/>
                <w:szCs w:val="24"/>
              </w:rPr>
              <w:t>inspections</w:t>
            </w:r>
            <w:r w:rsidR="00C33151" w:rsidRPr="00626DE9">
              <w:rPr>
                <w:rFonts w:ascii="Tahoma" w:hAnsi="Tahoma" w:cs="Tahoma"/>
                <w:sz w:val="24"/>
                <w:szCs w:val="24"/>
              </w:rPr>
              <w:t>,</w:t>
            </w:r>
            <w:r w:rsidRPr="00626DE9">
              <w:rPr>
                <w:rFonts w:ascii="Tahoma" w:hAnsi="Tahoma" w:cs="Tahoma"/>
                <w:sz w:val="24"/>
                <w:szCs w:val="24"/>
              </w:rPr>
              <w:t xml:space="preserve">  canonical</w:t>
            </w:r>
            <w:proofErr w:type="gramEnd"/>
            <w:r w:rsidRPr="00626DE9">
              <w:rPr>
                <w:rFonts w:ascii="Tahoma" w:hAnsi="Tahoma" w:cs="Tahoma"/>
                <w:sz w:val="24"/>
                <w:szCs w:val="24"/>
              </w:rPr>
              <w:t xml:space="preserve"> inspections</w:t>
            </w:r>
            <w:r w:rsidR="00C33151" w:rsidRPr="00626DE9">
              <w:rPr>
                <w:rFonts w:ascii="Tahoma" w:hAnsi="Tahoma" w:cs="Tahoma"/>
                <w:sz w:val="24"/>
                <w:szCs w:val="24"/>
              </w:rPr>
              <w:t>, reviews</w:t>
            </w:r>
            <w:r w:rsidRPr="00626DE9">
              <w:rPr>
                <w:rFonts w:ascii="Tahoma" w:hAnsi="Tahoma" w:cs="Tahoma"/>
                <w:sz w:val="24"/>
                <w:szCs w:val="24"/>
              </w:rPr>
              <w:t xml:space="preserve"> and visitations of the </w:t>
            </w:r>
            <w:proofErr w:type="gramStart"/>
            <w:r w:rsidR="00BF7CA2" w:rsidRPr="00626DE9">
              <w:rPr>
                <w:rFonts w:ascii="Tahoma" w:hAnsi="Tahoma" w:cs="Tahoma"/>
                <w:sz w:val="24"/>
                <w:szCs w:val="24"/>
              </w:rPr>
              <w:t>B</w:t>
            </w:r>
            <w:r w:rsidRPr="00626DE9">
              <w:rPr>
                <w:rFonts w:ascii="Tahoma" w:hAnsi="Tahoma" w:cs="Tahoma"/>
                <w:sz w:val="24"/>
                <w:szCs w:val="24"/>
              </w:rPr>
              <w:t>ishop</w:t>
            </w:r>
            <w:proofErr w:type="gramEnd"/>
          </w:p>
          <w:p w14:paraId="78B97E48" w14:textId="71DD2847"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Comply with any other education inspections</w:t>
            </w:r>
          </w:p>
          <w:p w14:paraId="247759C8" w14:textId="30328271"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Ensure that a</w:t>
            </w:r>
            <w:r w:rsidR="00563335" w:rsidRPr="00626DE9">
              <w:rPr>
                <w:rFonts w:ascii="Tahoma" w:hAnsi="Tahoma" w:cs="Tahoma"/>
                <w:sz w:val="24"/>
                <w:szCs w:val="24"/>
              </w:rPr>
              <w:t>ll</w:t>
            </w:r>
            <w:r w:rsidRPr="00626DE9">
              <w:rPr>
                <w:rFonts w:ascii="Tahoma" w:hAnsi="Tahoma" w:cs="Tahoma"/>
                <w:sz w:val="24"/>
                <w:szCs w:val="24"/>
              </w:rPr>
              <w:t xml:space="preserve"> actions arising from inspection outcomes are carried out in the </w:t>
            </w:r>
            <w:r w:rsidR="00324113" w:rsidRPr="00626DE9">
              <w:rPr>
                <w:rFonts w:ascii="Tahoma" w:hAnsi="Tahoma" w:cs="Tahoma"/>
                <w:sz w:val="24"/>
                <w:szCs w:val="24"/>
              </w:rPr>
              <w:t>s</w:t>
            </w:r>
            <w:r w:rsidR="00BF7CA2" w:rsidRPr="00626DE9">
              <w:rPr>
                <w:rFonts w:ascii="Tahoma" w:hAnsi="Tahoma" w:cs="Tahoma"/>
                <w:sz w:val="24"/>
                <w:szCs w:val="24"/>
              </w:rPr>
              <w:t>chool</w:t>
            </w:r>
          </w:p>
        </w:tc>
        <w:tc>
          <w:tcPr>
            <w:tcW w:w="2575" w:type="dxa"/>
          </w:tcPr>
          <w:p w14:paraId="6E3BA6F9" w14:textId="77DA07D4"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Comply </w:t>
            </w:r>
            <w:r w:rsidR="0074694F" w:rsidRPr="00626DE9">
              <w:rPr>
                <w:rFonts w:ascii="Tahoma" w:hAnsi="Tahoma" w:cs="Tahoma"/>
                <w:sz w:val="24"/>
                <w:szCs w:val="24"/>
              </w:rPr>
              <w:t>with denominational</w:t>
            </w:r>
            <w:r w:rsidRPr="00626DE9">
              <w:rPr>
                <w:rFonts w:ascii="Tahoma" w:hAnsi="Tahoma" w:cs="Tahoma"/>
                <w:sz w:val="24"/>
                <w:szCs w:val="24"/>
              </w:rPr>
              <w:t xml:space="preserve"> inspections</w:t>
            </w:r>
            <w:r w:rsidR="00C33151" w:rsidRPr="00626DE9">
              <w:rPr>
                <w:rFonts w:ascii="Tahoma" w:hAnsi="Tahoma" w:cs="Tahoma"/>
                <w:sz w:val="24"/>
                <w:szCs w:val="24"/>
              </w:rPr>
              <w:t>,</w:t>
            </w:r>
            <w:r w:rsidRPr="00626DE9">
              <w:rPr>
                <w:rFonts w:ascii="Tahoma" w:hAnsi="Tahoma" w:cs="Tahoma"/>
                <w:sz w:val="24"/>
                <w:szCs w:val="24"/>
              </w:rPr>
              <w:t xml:space="preserve"> additional canonical inspections</w:t>
            </w:r>
            <w:r w:rsidR="00C33151" w:rsidRPr="00626DE9">
              <w:rPr>
                <w:rFonts w:ascii="Tahoma" w:hAnsi="Tahoma" w:cs="Tahoma"/>
                <w:sz w:val="24"/>
                <w:szCs w:val="24"/>
              </w:rPr>
              <w:t>, reviews</w:t>
            </w:r>
            <w:r w:rsidRPr="00626DE9">
              <w:rPr>
                <w:rFonts w:ascii="Tahoma" w:hAnsi="Tahoma" w:cs="Tahoma"/>
                <w:sz w:val="24"/>
                <w:szCs w:val="24"/>
              </w:rPr>
              <w:t xml:space="preserve"> and visitations of the </w:t>
            </w:r>
            <w:proofErr w:type="gramStart"/>
            <w:r w:rsidR="00BF7CA2" w:rsidRPr="00626DE9">
              <w:rPr>
                <w:rFonts w:ascii="Tahoma" w:hAnsi="Tahoma" w:cs="Tahoma"/>
                <w:sz w:val="24"/>
                <w:szCs w:val="24"/>
              </w:rPr>
              <w:t>B</w:t>
            </w:r>
            <w:r w:rsidRPr="00626DE9">
              <w:rPr>
                <w:rFonts w:ascii="Tahoma" w:hAnsi="Tahoma" w:cs="Tahoma"/>
                <w:sz w:val="24"/>
                <w:szCs w:val="24"/>
              </w:rPr>
              <w:t>ishop</w:t>
            </w:r>
            <w:proofErr w:type="gramEnd"/>
          </w:p>
          <w:p w14:paraId="6118B486" w14:textId="6C43004A"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Comply with any other education inspections</w:t>
            </w:r>
          </w:p>
          <w:p w14:paraId="690A6DAB" w14:textId="33CA8345" w:rsidR="00CB23AA" w:rsidRPr="002C61AB" w:rsidRDefault="00CB23AA" w:rsidP="002C61AB">
            <w:pPr>
              <w:spacing w:after="120"/>
              <w:jc w:val="both"/>
              <w:rPr>
                <w:rFonts w:ascii="Tahoma" w:hAnsi="Tahoma" w:cs="Tahoma"/>
                <w:sz w:val="24"/>
                <w:szCs w:val="24"/>
              </w:rPr>
            </w:pPr>
            <w:r w:rsidRPr="00626DE9">
              <w:rPr>
                <w:rFonts w:ascii="Tahoma" w:hAnsi="Tahoma" w:cs="Tahoma"/>
                <w:sz w:val="24"/>
                <w:szCs w:val="24"/>
              </w:rPr>
              <w:t>Implement a</w:t>
            </w:r>
            <w:r w:rsidR="00563335" w:rsidRPr="00626DE9">
              <w:rPr>
                <w:rFonts w:ascii="Tahoma" w:hAnsi="Tahoma" w:cs="Tahoma"/>
                <w:sz w:val="24"/>
                <w:szCs w:val="24"/>
              </w:rPr>
              <w:t>ll</w:t>
            </w:r>
            <w:r w:rsidRPr="00626DE9">
              <w:rPr>
                <w:rFonts w:ascii="Tahoma" w:hAnsi="Tahoma" w:cs="Tahoma"/>
                <w:sz w:val="24"/>
                <w:szCs w:val="24"/>
              </w:rPr>
              <w:t xml:space="preserve"> actions arising from inspection outcomes in the </w:t>
            </w:r>
            <w:r w:rsidR="003775D8" w:rsidRPr="00626DE9">
              <w:rPr>
                <w:rFonts w:ascii="Tahoma" w:hAnsi="Tahoma" w:cs="Tahoma"/>
                <w:sz w:val="24"/>
                <w:szCs w:val="24"/>
              </w:rPr>
              <w:t>s</w:t>
            </w:r>
            <w:r w:rsidR="00BF7CA2" w:rsidRPr="00626DE9">
              <w:rPr>
                <w:rFonts w:ascii="Tahoma" w:hAnsi="Tahoma" w:cs="Tahoma"/>
                <w:sz w:val="24"/>
                <w:szCs w:val="24"/>
              </w:rPr>
              <w:t>chool</w:t>
            </w:r>
          </w:p>
        </w:tc>
      </w:tr>
      <w:tr w:rsidR="008946E0" w:rsidRPr="00626DE9" w14:paraId="48AB4A11" w14:textId="77777777" w:rsidTr="002C61AB">
        <w:tc>
          <w:tcPr>
            <w:tcW w:w="15446" w:type="dxa"/>
            <w:gridSpan w:val="6"/>
            <w:shd w:val="clear" w:color="auto" w:fill="D9D9D9" w:themeFill="background1" w:themeFillShade="D9"/>
          </w:tcPr>
          <w:p w14:paraId="61D8791D" w14:textId="1C895A50" w:rsidR="008946E0" w:rsidRPr="00626DE9" w:rsidRDefault="008946E0" w:rsidP="00626DE9">
            <w:pPr>
              <w:spacing w:after="120"/>
              <w:jc w:val="both"/>
              <w:rPr>
                <w:rFonts w:ascii="Tahoma" w:hAnsi="Tahoma" w:cs="Tahoma"/>
                <w:sz w:val="24"/>
                <w:szCs w:val="24"/>
              </w:rPr>
            </w:pPr>
            <w:r w:rsidRPr="00626DE9">
              <w:rPr>
                <w:rFonts w:ascii="Tahoma" w:hAnsi="Tahoma" w:cs="Tahoma"/>
                <w:b/>
                <w:bCs/>
                <w:sz w:val="24"/>
                <w:szCs w:val="24"/>
              </w:rPr>
              <w:t>STANDARDS</w:t>
            </w:r>
          </w:p>
        </w:tc>
      </w:tr>
      <w:tr w:rsidR="00CB23AA" w:rsidRPr="00626DE9" w14:paraId="5CD18458" w14:textId="77777777" w:rsidTr="00BB5345">
        <w:tc>
          <w:tcPr>
            <w:tcW w:w="2574" w:type="dxa"/>
            <w:shd w:val="clear" w:color="auto" w:fill="FFFFFF" w:themeFill="background1"/>
          </w:tcPr>
          <w:p w14:paraId="2FD535FE" w14:textId="6741D9A3" w:rsidR="00CB23AA" w:rsidRPr="00626DE9" w:rsidRDefault="00A34F49" w:rsidP="00626DE9">
            <w:pPr>
              <w:spacing w:after="120"/>
              <w:jc w:val="both"/>
              <w:rPr>
                <w:rFonts w:ascii="Tahoma" w:hAnsi="Tahoma" w:cs="Tahoma"/>
                <w:sz w:val="24"/>
                <w:szCs w:val="24"/>
              </w:rPr>
            </w:pPr>
            <w:r w:rsidRPr="00626DE9">
              <w:rPr>
                <w:rFonts w:ascii="Tahoma" w:hAnsi="Tahoma" w:cs="Tahoma"/>
                <w:sz w:val="24"/>
                <w:szCs w:val="24"/>
              </w:rPr>
              <w:t>Receive reports in relation to standards via his officers</w:t>
            </w:r>
          </w:p>
        </w:tc>
        <w:tc>
          <w:tcPr>
            <w:tcW w:w="2574" w:type="dxa"/>
            <w:shd w:val="clear" w:color="auto" w:fill="F2F2F2" w:themeFill="background1" w:themeFillShade="F2"/>
          </w:tcPr>
          <w:p w14:paraId="21852665" w14:textId="77777777" w:rsidR="00CB23AA" w:rsidRPr="00626DE9" w:rsidRDefault="00CB23AA" w:rsidP="00626DE9">
            <w:pPr>
              <w:spacing w:after="120"/>
              <w:jc w:val="both"/>
              <w:rPr>
                <w:rFonts w:ascii="Tahoma" w:hAnsi="Tahoma" w:cs="Tahoma"/>
                <w:sz w:val="24"/>
                <w:szCs w:val="24"/>
              </w:rPr>
            </w:pPr>
          </w:p>
        </w:tc>
        <w:tc>
          <w:tcPr>
            <w:tcW w:w="2575" w:type="dxa"/>
          </w:tcPr>
          <w:p w14:paraId="0C1EB15C" w14:textId="1C02FC4B" w:rsidR="00CB23AA" w:rsidRPr="00626DE9" w:rsidRDefault="00BF7CA2" w:rsidP="00626DE9">
            <w:pPr>
              <w:spacing w:after="120"/>
              <w:jc w:val="both"/>
              <w:rPr>
                <w:rFonts w:ascii="Tahoma" w:hAnsi="Tahoma" w:cs="Tahoma"/>
                <w:sz w:val="24"/>
                <w:szCs w:val="24"/>
              </w:rPr>
            </w:pPr>
            <w:r w:rsidRPr="00626DE9">
              <w:rPr>
                <w:rFonts w:ascii="Tahoma" w:hAnsi="Tahoma" w:cs="Tahoma"/>
                <w:sz w:val="24"/>
                <w:szCs w:val="24"/>
              </w:rPr>
              <w:t xml:space="preserve">Ensure that school-to-school support is </w:t>
            </w:r>
            <w:proofErr w:type="gramStart"/>
            <w:r w:rsidRPr="00626DE9">
              <w:rPr>
                <w:rFonts w:ascii="Tahoma" w:hAnsi="Tahoma" w:cs="Tahoma"/>
                <w:sz w:val="24"/>
                <w:szCs w:val="24"/>
              </w:rPr>
              <w:t>brokered</w:t>
            </w:r>
            <w:proofErr w:type="gramEnd"/>
            <w:r w:rsidRPr="00626DE9">
              <w:rPr>
                <w:rFonts w:ascii="Tahoma" w:hAnsi="Tahoma" w:cs="Tahoma"/>
                <w:sz w:val="24"/>
                <w:szCs w:val="24"/>
              </w:rPr>
              <w:t xml:space="preserve"> where required</w:t>
            </w:r>
            <w:r w:rsidR="00563335" w:rsidRPr="00626DE9">
              <w:rPr>
                <w:rFonts w:ascii="Tahoma" w:hAnsi="Tahoma" w:cs="Tahoma"/>
                <w:sz w:val="24"/>
                <w:szCs w:val="24"/>
              </w:rPr>
              <w:t>, specifically within the</w:t>
            </w:r>
            <w:r w:rsidR="00324113" w:rsidRPr="00626DE9">
              <w:rPr>
                <w:rFonts w:ascii="Tahoma" w:hAnsi="Tahoma" w:cs="Tahoma"/>
                <w:sz w:val="24"/>
                <w:szCs w:val="24"/>
              </w:rPr>
              <w:t xml:space="preserve"> Academy Trust</w:t>
            </w:r>
            <w:r w:rsidR="00563335" w:rsidRPr="00626DE9">
              <w:rPr>
                <w:rFonts w:ascii="Tahoma" w:hAnsi="Tahoma" w:cs="Tahoma"/>
                <w:sz w:val="24"/>
                <w:szCs w:val="24"/>
              </w:rPr>
              <w:t xml:space="preserve"> and other Diocesan schools</w:t>
            </w:r>
          </w:p>
        </w:tc>
        <w:tc>
          <w:tcPr>
            <w:tcW w:w="2574" w:type="dxa"/>
          </w:tcPr>
          <w:p w14:paraId="3A79CF67" w14:textId="1CFD2FCB" w:rsidR="004F1E86" w:rsidRPr="00626DE9" w:rsidRDefault="00BF7CA2" w:rsidP="00626DE9">
            <w:pPr>
              <w:spacing w:after="120"/>
              <w:jc w:val="both"/>
              <w:rPr>
                <w:rFonts w:ascii="Tahoma" w:hAnsi="Tahoma" w:cs="Tahoma"/>
                <w:sz w:val="24"/>
                <w:szCs w:val="24"/>
              </w:rPr>
            </w:pPr>
            <w:r w:rsidRPr="00626DE9">
              <w:rPr>
                <w:rFonts w:ascii="Tahoma" w:hAnsi="Tahoma" w:cs="Tahoma"/>
                <w:sz w:val="24"/>
                <w:szCs w:val="24"/>
              </w:rPr>
              <w:t>Advise</w:t>
            </w:r>
            <w:r w:rsidR="00CB23AA" w:rsidRPr="00626DE9">
              <w:rPr>
                <w:rFonts w:ascii="Tahoma" w:hAnsi="Tahoma" w:cs="Tahoma"/>
                <w:sz w:val="24"/>
                <w:szCs w:val="24"/>
              </w:rPr>
              <w:t xml:space="preserve"> the </w:t>
            </w:r>
            <w:r w:rsidRPr="00626DE9">
              <w:rPr>
                <w:rFonts w:ascii="Tahoma" w:hAnsi="Tahoma" w:cs="Tahoma"/>
                <w:sz w:val="24"/>
                <w:szCs w:val="24"/>
              </w:rPr>
              <w:t>D</w:t>
            </w:r>
            <w:r w:rsidR="00CB23AA" w:rsidRPr="00626DE9">
              <w:rPr>
                <w:rFonts w:ascii="Tahoma" w:hAnsi="Tahoma" w:cs="Tahoma"/>
                <w:sz w:val="24"/>
                <w:szCs w:val="24"/>
              </w:rPr>
              <w:t xml:space="preserve">irectors </w:t>
            </w:r>
            <w:r w:rsidR="003775D8" w:rsidRPr="00626DE9">
              <w:rPr>
                <w:rFonts w:ascii="Tahoma" w:hAnsi="Tahoma" w:cs="Tahoma"/>
                <w:sz w:val="24"/>
                <w:szCs w:val="24"/>
              </w:rPr>
              <w:t>o</w:t>
            </w:r>
            <w:r w:rsidR="00CB23AA" w:rsidRPr="00626DE9">
              <w:rPr>
                <w:rFonts w:ascii="Tahoma" w:hAnsi="Tahoma" w:cs="Tahoma"/>
                <w:sz w:val="24"/>
                <w:szCs w:val="24"/>
              </w:rPr>
              <w:t xml:space="preserve">n their responsibility to </w:t>
            </w:r>
            <w:proofErr w:type="gramStart"/>
            <w:r w:rsidR="00CB23AA" w:rsidRPr="00626DE9">
              <w:rPr>
                <w:rFonts w:ascii="Tahoma" w:hAnsi="Tahoma" w:cs="Tahoma"/>
                <w:sz w:val="24"/>
                <w:szCs w:val="24"/>
              </w:rPr>
              <w:t>broker</w:t>
            </w:r>
            <w:proofErr w:type="gramEnd"/>
            <w:r w:rsidR="00CB23AA" w:rsidRPr="00626DE9">
              <w:rPr>
                <w:rFonts w:ascii="Tahoma" w:hAnsi="Tahoma" w:cs="Tahoma"/>
                <w:sz w:val="24"/>
                <w:szCs w:val="24"/>
              </w:rPr>
              <w:t xml:space="preserve"> school-to-school support</w:t>
            </w:r>
            <w:r w:rsidR="0044574E" w:rsidRPr="00626DE9">
              <w:rPr>
                <w:rFonts w:ascii="Tahoma" w:hAnsi="Tahoma" w:cs="Tahoma"/>
                <w:sz w:val="24"/>
                <w:szCs w:val="24"/>
              </w:rPr>
              <w:t xml:space="preserve"> </w:t>
            </w:r>
          </w:p>
          <w:p w14:paraId="1C94FE65" w14:textId="7AD5F9C7" w:rsidR="00CB23AA" w:rsidRPr="002C61AB" w:rsidRDefault="004F1E86" w:rsidP="002C61AB">
            <w:pPr>
              <w:spacing w:after="120"/>
              <w:jc w:val="both"/>
              <w:rPr>
                <w:rFonts w:ascii="Tahoma" w:hAnsi="Tahoma" w:cs="Tahoma"/>
                <w:sz w:val="24"/>
                <w:szCs w:val="24"/>
              </w:rPr>
            </w:pPr>
            <w:r w:rsidRPr="00626DE9">
              <w:rPr>
                <w:rFonts w:ascii="Tahoma" w:hAnsi="Tahoma" w:cs="Tahoma"/>
                <w:sz w:val="24"/>
                <w:szCs w:val="24"/>
              </w:rPr>
              <w:t>R</w:t>
            </w:r>
            <w:r w:rsidR="0044574E" w:rsidRPr="00626DE9">
              <w:rPr>
                <w:rFonts w:ascii="Tahoma" w:hAnsi="Tahoma" w:cs="Tahoma"/>
                <w:sz w:val="24"/>
                <w:szCs w:val="24"/>
              </w:rPr>
              <w:t>eport on impact</w:t>
            </w:r>
          </w:p>
        </w:tc>
        <w:tc>
          <w:tcPr>
            <w:tcW w:w="2574" w:type="dxa"/>
          </w:tcPr>
          <w:p w14:paraId="4B323467" w14:textId="07F5F273" w:rsidR="004F1E86" w:rsidRPr="00626DE9" w:rsidRDefault="00572336" w:rsidP="00626DE9">
            <w:pPr>
              <w:spacing w:after="120"/>
              <w:jc w:val="both"/>
              <w:rPr>
                <w:rFonts w:ascii="Tahoma" w:hAnsi="Tahoma" w:cs="Tahoma"/>
                <w:sz w:val="24"/>
                <w:szCs w:val="24"/>
              </w:rPr>
            </w:pPr>
            <w:r w:rsidRPr="00626DE9">
              <w:rPr>
                <w:rFonts w:ascii="Tahoma" w:hAnsi="Tahoma" w:cs="Tahoma"/>
                <w:sz w:val="24"/>
                <w:szCs w:val="24"/>
              </w:rPr>
              <w:t xml:space="preserve">Oversee the implementation </w:t>
            </w:r>
            <w:proofErr w:type="gramStart"/>
            <w:r w:rsidRPr="00626DE9">
              <w:rPr>
                <w:rFonts w:ascii="Tahoma" w:hAnsi="Tahoma" w:cs="Tahoma"/>
                <w:sz w:val="24"/>
                <w:szCs w:val="24"/>
              </w:rPr>
              <w:t xml:space="preserve">of </w:t>
            </w:r>
            <w:r w:rsidR="00CB23AA" w:rsidRPr="00626DE9">
              <w:rPr>
                <w:rFonts w:ascii="Tahoma" w:hAnsi="Tahoma" w:cs="Tahoma"/>
                <w:sz w:val="24"/>
                <w:szCs w:val="24"/>
              </w:rPr>
              <w:t xml:space="preserve"> any</w:t>
            </w:r>
            <w:proofErr w:type="gramEnd"/>
            <w:r w:rsidR="00CB23AA" w:rsidRPr="00626DE9">
              <w:rPr>
                <w:rFonts w:ascii="Tahoma" w:hAnsi="Tahoma" w:cs="Tahoma"/>
                <w:sz w:val="24"/>
                <w:szCs w:val="24"/>
              </w:rPr>
              <w:t xml:space="preserve"> school-to-school support opportunities as directed</w:t>
            </w:r>
            <w:r w:rsidR="0044574E" w:rsidRPr="00626DE9">
              <w:rPr>
                <w:rFonts w:ascii="Tahoma" w:hAnsi="Tahoma" w:cs="Tahoma"/>
                <w:sz w:val="24"/>
                <w:szCs w:val="24"/>
              </w:rPr>
              <w:t xml:space="preserve"> </w:t>
            </w:r>
          </w:p>
          <w:p w14:paraId="39FDD0BF" w14:textId="77777777"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R</w:t>
            </w:r>
            <w:r w:rsidR="0044574E" w:rsidRPr="00626DE9">
              <w:rPr>
                <w:rFonts w:ascii="Tahoma" w:hAnsi="Tahoma" w:cs="Tahoma"/>
                <w:sz w:val="24"/>
                <w:szCs w:val="24"/>
              </w:rPr>
              <w:t>eport on impact as required</w:t>
            </w:r>
          </w:p>
          <w:p w14:paraId="1AF02C21" w14:textId="0F0D62A0" w:rsidR="004F1E86" w:rsidRPr="00626DE9" w:rsidRDefault="004F1E86" w:rsidP="00626DE9">
            <w:pPr>
              <w:spacing w:after="120"/>
              <w:jc w:val="both"/>
              <w:rPr>
                <w:rFonts w:ascii="Tahoma" w:hAnsi="Tahoma" w:cs="Tahoma"/>
                <w:sz w:val="24"/>
                <w:szCs w:val="24"/>
              </w:rPr>
            </w:pPr>
          </w:p>
        </w:tc>
        <w:tc>
          <w:tcPr>
            <w:tcW w:w="2575" w:type="dxa"/>
          </w:tcPr>
          <w:p w14:paraId="658FE61D" w14:textId="64C248F5"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Implement school-to-school support opportunities as directed</w:t>
            </w:r>
          </w:p>
          <w:p w14:paraId="0AD9B3C0" w14:textId="17F3B679"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R</w:t>
            </w:r>
            <w:r w:rsidR="0044574E" w:rsidRPr="00626DE9">
              <w:rPr>
                <w:rFonts w:ascii="Tahoma" w:hAnsi="Tahoma" w:cs="Tahoma"/>
                <w:sz w:val="24"/>
                <w:szCs w:val="24"/>
              </w:rPr>
              <w:t>eport on impact as required</w:t>
            </w:r>
          </w:p>
        </w:tc>
      </w:tr>
      <w:tr w:rsidR="008946E0" w:rsidRPr="00626DE9" w14:paraId="1E39C69B" w14:textId="77777777" w:rsidTr="002C61AB">
        <w:tc>
          <w:tcPr>
            <w:tcW w:w="15446" w:type="dxa"/>
            <w:gridSpan w:val="6"/>
            <w:shd w:val="clear" w:color="auto" w:fill="D9D9D9" w:themeFill="background1" w:themeFillShade="D9"/>
          </w:tcPr>
          <w:p w14:paraId="03ACFB85" w14:textId="20D38783" w:rsidR="008946E0" w:rsidRPr="00626DE9" w:rsidRDefault="008946E0" w:rsidP="00626DE9">
            <w:pPr>
              <w:spacing w:after="120"/>
              <w:jc w:val="both"/>
              <w:rPr>
                <w:rFonts w:ascii="Tahoma" w:hAnsi="Tahoma" w:cs="Tahoma"/>
                <w:sz w:val="24"/>
                <w:szCs w:val="24"/>
              </w:rPr>
            </w:pPr>
            <w:r w:rsidRPr="00626DE9">
              <w:rPr>
                <w:rFonts w:ascii="Tahoma" w:hAnsi="Tahoma" w:cs="Tahoma"/>
                <w:b/>
                <w:bCs/>
                <w:sz w:val="24"/>
                <w:szCs w:val="24"/>
              </w:rPr>
              <w:t>LEADERSHIP PERFORMANCE AND STRATEGIC DEVELOMENT</w:t>
            </w:r>
          </w:p>
        </w:tc>
      </w:tr>
      <w:tr w:rsidR="00CB23AA" w:rsidRPr="00626DE9" w14:paraId="0E184E73" w14:textId="77777777" w:rsidTr="002C61AB">
        <w:tc>
          <w:tcPr>
            <w:tcW w:w="2574" w:type="dxa"/>
          </w:tcPr>
          <w:p w14:paraId="6CCF1BA0" w14:textId="64473334" w:rsidR="00CB23AA" w:rsidRPr="00626DE9" w:rsidRDefault="0044574E" w:rsidP="00626DE9">
            <w:pPr>
              <w:spacing w:after="120"/>
              <w:jc w:val="both"/>
              <w:rPr>
                <w:rFonts w:ascii="Tahoma" w:hAnsi="Tahoma" w:cs="Tahoma"/>
                <w:sz w:val="24"/>
                <w:szCs w:val="24"/>
              </w:rPr>
            </w:pPr>
            <w:r w:rsidRPr="00626DE9">
              <w:rPr>
                <w:rFonts w:ascii="Tahoma" w:hAnsi="Tahoma" w:cs="Tahoma"/>
                <w:sz w:val="24"/>
                <w:szCs w:val="24"/>
              </w:rPr>
              <w:lastRenderedPageBreak/>
              <w:t>Provide canonical oversight via his officers</w:t>
            </w:r>
          </w:p>
        </w:tc>
        <w:tc>
          <w:tcPr>
            <w:tcW w:w="2574" w:type="dxa"/>
          </w:tcPr>
          <w:p w14:paraId="6063CC66" w14:textId="58FB8E0F" w:rsidR="00CB23AA" w:rsidRPr="00626DE9" w:rsidRDefault="0082546A" w:rsidP="00626DE9">
            <w:pPr>
              <w:spacing w:after="120"/>
              <w:jc w:val="both"/>
              <w:rPr>
                <w:rFonts w:ascii="Tahoma" w:hAnsi="Tahoma" w:cs="Tahoma"/>
                <w:sz w:val="24"/>
                <w:szCs w:val="24"/>
              </w:rPr>
            </w:pPr>
            <w:r w:rsidRPr="00626DE9">
              <w:rPr>
                <w:rFonts w:ascii="Tahoma" w:hAnsi="Tahoma" w:cs="Tahoma"/>
                <w:sz w:val="24"/>
                <w:szCs w:val="24"/>
              </w:rPr>
              <w:t>Receive any self-evaluation reports requested from the Board</w:t>
            </w:r>
          </w:p>
        </w:tc>
        <w:tc>
          <w:tcPr>
            <w:tcW w:w="2575" w:type="dxa"/>
          </w:tcPr>
          <w:p w14:paraId="6FA547E2" w14:textId="6DD8D05E" w:rsidR="00CB23AA" w:rsidRPr="00626DE9" w:rsidRDefault="00C10C2D" w:rsidP="00626DE9">
            <w:pPr>
              <w:spacing w:after="120"/>
              <w:jc w:val="both"/>
              <w:rPr>
                <w:rFonts w:ascii="Tahoma" w:hAnsi="Tahoma" w:cs="Tahoma"/>
                <w:sz w:val="24"/>
                <w:szCs w:val="24"/>
              </w:rPr>
            </w:pPr>
            <w:r w:rsidRPr="00626DE9">
              <w:rPr>
                <w:rFonts w:ascii="Tahoma" w:hAnsi="Tahoma" w:cs="Tahoma"/>
                <w:sz w:val="24"/>
                <w:szCs w:val="24"/>
              </w:rPr>
              <w:t>R</w:t>
            </w:r>
            <w:r w:rsidR="00CB23AA" w:rsidRPr="00626DE9">
              <w:rPr>
                <w:rFonts w:ascii="Tahoma" w:hAnsi="Tahoma" w:cs="Tahoma"/>
                <w:sz w:val="24"/>
                <w:szCs w:val="24"/>
              </w:rPr>
              <w:t>eview</w:t>
            </w:r>
            <w:r w:rsidR="0044574E" w:rsidRPr="00626DE9">
              <w:rPr>
                <w:rFonts w:ascii="Tahoma" w:hAnsi="Tahoma" w:cs="Tahoma"/>
                <w:sz w:val="24"/>
                <w:szCs w:val="24"/>
              </w:rPr>
              <w:t xml:space="preserve"> </w:t>
            </w:r>
            <w:r w:rsidRPr="00626DE9">
              <w:rPr>
                <w:rFonts w:ascii="Tahoma" w:hAnsi="Tahoma" w:cs="Tahoma"/>
                <w:sz w:val="24"/>
                <w:szCs w:val="24"/>
              </w:rPr>
              <w:t>effectiveness of</w:t>
            </w:r>
            <w:r w:rsidR="0044574E" w:rsidRPr="00626DE9">
              <w:rPr>
                <w:rFonts w:ascii="Tahoma" w:hAnsi="Tahoma" w:cs="Tahoma"/>
                <w:sz w:val="24"/>
                <w:szCs w:val="24"/>
              </w:rPr>
              <w:t xml:space="preserve"> the Chair (to include views of </w:t>
            </w:r>
            <w:r w:rsidR="004F1E86" w:rsidRPr="00626DE9">
              <w:rPr>
                <w:rFonts w:ascii="Tahoma" w:hAnsi="Tahoma" w:cs="Tahoma"/>
                <w:sz w:val="24"/>
                <w:szCs w:val="24"/>
              </w:rPr>
              <w:t xml:space="preserve">the </w:t>
            </w:r>
            <w:r w:rsidR="0044574E" w:rsidRPr="00626DE9">
              <w:rPr>
                <w:rFonts w:ascii="Tahoma" w:hAnsi="Tahoma" w:cs="Tahoma"/>
                <w:sz w:val="24"/>
                <w:szCs w:val="24"/>
              </w:rPr>
              <w:t>C</w:t>
            </w:r>
            <w:r w:rsidR="00FB2A3B" w:rsidRPr="00626DE9">
              <w:rPr>
                <w:rFonts w:ascii="Tahoma" w:hAnsi="Tahoma" w:cs="Tahoma"/>
                <w:sz w:val="24"/>
                <w:szCs w:val="24"/>
              </w:rPr>
              <w:t>EO</w:t>
            </w:r>
            <w:r w:rsidR="0044574E" w:rsidRPr="00626DE9">
              <w:rPr>
                <w:rFonts w:ascii="Tahoma" w:hAnsi="Tahoma" w:cs="Tahoma"/>
                <w:sz w:val="24"/>
                <w:szCs w:val="24"/>
              </w:rPr>
              <w:t>)</w:t>
            </w:r>
          </w:p>
          <w:p w14:paraId="7903A7D2" w14:textId="737729EC"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Carry out </w:t>
            </w:r>
            <w:r w:rsidR="00563335" w:rsidRPr="00626DE9">
              <w:rPr>
                <w:rFonts w:ascii="Tahoma" w:hAnsi="Tahoma" w:cs="Tahoma"/>
                <w:sz w:val="24"/>
                <w:szCs w:val="24"/>
              </w:rPr>
              <w:t>an</w:t>
            </w:r>
            <w:r w:rsidRPr="00626DE9">
              <w:rPr>
                <w:rFonts w:ascii="Tahoma" w:hAnsi="Tahoma" w:cs="Tahoma"/>
                <w:sz w:val="24"/>
                <w:szCs w:val="24"/>
              </w:rPr>
              <w:t xml:space="preserve"> annual self-evaluation of the </w:t>
            </w:r>
            <w:r w:rsidR="0044574E" w:rsidRPr="00626DE9">
              <w:rPr>
                <w:rFonts w:ascii="Tahoma" w:hAnsi="Tahoma" w:cs="Tahoma"/>
                <w:sz w:val="24"/>
                <w:szCs w:val="24"/>
              </w:rPr>
              <w:t>Board, report to Member</w:t>
            </w:r>
            <w:r w:rsidR="007F1C76" w:rsidRPr="00626DE9">
              <w:rPr>
                <w:rFonts w:ascii="Tahoma" w:hAnsi="Tahoma" w:cs="Tahoma"/>
                <w:sz w:val="24"/>
                <w:szCs w:val="24"/>
              </w:rPr>
              <w:t>s</w:t>
            </w:r>
            <w:r w:rsidR="0044574E" w:rsidRPr="00626DE9">
              <w:rPr>
                <w:rFonts w:ascii="Tahoma" w:hAnsi="Tahoma" w:cs="Tahoma"/>
                <w:sz w:val="24"/>
                <w:szCs w:val="24"/>
              </w:rPr>
              <w:t xml:space="preserve"> </w:t>
            </w:r>
            <w:r w:rsidR="005B12A3" w:rsidRPr="00626DE9">
              <w:rPr>
                <w:rFonts w:ascii="Tahoma" w:hAnsi="Tahoma" w:cs="Tahoma"/>
                <w:sz w:val="24"/>
                <w:szCs w:val="24"/>
              </w:rPr>
              <w:t>and</w:t>
            </w:r>
            <w:r w:rsidR="0044574E" w:rsidRPr="00626DE9">
              <w:rPr>
                <w:rFonts w:ascii="Tahoma" w:hAnsi="Tahoma" w:cs="Tahoma"/>
                <w:sz w:val="24"/>
                <w:szCs w:val="24"/>
              </w:rPr>
              <w:t xml:space="preserve"> Diocese as required</w:t>
            </w:r>
          </w:p>
          <w:p w14:paraId="32C39958" w14:textId="720A5766" w:rsidR="004F1E86" w:rsidRPr="00626DE9" w:rsidRDefault="0044574E" w:rsidP="00626DE9">
            <w:pPr>
              <w:spacing w:after="120"/>
              <w:jc w:val="both"/>
              <w:rPr>
                <w:rFonts w:ascii="Tahoma" w:hAnsi="Tahoma" w:cs="Tahoma"/>
                <w:sz w:val="24"/>
                <w:szCs w:val="24"/>
              </w:rPr>
            </w:pPr>
            <w:r w:rsidRPr="00626DE9">
              <w:rPr>
                <w:rFonts w:ascii="Tahoma" w:hAnsi="Tahoma" w:cs="Tahoma"/>
                <w:sz w:val="24"/>
                <w:szCs w:val="24"/>
              </w:rPr>
              <w:t>Carry out regular skills audit and discuss gaps with Diocese</w:t>
            </w:r>
          </w:p>
        </w:tc>
        <w:tc>
          <w:tcPr>
            <w:tcW w:w="2574" w:type="dxa"/>
          </w:tcPr>
          <w:p w14:paraId="14DEA2B5" w14:textId="08E2156B"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Assist and support the </w:t>
            </w:r>
            <w:r w:rsidR="007F1C76" w:rsidRPr="00626DE9">
              <w:rPr>
                <w:rFonts w:ascii="Tahoma" w:hAnsi="Tahoma" w:cs="Tahoma"/>
                <w:sz w:val="24"/>
                <w:szCs w:val="24"/>
              </w:rPr>
              <w:t>D</w:t>
            </w:r>
            <w:r w:rsidRPr="00626DE9">
              <w:rPr>
                <w:rFonts w:ascii="Tahoma" w:hAnsi="Tahoma" w:cs="Tahoma"/>
                <w:sz w:val="24"/>
                <w:szCs w:val="24"/>
              </w:rPr>
              <w:t xml:space="preserve">irectors to carry out the annual self-evaluation of the </w:t>
            </w:r>
            <w:r w:rsidR="007F1C76" w:rsidRPr="00626DE9">
              <w:rPr>
                <w:rFonts w:ascii="Tahoma" w:hAnsi="Tahoma" w:cs="Tahoma"/>
                <w:sz w:val="24"/>
                <w:szCs w:val="24"/>
              </w:rPr>
              <w:t>B</w:t>
            </w:r>
            <w:r w:rsidRPr="00626DE9">
              <w:rPr>
                <w:rFonts w:ascii="Tahoma" w:hAnsi="Tahoma" w:cs="Tahoma"/>
                <w:sz w:val="24"/>
                <w:szCs w:val="24"/>
              </w:rPr>
              <w:t>oard as appropriate</w:t>
            </w:r>
          </w:p>
          <w:p w14:paraId="019C92B8" w14:textId="5A79B9EF" w:rsidR="00CB23AA" w:rsidRPr="002C61AB" w:rsidRDefault="00563335" w:rsidP="002C61AB">
            <w:pPr>
              <w:spacing w:after="120"/>
              <w:jc w:val="both"/>
              <w:rPr>
                <w:rFonts w:ascii="Tahoma" w:hAnsi="Tahoma" w:cs="Tahoma"/>
                <w:sz w:val="24"/>
                <w:szCs w:val="24"/>
              </w:rPr>
            </w:pPr>
            <w:r w:rsidRPr="00626DE9">
              <w:rPr>
                <w:rFonts w:ascii="Tahoma" w:hAnsi="Tahoma" w:cs="Tahoma"/>
                <w:sz w:val="24"/>
                <w:szCs w:val="24"/>
              </w:rPr>
              <w:t>Assist with</w:t>
            </w:r>
            <w:r w:rsidR="00C10C2D" w:rsidRPr="00626DE9">
              <w:rPr>
                <w:rFonts w:ascii="Tahoma" w:hAnsi="Tahoma" w:cs="Tahoma"/>
                <w:sz w:val="24"/>
                <w:szCs w:val="24"/>
              </w:rPr>
              <w:t xml:space="preserve"> </w:t>
            </w:r>
            <w:r w:rsidR="0044574E" w:rsidRPr="00626DE9">
              <w:rPr>
                <w:rFonts w:ascii="Tahoma" w:hAnsi="Tahoma" w:cs="Tahoma"/>
                <w:sz w:val="24"/>
                <w:szCs w:val="24"/>
              </w:rPr>
              <w:t xml:space="preserve">review of </w:t>
            </w:r>
            <w:r w:rsidR="00C10C2D" w:rsidRPr="00626DE9">
              <w:rPr>
                <w:rFonts w:ascii="Tahoma" w:hAnsi="Tahoma" w:cs="Tahoma"/>
                <w:sz w:val="24"/>
                <w:szCs w:val="24"/>
              </w:rPr>
              <w:t xml:space="preserve">effectiveness of </w:t>
            </w:r>
            <w:r w:rsidR="00CD5979" w:rsidRPr="00626DE9">
              <w:rPr>
                <w:rFonts w:ascii="Tahoma" w:hAnsi="Tahoma" w:cs="Tahoma"/>
                <w:sz w:val="24"/>
                <w:szCs w:val="24"/>
              </w:rPr>
              <w:t>LGB</w:t>
            </w:r>
            <w:r w:rsidR="0044574E" w:rsidRPr="00626DE9">
              <w:rPr>
                <w:rFonts w:ascii="Tahoma" w:hAnsi="Tahoma" w:cs="Tahoma"/>
                <w:sz w:val="24"/>
                <w:szCs w:val="24"/>
              </w:rPr>
              <w:t xml:space="preserve"> Chair</w:t>
            </w:r>
            <w:r w:rsidR="007F1C76" w:rsidRPr="00626DE9">
              <w:rPr>
                <w:rFonts w:ascii="Tahoma" w:hAnsi="Tahoma" w:cs="Tahoma"/>
                <w:sz w:val="24"/>
                <w:szCs w:val="24"/>
              </w:rPr>
              <w:t>s</w:t>
            </w:r>
          </w:p>
        </w:tc>
        <w:tc>
          <w:tcPr>
            <w:tcW w:w="2574" w:type="dxa"/>
          </w:tcPr>
          <w:p w14:paraId="6EB5582F" w14:textId="1FB0DBE1" w:rsidR="00CB23A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Carry out </w:t>
            </w:r>
            <w:r w:rsidR="00563335" w:rsidRPr="00626DE9">
              <w:rPr>
                <w:rFonts w:ascii="Tahoma" w:hAnsi="Tahoma" w:cs="Tahoma"/>
                <w:sz w:val="24"/>
                <w:szCs w:val="24"/>
              </w:rPr>
              <w:t>an</w:t>
            </w:r>
            <w:r w:rsidRPr="00626DE9">
              <w:rPr>
                <w:rFonts w:ascii="Tahoma" w:hAnsi="Tahoma" w:cs="Tahoma"/>
                <w:sz w:val="24"/>
                <w:szCs w:val="24"/>
              </w:rPr>
              <w:t xml:space="preserve"> annual self-evaluation of the </w:t>
            </w:r>
            <w:r w:rsidR="00CD5979" w:rsidRPr="00626DE9">
              <w:rPr>
                <w:rFonts w:ascii="Tahoma" w:hAnsi="Tahoma" w:cs="Tahoma"/>
                <w:sz w:val="24"/>
                <w:szCs w:val="24"/>
              </w:rPr>
              <w:t>LGB</w:t>
            </w:r>
            <w:r w:rsidRPr="00626DE9">
              <w:rPr>
                <w:rFonts w:ascii="Tahoma" w:hAnsi="Tahoma" w:cs="Tahoma"/>
                <w:sz w:val="24"/>
                <w:szCs w:val="24"/>
              </w:rPr>
              <w:t xml:space="preserve"> and report findings </w:t>
            </w:r>
            <w:r w:rsidR="0044574E" w:rsidRPr="00626DE9">
              <w:rPr>
                <w:rFonts w:ascii="Tahoma" w:hAnsi="Tahoma" w:cs="Tahoma"/>
                <w:sz w:val="24"/>
                <w:szCs w:val="24"/>
              </w:rPr>
              <w:t>as required</w:t>
            </w:r>
          </w:p>
          <w:p w14:paraId="3E04FDE2" w14:textId="669BE905" w:rsidR="00CB23AA" w:rsidRPr="00626DE9" w:rsidRDefault="0044574E" w:rsidP="002C61AB">
            <w:pPr>
              <w:spacing w:after="120"/>
              <w:jc w:val="both"/>
              <w:rPr>
                <w:rFonts w:ascii="Tahoma" w:hAnsi="Tahoma" w:cs="Tahoma"/>
                <w:sz w:val="24"/>
                <w:szCs w:val="24"/>
              </w:rPr>
            </w:pPr>
            <w:r w:rsidRPr="00626DE9">
              <w:rPr>
                <w:rFonts w:ascii="Tahoma" w:hAnsi="Tahoma" w:cs="Tahoma"/>
                <w:sz w:val="24"/>
                <w:szCs w:val="24"/>
              </w:rPr>
              <w:t>Carry out regular skills audit and discuss any gaps with C</w:t>
            </w:r>
            <w:r w:rsidR="00FB2A3B" w:rsidRPr="00626DE9">
              <w:rPr>
                <w:rFonts w:ascii="Tahoma" w:hAnsi="Tahoma" w:cs="Tahoma"/>
                <w:sz w:val="24"/>
                <w:szCs w:val="24"/>
              </w:rPr>
              <w:t>EO</w:t>
            </w:r>
          </w:p>
        </w:tc>
        <w:tc>
          <w:tcPr>
            <w:tcW w:w="2575" w:type="dxa"/>
          </w:tcPr>
          <w:p w14:paraId="608CA163" w14:textId="1B115790" w:rsidR="00CB23AA" w:rsidRPr="00626DE9" w:rsidRDefault="0044574E" w:rsidP="00626DE9">
            <w:pPr>
              <w:spacing w:after="120"/>
              <w:jc w:val="both"/>
              <w:rPr>
                <w:rFonts w:ascii="Tahoma" w:hAnsi="Tahoma" w:cs="Tahoma"/>
                <w:sz w:val="24"/>
                <w:szCs w:val="24"/>
              </w:rPr>
            </w:pPr>
            <w:r w:rsidRPr="00626DE9">
              <w:rPr>
                <w:rFonts w:ascii="Tahoma" w:hAnsi="Tahoma" w:cs="Tahoma"/>
                <w:sz w:val="24"/>
                <w:szCs w:val="24"/>
              </w:rPr>
              <w:t>Feedback to the C</w:t>
            </w:r>
            <w:r w:rsidR="00FB2A3B" w:rsidRPr="00626DE9">
              <w:rPr>
                <w:rFonts w:ascii="Tahoma" w:hAnsi="Tahoma" w:cs="Tahoma"/>
                <w:sz w:val="24"/>
                <w:szCs w:val="24"/>
              </w:rPr>
              <w:t>EO</w:t>
            </w:r>
            <w:r w:rsidRPr="00626DE9">
              <w:rPr>
                <w:rFonts w:ascii="Tahoma" w:hAnsi="Tahoma" w:cs="Tahoma"/>
                <w:sz w:val="24"/>
                <w:szCs w:val="24"/>
              </w:rPr>
              <w:t xml:space="preserve"> on effectiveness of Chair of the </w:t>
            </w:r>
            <w:r w:rsidR="00CD5979" w:rsidRPr="00626DE9">
              <w:rPr>
                <w:rFonts w:ascii="Tahoma" w:hAnsi="Tahoma" w:cs="Tahoma"/>
                <w:sz w:val="24"/>
                <w:szCs w:val="24"/>
              </w:rPr>
              <w:t>LGB</w:t>
            </w:r>
            <w:r w:rsidR="00563335" w:rsidRPr="00626DE9">
              <w:rPr>
                <w:rFonts w:ascii="Tahoma" w:hAnsi="Tahoma" w:cs="Tahoma"/>
                <w:sz w:val="24"/>
                <w:szCs w:val="24"/>
              </w:rPr>
              <w:t xml:space="preserve"> and the </w:t>
            </w:r>
            <w:r w:rsidR="00CD5979" w:rsidRPr="00626DE9">
              <w:rPr>
                <w:rFonts w:ascii="Tahoma" w:hAnsi="Tahoma" w:cs="Tahoma"/>
                <w:sz w:val="24"/>
                <w:szCs w:val="24"/>
              </w:rPr>
              <w:t>LGB</w:t>
            </w:r>
            <w:r w:rsidR="00563335" w:rsidRPr="00626DE9">
              <w:rPr>
                <w:rFonts w:ascii="Tahoma" w:hAnsi="Tahoma" w:cs="Tahoma"/>
                <w:sz w:val="24"/>
                <w:szCs w:val="24"/>
              </w:rPr>
              <w:t xml:space="preserve"> more generally</w:t>
            </w:r>
          </w:p>
        </w:tc>
      </w:tr>
      <w:tr w:rsidR="00CB23AA" w:rsidRPr="00626DE9" w14:paraId="0CB831BC" w14:textId="77777777" w:rsidTr="002C61AB">
        <w:tc>
          <w:tcPr>
            <w:tcW w:w="2574" w:type="dxa"/>
            <w:shd w:val="clear" w:color="auto" w:fill="FFFFFF" w:themeFill="background1"/>
          </w:tcPr>
          <w:p w14:paraId="55865271" w14:textId="71EB3A8D" w:rsidR="00CB23AA" w:rsidRPr="00626DE9" w:rsidRDefault="003B16D5" w:rsidP="00626DE9">
            <w:pPr>
              <w:spacing w:after="120"/>
              <w:jc w:val="both"/>
              <w:rPr>
                <w:rFonts w:ascii="Tahoma" w:hAnsi="Tahoma" w:cs="Tahoma"/>
                <w:sz w:val="24"/>
                <w:szCs w:val="24"/>
              </w:rPr>
            </w:pPr>
            <w:r w:rsidRPr="00626DE9">
              <w:rPr>
                <w:rFonts w:ascii="Tahoma" w:hAnsi="Tahoma" w:cs="Tahoma"/>
                <w:sz w:val="24"/>
                <w:szCs w:val="24"/>
              </w:rPr>
              <w:t xml:space="preserve">Receive </w:t>
            </w:r>
            <w:proofErr w:type="gramStart"/>
            <w:r w:rsidRPr="00626DE9">
              <w:rPr>
                <w:rFonts w:ascii="Tahoma" w:hAnsi="Tahoma" w:cs="Tahoma"/>
                <w:sz w:val="24"/>
                <w:szCs w:val="24"/>
              </w:rPr>
              <w:t>reports in relation</w:t>
            </w:r>
            <w:r w:rsidR="002C61AB">
              <w:rPr>
                <w:rFonts w:ascii="Tahoma" w:hAnsi="Tahoma" w:cs="Tahoma"/>
                <w:sz w:val="24"/>
                <w:szCs w:val="24"/>
              </w:rPr>
              <w:t xml:space="preserve"> </w:t>
            </w:r>
            <w:r w:rsidRPr="00626DE9">
              <w:rPr>
                <w:rFonts w:ascii="Tahoma" w:hAnsi="Tahoma" w:cs="Tahoma"/>
                <w:sz w:val="24"/>
                <w:szCs w:val="24"/>
              </w:rPr>
              <w:t>to</w:t>
            </w:r>
            <w:proofErr w:type="gramEnd"/>
            <w:r w:rsidRPr="00626DE9">
              <w:rPr>
                <w:rFonts w:ascii="Tahoma" w:hAnsi="Tahoma" w:cs="Tahoma"/>
                <w:sz w:val="24"/>
                <w:szCs w:val="24"/>
              </w:rPr>
              <w:t xml:space="preserve"> the performance of the C</w:t>
            </w:r>
            <w:r w:rsidR="00FB2A3B" w:rsidRPr="00626DE9">
              <w:rPr>
                <w:rFonts w:ascii="Tahoma" w:hAnsi="Tahoma" w:cs="Tahoma"/>
                <w:sz w:val="24"/>
                <w:szCs w:val="24"/>
              </w:rPr>
              <w:t>EO</w:t>
            </w:r>
            <w:r w:rsidRPr="00626DE9">
              <w:rPr>
                <w:rFonts w:ascii="Tahoma" w:hAnsi="Tahoma" w:cs="Tahoma"/>
                <w:sz w:val="24"/>
                <w:szCs w:val="24"/>
              </w:rPr>
              <w:t xml:space="preserve"> via his officers</w:t>
            </w:r>
          </w:p>
        </w:tc>
        <w:tc>
          <w:tcPr>
            <w:tcW w:w="2574" w:type="dxa"/>
            <w:shd w:val="clear" w:color="auto" w:fill="FFFFFF" w:themeFill="background1"/>
          </w:tcPr>
          <w:p w14:paraId="1D158987" w14:textId="590B4DEA" w:rsidR="00CB23AA" w:rsidRPr="00626DE9" w:rsidRDefault="00A34F49" w:rsidP="00626DE9">
            <w:pPr>
              <w:spacing w:after="120"/>
              <w:jc w:val="both"/>
              <w:rPr>
                <w:rFonts w:ascii="Tahoma" w:hAnsi="Tahoma" w:cs="Tahoma"/>
                <w:sz w:val="24"/>
                <w:szCs w:val="24"/>
              </w:rPr>
            </w:pPr>
            <w:r w:rsidRPr="00626DE9">
              <w:rPr>
                <w:rFonts w:ascii="Tahoma" w:hAnsi="Tahoma" w:cs="Tahoma"/>
                <w:sz w:val="24"/>
                <w:szCs w:val="24"/>
              </w:rPr>
              <w:t>Consider performance of C</w:t>
            </w:r>
            <w:r w:rsidR="00FB2A3B" w:rsidRPr="00626DE9">
              <w:rPr>
                <w:rFonts w:ascii="Tahoma" w:hAnsi="Tahoma" w:cs="Tahoma"/>
                <w:sz w:val="24"/>
                <w:szCs w:val="24"/>
              </w:rPr>
              <w:t>EO</w:t>
            </w:r>
            <w:r w:rsidRPr="00626DE9">
              <w:rPr>
                <w:rFonts w:ascii="Tahoma" w:hAnsi="Tahoma" w:cs="Tahoma"/>
                <w:sz w:val="24"/>
                <w:szCs w:val="24"/>
              </w:rPr>
              <w:t xml:space="preserve"> at </w:t>
            </w:r>
            <w:r w:rsidR="007F1C76" w:rsidRPr="00626DE9">
              <w:rPr>
                <w:rFonts w:ascii="Tahoma" w:hAnsi="Tahoma" w:cs="Tahoma"/>
                <w:sz w:val="24"/>
                <w:szCs w:val="24"/>
              </w:rPr>
              <w:t>AGM</w:t>
            </w:r>
          </w:p>
        </w:tc>
        <w:tc>
          <w:tcPr>
            <w:tcW w:w="2575" w:type="dxa"/>
          </w:tcPr>
          <w:p w14:paraId="59511AE4" w14:textId="22B0A61C" w:rsidR="004F1E86" w:rsidRPr="00626DE9" w:rsidRDefault="00A34F49" w:rsidP="00626DE9">
            <w:pPr>
              <w:spacing w:after="120"/>
              <w:jc w:val="both"/>
              <w:rPr>
                <w:rFonts w:ascii="Tahoma" w:hAnsi="Tahoma" w:cs="Tahoma"/>
                <w:sz w:val="24"/>
                <w:szCs w:val="24"/>
              </w:rPr>
            </w:pPr>
            <w:r w:rsidRPr="00626DE9">
              <w:rPr>
                <w:rFonts w:ascii="Tahoma" w:hAnsi="Tahoma" w:cs="Tahoma"/>
                <w:sz w:val="24"/>
                <w:szCs w:val="24"/>
              </w:rPr>
              <w:t>Receive reports from the C</w:t>
            </w:r>
            <w:r w:rsidR="00FB2A3B" w:rsidRPr="00626DE9">
              <w:rPr>
                <w:rFonts w:ascii="Tahoma" w:hAnsi="Tahoma" w:cs="Tahoma"/>
                <w:sz w:val="24"/>
                <w:szCs w:val="24"/>
              </w:rPr>
              <w:t>EO</w:t>
            </w:r>
            <w:r w:rsidRPr="00626DE9">
              <w:rPr>
                <w:rFonts w:ascii="Tahoma" w:hAnsi="Tahoma" w:cs="Tahoma"/>
                <w:sz w:val="24"/>
                <w:szCs w:val="24"/>
              </w:rPr>
              <w:t xml:space="preserve"> and i</w:t>
            </w:r>
            <w:r w:rsidR="00CB23AA" w:rsidRPr="00626DE9">
              <w:rPr>
                <w:rFonts w:ascii="Tahoma" w:hAnsi="Tahoma" w:cs="Tahoma"/>
                <w:sz w:val="24"/>
                <w:szCs w:val="24"/>
              </w:rPr>
              <w:t>nstruct</w:t>
            </w:r>
            <w:r w:rsidRPr="00626DE9">
              <w:rPr>
                <w:rFonts w:ascii="Tahoma" w:hAnsi="Tahoma" w:cs="Tahoma"/>
                <w:sz w:val="24"/>
                <w:szCs w:val="24"/>
              </w:rPr>
              <w:t xml:space="preserve"> </w:t>
            </w:r>
            <w:r w:rsidR="007F1C76" w:rsidRPr="00626DE9">
              <w:rPr>
                <w:rFonts w:ascii="Tahoma" w:hAnsi="Tahoma" w:cs="Tahoma"/>
                <w:sz w:val="24"/>
                <w:szCs w:val="24"/>
              </w:rPr>
              <w:t xml:space="preserve">the </w:t>
            </w:r>
            <w:r w:rsidRPr="00626DE9">
              <w:rPr>
                <w:rFonts w:ascii="Tahoma" w:hAnsi="Tahoma" w:cs="Tahoma"/>
                <w:sz w:val="24"/>
                <w:szCs w:val="24"/>
              </w:rPr>
              <w:t>C</w:t>
            </w:r>
            <w:r w:rsidR="00A35F06" w:rsidRPr="00626DE9">
              <w:rPr>
                <w:rFonts w:ascii="Tahoma" w:hAnsi="Tahoma" w:cs="Tahoma"/>
                <w:sz w:val="24"/>
                <w:szCs w:val="24"/>
              </w:rPr>
              <w:t>EO</w:t>
            </w:r>
            <w:r w:rsidR="00CB23AA" w:rsidRPr="00626DE9">
              <w:rPr>
                <w:rFonts w:ascii="Tahoma" w:hAnsi="Tahoma" w:cs="Tahoma"/>
                <w:sz w:val="24"/>
                <w:szCs w:val="24"/>
              </w:rPr>
              <w:t xml:space="preserve"> as appropriate in respect of any matters in </w:t>
            </w:r>
            <w:r w:rsidRPr="00626DE9">
              <w:rPr>
                <w:rFonts w:ascii="Tahoma" w:hAnsi="Tahoma" w:cs="Tahoma"/>
                <w:sz w:val="24"/>
                <w:szCs w:val="24"/>
              </w:rPr>
              <w:t xml:space="preserve">individual </w:t>
            </w:r>
            <w:r w:rsidR="003775D8" w:rsidRPr="00626DE9">
              <w:rPr>
                <w:rFonts w:ascii="Tahoma" w:hAnsi="Tahoma" w:cs="Tahoma"/>
                <w:sz w:val="24"/>
                <w:szCs w:val="24"/>
              </w:rPr>
              <w:t>s</w:t>
            </w:r>
            <w:r w:rsidRPr="00626DE9">
              <w:rPr>
                <w:rFonts w:ascii="Tahoma" w:hAnsi="Tahoma" w:cs="Tahoma"/>
                <w:sz w:val="24"/>
                <w:szCs w:val="24"/>
              </w:rPr>
              <w:t>chools which need Board level attention, are strategic</w:t>
            </w:r>
            <w:r w:rsidR="007F1C76" w:rsidRPr="00626DE9">
              <w:rPr>
                <w:rFonts w:ascii="Tahoma" w:hAnsi="Tahoma" w:cs="Tahoma"/>
                <w:sz w:val="24"/>
                <w:szCs w:val="24"/>
              </w:rPr>
              <w:t>,</w:t>
            </w:r>
            <w:r w:rsidRPr="00626DE9">
              <w:rPr>
                <w:rFonts w:ascii="Tahoma" w:hAnsi="Tahoma" w:cs="Tahoma"/>
                <w:sz w:val="24"/>
                <w:szCs w:val="24"/>
              </w:rPr>
              <w:t xml:space="preserve"> or are significant operationally</w:t>
            </w:r>
          </w:p>
          <w:p w14:paraId="5E531D0A" w14:textId="66948F0D" w:rsidR="004F1E86" w:rsidRPr="00626DE9" w:rsidRDefault="00A34F49" w:rsidP="00626DE9">
            <w:pPr>
              <w:spacing w:after="120"/>
              <w:jc w:val="both"/>
              <w:rPr>
                <w:rFonts w:ascii="Tahoma" w:hAnsi="Tahoma" w:cs="Tahoma"/>
                <w:sz w:val="24"/>
                <w:szCs w:val="24"/>
              </w:rPr>
            </w:pPr>
            <w:r w:rsidRPr="00626DE9">
              <w:rPr>
                <w:rFonts w:ascii="Tahoma" w:hAnsi="Tahoma" w:cs="Tahoma"/>
                <w:sz w:val="24"/>
                <w:szCs w:val="24"/>
              </w:rPr>
              <w:t xml:space="preserve">Receive </w:t>
            </w:r>
            <w:r w:rsidR="00324113" w:rsidRPr="00626DE9">
              <w:rPr>
                <w:rFonts w:ascii="Tahoma" w:hAnsi="Tahoma" w:cs="Tahoma"/>
                <w:sz w:val="24"/>
                <w:szCs w:val="24"/>
              </w:rPr>
              <w:t>Academy Trust</w:t>
            </w:r>
            <w:r w:rsidRPr="00626DE9">
              <w:rPr>
                <w:rFonts w:ascii="Tahoma" w:hAnsi="Tahoma" w:cs="Tahoma"/>
                <w:sz w:val="24"/>
                <w:szCs w:val="24"/>
              </w:rPr>
              <w:t xml:space="preserve"> development plan, monitor performance of the</w:t>
            </w:r>
            <w:r w:rsidR="00324113" w:rsidRPr="00626DE9">
              <w:rPr>
                <w:rFonts w:ascii="Tahoma" w:hAnsi="Tahoma" w:cs="Tahoma"/>
                <w:sz w:val="24"/>
                <w:szCs w:val="24"/>
              </w:rPr>
              <w:t xml:space="preserve"> </w:t>
            </w:r>
            <w:r w:rsidR="00324113" w:rsidRPr="00626DE9">
              <w:rPr>
                <w:rFonts w:ascii="Tahoma" w:hAnsi="Tahoma" w:cs="Tahoma"/>
                <w:sz w:val="24"/>
                <w:szCs w:val="24"/>
              </w:rPr>
              <w:lastRenderedPageBreak/>
              <w:t>Academy Trust</w:t>
            </w:r>
            <w:r w:rsidRPr="00626DE9">
              <w:rPr>
                <w:rFonts w:ascii="Tahoma" w:hAnsi="Tahoma" w:cs="Tahoma"/>
                <w:sz w:val="24"/>
                <w:szCs w:val="24"/>
              </w:rPr>
              <w:t xml:space="preserve"> against the </w:t>
            </w:r>
            <w:r w:rsidR="00324113" w:rsidRPr="00626DE9">
              <w:rPr>
                <w:rFonts w:ascii="Tahoma" w:hAnsi="Tahoma" w:cs="Tahoma"/>
                <w:sz w:val="24"/>
                <w:szCs w:val="24"/>
              </w:rPr>
              <w:t>Academy Trust</w:t>
            </w:r>
            <w:r w:rsidRPr="00626DE9">
              <w:rPr>
                <w:rFonts w:ascii="Tahoma" w:hAnsi="Tahoma" w:cs="Tahoma"/>
                <w:sz w:val="24"/>
                <w:szCs w:val="24"/>
              </w:rPr>
              <w:t xml:space="preserve"> development plan</w:t>
            </w:r>
          </w:p>
          <w:p w14:paraId="5E49B6AA" w14:textId="719289D1" w:rsidR="00A34F49" w:rsidRPr="00626DE9" w:rsidRDefault="00A34F49" w:rsidP="00626DE9">
            <w:pPr>
              <w:spacing w:after="120"/>
              <w:jc w:val="both"/>
              <w:rPr>
                <w:rFonts w:ascii="Tahoma" w:hAnsi="Tahoma" w:cs="Tahoma"/>
                <w:sz w:val="24"/>
                <w:szCs w:val="24"/>
              </w:rPr>
            </w:pPr>
            <w:r w:rsidRPr="00626DE9">
              <w:rPr>
                <w:rFonts w:ascii="Tahoma" w:hAnsi="Tahoma" w:cs="Tahoma"/>
                <w:sz w:val="24"/>
                <w:szCs w:val="24"/>
              </w:rPr>
              <w:t>Conduct C</w:t>
            </w:r>
            <w:r w:rsidR="0082546A" w:rsidRPr="00626DE9">
              <w:rPr>
                <w:rFonts w:ascii="Tahoma" w:hAnsi="Tahoma" w:cs="Tahoma"/>
                <w:sz w:val="24"/>
                <w:szCs w:val="24"/>
              </w:rPr>
              <w:t>EO</w:t>
            </w:r>
            <w:r w:rsidRPr="00626DE9">
              <w:rPr>
                <w:rFonts w:ascii="Tahoma" w:hAnsi="Tahoma" w:cs="Tahoma"/>
                <w:sz w:val="24"/>
                <w:szCs w:val="24"/>
              </w:rPr>
              <w:t xml:space="preserve"> annual appraisal, with input from Diocese</w:t>
            </w:r>
            <w:r w:rsidR="004F1E86" w:rsidRPr="00626DE9">
              <w:rPr>
                <w:rFonts w:ascii="Tahoma" w:hAnsi="Tahoma" w:cs="Tahoma"/>
                <w:sz w:val="24"/>
                <w:szCs w:val="24"/>
              </w:rPr>
              <w:t xml:space="preserve"> including review of CEO wellbeing</w:t>
            </w:r>
          </w:p>
        </w:tc>
        <w:tc>
          <w:tcPr>
            <w:tcW w:w="2574" w:type="dxa"/>
          </w:tcPr>
          <w:p w14:paraId="21949258" w14:textId="6063F99F"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Monitor </w:t>
            </w:r>
            <w:r w:rsidR="003775D8" w:rsidRPr="00626DE9">
              <w:rPr>
                <w:rFonts w:ascii="Tahoma" w:hAnsi="Tahoma" w:cs="Tahoma"/>
                <w:sz w:val="24"/>
                <w:szCs w:val="24"/>
              </w:rPr>
              <w:t>s</w:t>
            </w:r>
            <w:r w:rsidRPr="00626DE9">
              <w:rPr>
                <w:rFonts w:ascii="Tahoma" w:hAnsi="Tahoma" w:cs="Tahoma"/>
                <w:sz w:val="24"/>
                <w:szCs w:val="24"/>
              </w:rPr>
              <w:t>chool</w:t>
            </w:r>
            <w:r w:rsidR="00A34F49" w:rsidRPr="00626DE9">
              <w:rPr>
                <w:rFonts w:ascii="Tahoma" w:hAnsi="Tahoma" w:cs="Tahoma"/>
                <w:sz w:val="24"/>
                <w:szCs w:val="24"/>
              </w:rPr>
              <w:t>s</w:t>
            </w:r>
            <w:r w:rsidRPr="00626DE9">
              <w:rPr>
                <w:rFonts w:ascii="Tahoma" w:hAnsi="Tahoma" w:cs="Tahoma"/>
                <w:sz w:val="24"/>
                <w:szCs w:val="24"/>
              </w:rPr>
              <w:t xml:space="preserve"> and report any relevant findings to the </w:t>
            </w:r>
            <w:r w:rsidR="00A34F49" w:rsidRPr="00626DE9">
              <w:rPr>
                <w:rFonts w:ascii="Tahoma" w:hAnsi="Tahoma" w:cs="Tahoma"/>
                <w:sz w:val="24"/>
                <w:szCs w:val="24"/>
              </w:rPr>
              <w:t>Board</w:t>
            </w:r>
            <w:r w:rsidRPr="00626DE9">
              <w:rPr>
                <w:rFonts w:ascii="Tahoma" w:hAnsi="Tahoma" w:cs="Tahoma"/>
                <w:sz w:val="24"/>
                <w:szCs w:val="24"/>
              </w:rPr>
              <w:t xml:space="preserve"> </w:t>
            </w:r>
          </w:p>
          <w:p w14:paraId="0680E8A5" w14:textId="3BC985D2" w:rsidR="0082546A" w:rsidRPr="00626DE9" w:rsidRDefault="007F1C76" w:rsidP="00626DE9">
            <w:pPr>
              <w:spacing w:after="120"/>
              <w:jc w:val="both"/>
              <w:rPr>
                <w:rFonts w:ascii="Tahoma" w:hAnsi="Tahoma" w:cs="Tahoma"/>
                <w:sz w:val="24"/>
                <w:szCs w:val="24"/>
              </w:rPr>
            </w:pPr>
            <w:r w:rsidRPr="00626DE9">
              <w:rPr>
                <w:rFonts w:ascii="Tahoma" w:hAnsi="Tahoma" w:cs="Tahoma"/>
                <w:sz w:val="24"/>
                <w:szCs w:val="24"/>
              </w:rPr>
              <w:t>M</w:t>
            </w:r>
            <w:r w:rsidR="00CB23AA" w:rsidRPr="00626DE9">
              <w:rPr>
                <w:rFonts w:ascii="Tahoma" w:hAnsi="Tahoma" w:cs="Tahoma"/>
                <w:sz w:val="24"/>
                <w:szCs w:val="24"/>
              </w:rPr>
              <w:t xml:space="preserve">onitor Pupil, Parent and Staff Voice </w:t>
            </w:r>
          </w:p>
          <w:p w14:paraId="48824ABF" w14:textId="17A5CCC5" w:rsidR="004F1E86" w:rsidRPr="00626DE9" w:rsidRDefault="00A34F49" w:rsidP="00626DE9">
            <w:pPr>
              <w:spacing w:after="120"/>
              <w:jc w:val="both"/>
              <w:rPr>
                <w:rFonts w:ascii="Tahoma" w:hAnsi="Tahoma" w:cs="Tahoma"/>
                <w:sz w:val="24"/>
                <w:szCs w:val="24"/>
              </w:rPr>
            </w:pPr>
            <w:r w:rsidRPr="00626DE9">
              <w:rPr>
                <w:rFonts w:ascii="Tahoma" w:hAnsi="Tahoma" w:cs="Tahoma"/>
                <w:sz w:val="24"/>
                <w:szCs w:val="24"/>
              </w:rPr>
              <w:t xml:space="preserve">Develop </w:t>
            </w:r>
            <w:r w:rsidR="00324113" w:rsidRPr="00626DE9">
              <w:rPr>
                <w:rFonts w:ascii="Tahoma" w:hAnsi="Tahoma" w:cs="Tahoma"/>
                <w:sz w:val="24"/>
                <w:szCs w:val="24"/>
              </w:rPr>
              <w:t xml:space="preserve">Academy Trust </w:t>
            </w:r>
            <w:r w:rsidRPr="00626DE9">
              <w:rPr>
                <w:rFonts w:ascii="Tahoma" w:hAnsi="Tahoma" w:cs="Tahoma"/>
                <w:sz w:val="24"/>
                <w:szCs w:val="24"/>
              </w:rPr>
              <w:t xml:space="preserve">development plan </w:t>
            </w:r>
          </w:p>
          <w:p w14:paraId="778EA048" w14:textId="4D705E7F" w:rsidR="004F1E86" w:rsidRPr="00626DE9" w:rsidRDefault="00CA7048" w:rsidP="00626DE9">
            <w:pPr>
              <w:spacing w:after="120"/>
              <w:jc w:val="both"/>
              <w:rPr>
                <w:rFonts w:ascii="Tahoma" w:hAnsi="Tahoma" w:cs="Tahoma"/>
                <w:sz w:val="24"/>
                <w:szCs w:val="24"/>
              </w:rPr>
            </w:pPr>
            <w:r w:rsidRPr="00626DE9">
              <w:rPr>
                <w:rFonts w:ascii="Tahoma" w:hAnsi="Tahoma" w:cs="Tahoma"/>
                <w:sz w:val="24"/>
                <w:szCs w:val="24"/>
              </w:rPr>
              <w:t>Oversee</w:t>
            </w:r>
            <w:r w:rsidR="00A34F49" w:rsidRPr="00626DE9">
              <w:rPr>
                <w:rFonts w:ascii="Tahoma" w:hAnsi="Tahoma" w:cs="Tahoma"/>
                <w:sz w:val="24"/>
                <w:szCs w:val="24"/>
              </w:rPr>
              <w:t xml:space="preserve"> Headteacher annual appraisals with input from </w:t>
            </w:r>
            <w:r w:rsidR="00CD5979" w:rsidRPr="00626DE9">
              <w:rPr>
                <w:rFonts w:ascii="Tahoma" w:hAnsi="Tahoma" w:cs="Tahoma"/>
                <w:sz w:val="24"/>
                <w:szCs w:val="24"/>
              </w:rPr>
              <w:t>LGB</w:t>
            </w:r>
            <w:r w:rsidR="004F1E86" w:rsidRPr="00626DE9">
              <w:rPr>
                <w:rFonts w:ascii="Tahoma" w:hAnsi="Tahoma" w:cs="Tahoma"/>
                <w:sz w:val="24"/>
                <w:szCs w:val="24"/>
              </w:rPr>
              <w:t xml:space="preserve"> including review of </w:t>
            </w:r>
            <w:r w:rsidR="004F1E86" w:rsidRPr="00626DE9">
              <w:rPr>
                <w:rFonts w:ascii="Tahoma" w:hAnsi="Tahoma" w:cs="Tahoma"/>
                <w:sz w:val="24"/>
                <w:szCs w:val="24"/>
              </w:rPr>
              <w:lastRenderedPageBreak/>
              <w:t>Headteacher wellbeing</w:t>
            </w:r>
          </w:p>
          <w:p w14:paraId="77500681" w14:textId="26F70EB2" w:rsidR="00D12BE7" w:rsidRPr="00626DE9" w:rsidRDefault="00D12BE7" w:rsidP="00626DE9">
            <w:pPr>
              <w:spacing w:after="120"/>
              <w:jc w:val="both"/>
              <w:rPr>
                <w:rFonts w:ascii="Tahoma" w:hAnsi="Tahoma" w:cs="Tahoma"/>
                <w:sz w:val="24"/>
                <w:szCs w:val="24"/>
              </w:rPr>
            </w:pPr>
            <w:r w:rsidRPr="00626DE9">
              <w:rPr>
                <w:rFonts w:ascii="Tahoma" w:hAnsi="Tahoma" w:cs="Tahoma"/>
                <w:sz w:val="24"/>
                <w:szCs w:val="24"/>
              </w:rPr>
              <w:t>Conduct or review central team appraisals (as appropriate)</w:t>
            </w:r>
            <w:r w:rsidR="004F1E86" w:rsidRPr="00626DE9">
              <w:rPr>
                <w:rFonts w:ascii="Tahoma" w:hAnsi="Tahoma" w:cs="Tahoma"/>
                <w:sz w:val="24"/>
                <w:szCs w:val="24"/>
              </w:rPr>
              <w:t xml:space="preserve"> including review of central team wellbeing</w:t>
            </w:r>
            <w:r w:rsidRPr="00626DE9">
              <w:rPr>
                <w:rFonts w:ascii="Tahoma" w:hAnsi="Tahoma" w:cs="Tahoma"/>
                <w:sz w:val="24"/>
                <w:szCs w:val="24"/>
              </w:rPr>
              <w:t xml:space="preserve"> </w:t>
            </w:r>
          </w:p>
          <w:p w14:paraId="680410B5" w14:textId="77777777" w:rsidR="00CB23AA" w:rsidRPr="00626DE9" w:rsidRDefault="00CB23AA" w:rsidP="00626DE9">
            <w:pPr>
              <w:pStyle w:val="ListParagraph"/>
              <w:spacing w:after="120"/>
              <w:ind w:left="1080"/>
              <w:jc w:val="both"/>
              <w:rPr>
                <w:rFonts w:ascii="Tahoma" w:hAnsi="Tahoma" w:cs="Tahoma"/>
                <w:sz w:val="24"/>
                <w:szCs w:val="24"/>
              </w:rPr>
            </w:pPr>
            <w:r w:rsidRPr="00626DE9">
              <w:rPr>
                <w:rFonts w:ascii="Tahoma" w:hAnsi="Tahoma" w:cs="Tahoma"/>
                <w:sz w:val="24"/>
                <w:szCs w:val="24"/>
              </w:rPr>
              <w:t xml:space="preserve">  </w:t>
            </w:r>
          </w:p>
        </w:tc>
        <w:tc>
          <w:tcPr>
            <w:tcW w:w="2574" w:type="dxa"/>
          </w:tcPr>
          <w:p w14:paraId="41B9ADB6" w14:textId="0B5AA821"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the spiritual wellbeing of pupils </w:t>
            </w:r>
            <w:r w:rsidR="00A34F49" w:rsidRPr="00626DE9">
              <w:rPr>
                <w:rFonts w:ascii="Tahoma" w:hAnsi="Tahoma" w:cs="Tahoma"/>
                <w:sz w:val="24"/>
                <w:szCs w:val="24"/>
              </w:rPr>
              <w:t xml:space="preserve">at the </w:t>
            </w:r>
            <w:r w:rsidR="003775D8" w:rsidRPr="00626DE9">
              <w:rPr>
                <w:rFonts w:ascii="Tahoma" w:hAnsi="Tahoma" w:cs="Tahoma"/>
                <w:sz w:val="24"/>
                <w:szCs w:val="24"/>
              </w:rPr>
              <w:t>s</w:t>
            </w:r>
            <w:r w:rsidR="00A34F49" w:rsidRPr="00626DE9">
              <w:rPr>
                <w:rFonts w:ascii="Tahoma" w:hAnsi="Tahoma" w:cs="Tahoma"/>
                <w:sz w:val="24"/>
                <w:szCs w:val="24"/>
              </w:rPr>
              <w:t>chool</w:t>
            </w:r>
          </w:p>
          <w:p w14:paraId="2FAFC2E0" w14:textId="56AEC9FC" w:rsidR="004F1E86" w:rsidRPr="00626DE9" w:rsidRDefault="00CB23AA" w:rsidP="002C61AB">
            <w:pPr>
              <w:spacing w:after="120"/>
              <w:rPr>
                <w:rFonts w:ascii="Tahoma" w:hAnsi="Tahoma" w:cs="Tahoma"/>
                <w:sz w:val="24"/>
                <w:szCs w:val="24"/>
              </w:rPr>
            </w:pPr>
            <w:r w:rsidRPr="00626DE9">
              <w:rPr>
                <w:rFonts w:ascii="Tahoma" w:hAnsi="Tahoma" w:cs="Tahoma"/>
                <w:sz w:val="24"/>
                <w:szCs w:val="24"/>
              </w:rPr>
              <w:t xml:space="preserve">Support the </w:t>
            </w:r>
            <w:r w:rsidR="007F1C76" w:rsidRPr="00626DE9">
              <w:rPr>
                <w:rFonts w:ascii="Tahoma" w:hAnsi="Tahoma" w:cs="Tahoma"/>
                <w:sz w:val="24"/>
                <w:szCs w:val="24"/>
              </w:rPr>
              <w:t>H</w:t>
            </w:r>
            <w:r w:rsidRPr="00626DE9">
              <w:rPr>
                <w:rFonts w:ascii="Tahoma" w:hAnsi="Tahoma" w:cs="Tahoma"/>
                <w:sz w:val="24"/>
                <w:szCs w:val="24"/>
              </w:rPr>
              <w:t xml:space="preserve">eadteacher to develop a school development plan and </w:t>
            </w:r>
            <w:r w:rsidR="00A34F49" w:rsidRPr="00626DE9">
              <w:rPr>
                <w:rFonts w:ascii="Tahoma" w:hAnsi="Tahoma" w:cs="Tahoma"/>
                <w:sz w:val="24"/>
                <w:szCs w:val="24"/>
              </w:rPr>
              <w:t>monitor performance</w:t>
            </w:r>
          </w:p>
          <w:p w14:paraId="7199CD47" w14:textId="55B5FD19" w:rsidR="00CB23AA" w:rsidRPr="00626DE9" w:rsidRDefault="00563335" w:rsidP="00626DE9">
            <w:pPr>
              <w:spacing w:after="120"/>
              <w:jc w:val="both"/>
              <w:rPr>
                <w:rFonts w:ascii="Tahoma" w:hAnsi="Tahoma" w:cs="Tahoma"/>
                <w:sz w:val="24"/>
                <w:szCs w:val="24"/>
              </w:rPr>
            </w:pPr>
            <w:r w:rsidRPr="00626DE9">
              <w:rPr>
                <w:rFonts w:ascii="Tahoma" w:hAnsi="Tahoma" w:cs="Tahoma"/>
                <w:sz w:val="24"/>
                <w:szCs w:val="24"/>
              </w:rPr>
              <w:t>E</w:t>
            </w:r>
            <w:r w:rsidR="00CB23AA" w:rsidRPr="00626DE9">
              <w:rPr>
                <w:rFonts w:ascii="Tahoma" w:hAnsi="Tahoma" w:cs="Tahoma"/>
                <w:sz w:val="24"/>
                <w:szCs w:val="24"/>
              </w:rPr>
              <w:t>stablish and develop Pupil, Parent and Staff Voice and monitor the same</w:t>
            </w:r>
          </w:p>
          <w:p w14:paraId="4066EA69" w14:textId="7C40BC1F" w:rsidR="004F1E86" w:rsidRPr="00626DE9" w:rsidRDefault="00D12BE7" w:rsidP="002C61AB">
            <w:pPr>
              <w:spacing w:after="120"/>
              <w:rPr>
                <w:rFonts w:ascii="Tahoma" w:hAnsi="Tahoma" w:cs="Tahoma"/>
                <w:sz w:val="24"/>
                <w:szCs w:val="24"/>
              </w:rPr>
            </w:pPr>
            <w:r w:rsidRPr="00626DE9">
              <w:rPr>
                <w:rFonts w:ascii="Tahoma" w:hAnsi="Tahoma" w:cs="Tahoma"/>
                <w:sz w:val="24"/>
                <w:szCs w:val="24"/>
              </w:rPr>
              <w:t xml:space="preserve">Support the Headteacher to </w:t>
            </w:r>
            <w:r w:rsidRPr="00626DE9">
              <w:rPr>
                <w:rFonts w:ascii="Tahoma" w:hAnsi="Tahoma" w:cs="Tahoma"/>
                <w:sz w:val="24"/>
                <w:szCs w:val="24"/>
              </w:rPr>
              <w:lastRenderedPageBreak/>
              <w:t>e</w:t>
            </w:r>
            <w:r w:rsidR="00CB23AA" w:rsidRPr="00626DE9">
              <w:rPr>
                <w:rFonts w:ascii="Tahoma" w:hAnsi="Tahoma" w:cs="Tahoma"/>
                <w:sz w:val="24"/>
                <w:szCs w:val="24"/>
              </w:rPr>
              <w:t xml:space="preserve">stablish and maintain relationships with the parish priest, local Church and parish community to work with them as they contribute to the Catholic formation of the pupils at the </w:t>
            </w:r>
            <w:r w:rsidR="003775D8" w:rsidRPr="00626DE9">
              <w:rPr>
                <w:rFonts w:ascii="Tahoma" w:hAnsi="Tahoma" w:cs="Tahoma"/>
                <w:sz w:val="24"/>
                <w:szCs w:val="24"/>
              </w:rPr>
              <w:t>s</w:t>
            </w:r>
            <w:r w:rsidR="00A34F49" w:rsidRPr="00626DE9">
              <w:rPr>
                <w:rFonts w:ascii="Tahoma" w:hAnsi="Tahoma" w:cs="Tahoma"/>
                <w:sz w:val="24"/>
                <w:szCs w:val="24"/>
              </w:rPr>
              <w:t>chool</w:t>
            </w:r>
          </w:p>
          <w:p w14:paraId="22BAD20F" w14:textId="0CE38E8A" w:rsidR="00CB23AA" w:rsidRPr="00626DE9" w:rsidRDefault="009C4CB7" w:rsidP="00626DE9">
            <w:pPr>
              <w:spacing w:after="120"/>
              <w:jc w:val="both"/>
              <w:rPr>
                <w:rFonts w:ascii="Tahoma" w:hAnsi="Tahoma" w:cs="Tahoma"/>
                <w:sz w:val="24"/>
                <w:szCs w:val="24"/>
              </w:rPr>
            </w:pPr>
            <w:r w:rsidRPr="00626DE9">
              <w:rPr>
                <w:rFonts w:ascii="Tahoma" w:hAnsi="Tahoma" w:cs="Tahoma"/>
                <w:sz w:val="24"/>
                <w:szCs w:val="24"/>
              </w:rPr>
              <w:t>Support the Headteacher to e</w:t>
            </w:r>
            <w:r w:rsidR="00CB23AA" w:rsidRPr="00626DE9">
              <w:rPr>
                <w:rFonts w:ascii="Tahoma" w:hAnsi="Tahoma" w:cs="Tahoma"/>
                <w:sz w:val="24"/>
                <w:szCs w:val="24"/>
              </w:rPr>
              <w:t>stablish and maintain relationships with parents</w:t>
            </w:r>
          </w:p>
          <w:p w14:paraId="7ACBF38F" w14:textId="008FBC74" w:rsidR="004F1E86" w:rsidRPr="00626DE9" w:rsidRDefault="009C4CB7" w:rsidP="00626DE9">
            <w:pPr>
              <w:spacing w:after="120"/>
              <w:jc w:val="both"/>
              <w:rPr>
                <w:rFonts w:ascii="Tahoma" w:hAnsi="Tahoma" w:cs="Tahoma"/>
                <w:sz w:val="24"/>
                <w:szCs w:val="24"/>
              </w:rPr>
            </w:pPr>
            <w:r w:rsidRPr="00626DE9">
              <w:rPr>
                <w:rFonts w:ascii="Tahoma" w:hAnsi="Tahoma" w:cs="Tahoma"/>
                <w:sz w:val="24"/>
                <w:szCs w:val="24"/>
              </w:rPr>
              <w:t>Assist the Headteacher to e</w:t>
            </w:r>
            <w:r w:rsidR="00CB23AA" w:rsidRPr="00626DE9">
              <w:rPr>
                <w:rFonts w:ascii="Tahoma" w:hAnsi="Tahoma" w:cs="Tahoma"/>
                <w:sz w:val="24"/>
                <w:szCs w:val="24"/>
              </w:rPr>
              <w:t xml:space="preserve">stablish and maintain a relationship with members of the wider local community, including assisting the </w:t>
            </w:r>
            <w:r w:rsidR="003775D8" w:rsidRPr="00626DE9">
              <w:rPr>
                <w:rFonts w:ascii="Tahoma" w:hAnsi="Tahoma" w:cs="Tahoma"/>
                <w:sz w:val="24"/>
                <w:szCs w:val="24"/>
              </w:rPr>
              <w:t>Headteacher</w:t>
            </w:r>
            <w:r w:rsidR="00CB23AA" w:rsidRPr="00626DE9">
              <w:rPr>
                <w:rFonts w:ascii="Tahoma" w:hAnsi="Tahoma" w:cs="Tahoma"/>
                <w:sz w:val="24"/>
                <w:szCs w:val="24"/>
              </w:rPr>
              <w:t xml:space="preserve"> to build relationships with other schools, agencies and businesses in the </w:t>
            </w:r>
            <w:r w:rsidR="00CB23AA" w:rsidRPr="00626DE9">
              <w:rPr>
                <w:rFonts w:ascii="Tahoma" w:hAnsi="Tahoma" w:cs="Tahoma"/>
                <w:sz w:val="24"/>
                <w:szCs w:val="24"/>
              </w:rPr>
              <w:lastRenderedPageBreak/>
              <w:t>community to enhance the quality of Catholic education provided for pupils</w:t>
            </w:r>
          </w:p>
          <w:p w14:paraId="34C3DAF2" w14:textId="7FDC6933" w:rsidR="0082546A"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Support and work with other </w:t>
            </w:r>
            <w:r w:rsidR="00CD5979" w:rsidRPr="00626DE9">
              <w:rPr>
                <w:rFonts w:ascii="Tahoma" w:hAnsi="Tahoma" w:cs="Tahoma"/>
                <w:sz w:val="24"/>
                <w:szCs w:val="24"/>
              </w:rPr>
              <w:t>LGB</w:t>
            </w:r>
            <w:r w:rsidRPr="00626DE9">
              <w:rPr>
                <w:rFonts w:ascii="Tahoma" w:hAnsi="Tahoma" w:cs="Tahoma"/>
                <w:sz w:val="24"/>
                <w:szCs w:val="24"/>
              </w:rPr>
              <w:t xml:space="preserve">s </w:t>
            </w:r>
          </w:p>
          <w:p w14:paraId="6A173530" w14:textId="37489826" w:rsidR="004F1E86" w:rsidRPr="00626DE9" w:rsidRDefault="00A35F06" w:rsidP="00626DE9">
            <w:pPr>
              <w:spacing w:after="120"/>
              <w:jc w:val="both"/>
              <w:rPr>
                <w:rFonts w:ascii="Tahoma" w:hAnsi="Tahoma" w:cs="Tahoma"/>
                <w:sz w:val="24"/>
                <w:szCs w:val="24"/>
              </w:rPr>
            </w:pPr>
            <w:r w:rsidRPr="00626DE9">
              <w:rPr>
                <w:rFonts w:ascii="Tahoma" w:hAnsi="Tahoma" w:cs="Tahoma"/>
                <w:sz w:val="24"/>
                <w:szCs w:val="24"/>
              </w:rPr>
              <w:t>Generally,</w:t>
            </w:r>
            <w:r w:rsidR="00CB23AA" w:rsidRPr="00626DE9">
              <w:rPr>
                <w:rFonts w:ascii="Tahoma" w:hAnsi="Tahoma" w:cs="Tahoma"/>
                <w:sz w:val="24"/>
                <w:szCs w:val="24"/>
              </w:rPr>
              <w:t xml:space="preserve"> support and challenge the </w:t>
            </w:r>
            <w:r w:rsidR="003775D8" w:rsidRPr="00626DE9">
              <w:rPr>
                <w:rFonts w:ascii="Tahoma" w:hAnsi="Tahoma" w:cs="Tahoma"/>
                <w:sz w:val="24"/>
                <w:szCs w:val="24"/>
              </w:rPr>
              <w:t>H</w:t>
            </w:r>
            <w:r w:rsidR="00CB23AA" w:rsidRPr="00626DE9">
              <w:rPr>
                <w:rFonts w:ascii="Tahoma" w:hAnsi="Tahoma" w:cs="Tahoma"/>
                <w:sz w:val="24"/>
                <w:szCs w:val="24"/>
              </w:rPr>
              <w:t>eadteacher</w:t>
            </w:r>
          </w:p>
          <w:p w14:paraId="56E08714" w14:textId="66E97AF2" w:rsidR="00CB23AA" w:rsidRPr="00626DE9" w:rsidRDefault="004F1E86" w:rsidP="00626DE9">
            <w:pPr>
              <w:spacing w:after="120"/>
              <w:jc w:val="both"/>
              <w:rPr>
                <w:rFonts w:ascii="Tahoma" w:hAnsi="Tahoma" w:cs="Tahoma"/>
                <w:sz w:val="24"/>
                <w:szCs w:val="24"/>
              </w:rPr>
            </w:pPr>
            <w:r w:rsidRPr="00626DE9">
              <w:rPr>
                <w:rFonts w:ascii="Tahoma" w:hAnsi="Tahoma" w:cs="Tahoma"/>
                <w:sz w:val="24"/>
                <w:szCs w:val="24"/>
              </w:rPr>
              <w:t>P</w:t>
            </w:r>
            <w:r w:rsidR="00A34F49" w:rsidRPr="00626DE9">
              <w:rPr>
                <w:rFonts w:ascii="Tahoma" w:hAnsi="Tahoma" w:cs="Tahoma"/>
                <w:sz w:val="24"/>
                <w:szCs w:val="24"/>
              </w:rPr>
              <w:t>rovide input into Headteacher annual appraisal</w:t>
            </w:r>
            <w:r w:rsidRPr="00626DE9">
              <w:rPr>
                <w:rFonts w:ascii="Tahoma" w:hAnsi="Tahoma" w:cs="Tahoma"/>
                <w:sz w:val="24"/>
                <w:szCs w:val="24"/>
              </w:rPr>
              <w:t>, including review of Headteacher wellbeing</w:t>
            </w:r>
          </w:p>
        </w:tc>
        <w:tc>
          <w:tcPr>
            <w:tcW w:w="2575" w:type="dxa"/>
          </w:tcPr>
          <w:p w14:paraId="72F1F37E" w14:textId="7BF6D14F"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lastRenderedPageBreak/>
              <w:t>Prepare a school development plan</w:t>
            </w:r>
          </w:p>
          <w:p w14:paraId="282C9BDA" w14:textId="6378520F" w:rsidR="0082546A" w:rsidRPr="00626DE9" w:rsidRDefault="00CB23AA" w:rsidP="002C61AB">
            <w:pPr>
              <w:spacing w:after="120"/>
              <w:rPr>
                <w:rFonts w:ascii="Tahoma" w:hAnsi="Tahoma" w:cs="Tahoma"/>
                <w:sz w:val="24"/>
                <w:szCs w:val="24"/>
              </w:rPr>
            </w:pPr>
            <w:r w:rsidRPr="00626DE9">
              <w:rPr>
                <w:rFonts w:ascii="Tahoma" w:hAnsi="Tahoma" w:cs="Tahoma"/>
                <w:sz w:val="24"/>
                <w:szCs w:val="24"/>
              </w:rPr>
              <w:t xml:space="preserve">Attend meetings of the </w:t>
            </w:r>
            <w:r w:rsidR="00CD5979" w:rsidRPr="00626DE9">
              <w:rPr>
                <w:rFonts w:ascii="Tahoma" w:hAnsi="Tahoma" w:cs="Tahoma"/>
                <w:sz w:val="24"/>
                <w:szCs w:val="24"/>
              </w:rPr>
              <w:t>LGB</w:t>
            </w:r>
            <w:r w:rsidRPr="00626DE9">
              <w:rPr>
                <w:rFonts w:ascii="Tahoma" w:hAnsi="Tahoma" w:cs="Tahoma"/>
                <w:sz w:val="24"/>
                <w:szCs w:val="24"/>
              </w:rPr>
              <w:t xml:space="preserve"> and provide a </w:t>
            </w:r>
            <w:r w:rsidR="003775D8" w:rsidRPr="00626DE9">
              <w:rPr>
                <w:rFonts w:ascii="Tahoma" w:hAnsi="Tahoma" w:cs="Tahoma"/>
                <w:sz w:val="24"/>
                <w:szCs w:val="24"/>
              </w:rPr>
              <w:t>H</w:t>
            </w:r>
            <w:r w:rsidRPr="00626DE9">
              <w:rPr>
                <w:rFonts w:ascii="Tahoma" w:hAnsi="Tahoma" w:cs="Tahoma"/>
                <w:sz w:val="24"/>
                <w:szCs w:val="24"/>
              </w:rPr>
              <w:t>eadteacher’s report</w:t>
            </w:r>
          </w:p>
          <w:p w14:paraId="5BCE701F" w14:textId="0216FDB4" w:rsidR="004F1E86" w:rsidRPr="00626DE9" w:rsidRDefault="00CB23AA" w:rsidP="00626DE9">
            <w:pPr>
              <w:spacing w:after="120"/>
              <w:jc w:val="both"/>
              <w:rPr>
                <w:rFonts w:ascii="Tahoma" w:hAnsi="Tahoma" w:cs="Tahoma"/>
                <w:sz w:val="24"/>
                <w:szCs w:val="24"/>
              </w:rPr>
            </w:pPr>
            <w:r w:rsidRPr="00626DE9">
              <w:rPr>
                <w:rFonts w:ascii="Tahoma" w:hAnsi="Tahoma" w:cs="Tahoma"/>
                <w:sz w:val="24"/>
                <w:szCs w:val="24"/>
              </w:rPr>
              <w:t xml:space="preserve">Build relationships with other local schools, agencies and businesses in the wider community to enhance the quality of </w:t>
            </w:r>
            <w:r w:rsidR="0082546A" w:rsidRPr="00626DE9">
              <w:rPr>
                <w:rFonts w:ascii="Tahoma" w:hAnsi="Tahoma" w:cs="Tahoma"/>
                <w:sz w:val="24"/>
                <w:szCs w:val="24"/>
              </w:rPr>
              <w:t xml:space="preserve">Catholic </w:t>
            </w:r>
            <w:r w:rsidRPr="00626DE9">
              <w:rPr>
                <w:rFonts w:ascii="Tahoma" w:hAnsi="Tahoma" w:cs="Tahoma"/>
                <w:sz w:val="24"/>
                <w:szCs w:val="24"/>
              </w:rPr>
              <w:t xml:space="preserve">education </w:t>
            </w:r>
            <w:r w:rsidRPr="00626DE9">
              <w:rPr>
                <w:rFonts w:ascii="Tahoma" w:hAnsi="Tahoma" w:cs="Tahoma"/>
                <w:sz w:val="24"/>
                <w:szCs w:val="24"/>
              </w:rPr>
              <w:lastRenderedPageBreak/>
              <w:t xml:space="preserve">provided for pupils at the </w:t>
            </w:r>
            <w:r w:rsidR="0082546A" w:rsidRPr="00626DE9">
              <w:rPr>
                <w:rFonts w:ascii="Tahoma" w:hAnsi="Tahoma" w:cs="Tahoma"/>
                <w:sz w:val="24"/>
                <w:szCs w:val="24"/>
              </w:rPr>
              <w:t>s</w:t>
            </w:r>
            <w:r w:rsidR="00A34F49" w:rsidRPr="00626DE9">
              <w:rPr>
                <w:rFonts w:ascii="Tahoma" w:hAnsi="Tahoma" w:cs="Tahoma"/>
                <w:sz w:val="24"/>
                <w:szCs w:val="24"/>
              </w:rPr>
              <w:t>chool</w:t>
            </w:r>
          </w:p>
          <w:p w14:paraId="193C50E7" w14:textId="0DC33CE4" w:rsidR="004F1E86" w:rsidRPr="00626DE9" w:rsidRDefault="00D12BE7" w:rsidP="00626DE9">
            <w:pPr>
              <w:spacing w:after="120"/>
              <w:jc w:val="both"/>
              <w:rPr>
                <w:rFonts w:ascii="Tahoma" w:hAnsi="Tahoma" w:cs="Tahoma"/>
                <w:sz w:val="24"/>
                <w:szCs w:val="24"/>
              </w:rPr>
            </w:pPr>
            <w:r w:rsidRPr="00626DE9">
              <w:rPr>
                <w:rFonts w:ascii="Tahoma" w:hAnsi="Tahoma" w:cs="Tahoma"/>
                <w:sz w:val="24"/>
                <w:szCs w:val="24"/>
              </w:rPr>
              <w:t>D</w:t>
            </w:r>
            <w:r w:rsidR="00CB23AA" w:rsidRPr="00626DE9">
              <w:rPr>
                <w:rFonts w:ascii="Tahoma" w:hAnsi="Tahoma" w:cs="Tahoma"/>
                <w:sz w:val="24"/>
                <w:szCs w:val="24"/>
              </w:rPr>
              <w:t>evelop Pupil, Parent and Staff Voice</w:t>
            </w:r>
            <w:r w:rsidRPr="00626DE9">
              <w:rPr>
                <w:rFonts w:ascii="Tahoma" w:hAnsi="Tahoma" w:cs="Tahoma"/>
                <w:sz w:val="24"/>
                <w:szCs w:val="24"/>
              </w:rPr>
              <w:t xml:space="preserve"> and</w:t>
            </w:r>
            <w:r w:rsidR="001C4C65">
              <w:rPr>
                <w:rFonts w:ascii="Tahoma" w:hAnsi="Tahoma" w:cs="Tahoma"/>
                <w:sz w:val="24"/>
                <w:szCs w:val="24"/>
              </w:rPr>
              <w:t xml:space="preserve"> </w:t>
            </w:r>
            <w:r w:rsidRPr="00626DE9">
              <w:rPr>
                <w:rFonts w:ascii="Tahoma" w:hAnsi="Tahoma" w:cs="Tahoma"/>
                <w:sz w:val="24"/>
                <w:szCs w:val="24"/>
              </w:rPr>
              <w:t xml:space="preserve">report any issues to the </w:t>
            </w:r>
            <w:r w:rsidR="00CD5979" w:rsidRPr="00626DE9">
              <w:rPr>
                <w:rFonts w:ascii="Tahoma" w:hAnsi="Tahoma" w:cs="Tahoma"/>
                <w:sz w:val="24"/>
                <w:szCs w:val="24"/>
              </w:rPr>
              <w:t>LGB</w:t>
            </w:r>
          </w:p>
          <w:p w14:paraId="782721F3" w14:textId="2113D7D5" w:rsidR="00D12BE7" w:rsidRPr="00626DE9" w:rsidRDefault="00D12BE7" w:rsidP="00626DE9">
            <w:pPr>
              <w:spacing w:after="120"/>
              <w:jc w:val="both"/>
              <w:rPr>
                <w:rFonts w:ascii="Tahoma" w:hAnsi="Tahoma" w:cs="Tahoma"/>
                <w:sz w:val="24"/>
                <w:szCs w:val="24"/>
              </w:rPr>
            </w:pPr>
            <w:r w:rsidRPr="00626DE9">
              <w:rPr>
                <w:rFonts w:ascii="Tahoma" w:hAnsi="Tahoma" w:cs="Tahoma"/>
                <w:sz w:val="24"/>
                <w:szCs w:val="24"/>
              </w:rPr>
              <w:t>Conduct staff annual appraisals</w:t>
            </w:r>
            <w:r w:rsidR="004F1E86" w:rsidRPr="00626DE9">
              <w:rPr>
                <w:rFonts w:ascii="Tahoma" w:hAnsi="Tahoma" w:cs="Tahoma"/>
                <w:sz w:val="24"/>
                <w:szCs w:val="24"/>
              </w:rPr>
              <w:t>, including review of staff wellbeing</w:t>
            </w:r>
          </w:p>
          <w:p w14:paraId="66E0A0FC" w14:textId="16D765C7" w:rsidR="00603887" w:rsidRPr="00626DE9" w:rsidRDefault="00D12BE7" w:rsidP="00626DE9">
            <w:pPr>
              <w:spacing w:after="120"/>
              <w:jc w:val="both"/>
              <w:rPr>
                <w:rFonts w:ascii="Tahoma" w:hAnsi="Tahoma" w:cs="Tahoma"/>
                <w:sz w:val="24"/>
                <w:szCs w:val="24"/>
              </w:rPr>
            </w:pPr>
            <w:r w:rsidRPr="00626DE9">
              <w:rPr>
                <w:rFonts w:ascii="Tahoma" w:hAnsi="Tahoma" w:cs="Tahoma"/>
                <w:sz w:val="24"/>
                <w:szCs w:val="24"/>
              </w:rPr>
              <w:t xml:space="preserve">Establish and maintain relationships with parish priest, local Church and parish communities as they contribute to the Catholic formation of </w:t>
            </w:r>
            <w:r w:rsidR="009C4CB7" w:rsidRPr="00626DE9">
              <w:rPr>
                <w:rFonts w:ascii="Tahoma" w:hAnsi="Tahoma" w:cs="Tahoma"/>
                <w:sz w:val="24"/>
                <w:szCs w:val="24"/>
              </w:rPr>
              <w:t xml:space="preserve">the </w:t>
            </w:r>
            <w:r w:rsidRPr="00626DE9">
              <w:rPr>
                <w:rFonts w:ascii="Tahoma" w:hAnsi="Tahoma" w:cs="Tahoma"/>
                <w:sz w:val="24"/>
                <w:szCs w:val="24"/>
              </w:rPr>
              <w:t>pupils</w:t>
            </w:r>
            <w:r w:rsidR="009C4CB7" w:rsidRPr="00626DE9">
              <w:rPr>
                <w:rFonts w:ascii="Tahoma" w:hAnsi="Tahoma" w:cs="Tahoma"/>
                <w:sz w:val="24"/>
                <w:szCs w:val="24"/>
              </w:rPr>
              <w:t xml:space="preserve"> at the school</w:t>
            </w:r>
          </w:p>
          <w:p w14:paraId="49278513" w14:textId="0A963BA5" w:rsidR="004F1E86" w:rsidRPr="00626DE9" w:rsidRDefault="009C4CB7" w:rsidP="00626DE9">
            <w:pPr>
              <w:spacing w:after="120"/>
              <w:jc w:val="both"/>
              <w:rPr>
                <w:rFonts w:ascii="Tahoma" w:hAnsi="Tahoma" w:cs="Tahoma"/>
                <w:sz w:val="24"/>
                <w:szCs w:val="24"/>
              </w:rPr>
            </w:pPr>
            <w:r w:rsidRPr="00626DE9">
              <w:rPr>
                <w:rFonts w:ascii="Tahoma" w:hAnsi="Tahoma" w:cs="Tahoma"/>
                <w:sz w:val="24"/>
                <w:szCs w:val="24"/>
              </w:rPr>
              <w:t xml:space="preserve">Establish and maintain relationships with parents </w:t>
            </w:r>
          </w:p>
          <w:p w14:paraId="1ECCD113" w14:textId="1311D294" w:rsidR="009C4CB7" w:rsidRPr="00626DE9" w:rsidRDefault="009C4CB7" w:rsidP="00626DE9">
            <w:pPr>
              <w:spacing w:after="120"/>
              <w:jc w:val="both"/>
              <w:rPr>
                <w:rFonts w:ascii="Tahoma" w:hAnsi="Tahoma" w:cs="Tahoma"/>
                <w:sz w:val="24"/>
                <w:szCs w:val="24"/>
              </w:rPr>
            </w:pPr>
            <w:r w:rsidRPr="00626DE9">
              <w:rPr>
                <w:rFonts w:ascii="Tahoma" w:hAnsi="Tahoma" w:cs="Tahoma"/>
                <w:sz w:val="24"/>
                <w:szCs w:val="24"/>
              </w:rPr>
              <w:t xml:space="preserve">Establish and maintain a relationship with members of the wider local community, </w:t>
            </w:r>
            <w:r w:rsidRPr="00626DE9">
              <w:rPr>
                <w:rFonts w:ascii="Tahoma" w:hAnsi="Tahoma" w:cs="Tahoma"/>
                <w:sz w:val="24"/>
                <w:szCs w:val="24"/>
              </w:rPr>
              <w:lastRenderedPageBreak/>
              <w:t>including build</w:t>
            </w:r>
            <w:r w:rsidR="005B12A3" w:rsidRPr="00626DE9">
              <w:rPr>
                <w:rFonts w:ascii="Tahoma" w:hAnsi="Tahoma" w:cs="Tahoma"/>
                <w:sz w:val="24"/>
                <w:szCs w:val="24"/>
              </w:rPr>
              <w:t>ing</w:t>
            </w:r>
            <w:r w:rsidRPr="00626DE9">
              <w:rPr>
                <w:rFonts w:ascii="Tahoma" w:hAnsi="Tahoma" w:cs="Tahoma"/>
                <w:sz w:val="24"/>
                <w:szCs w:val="24"/>
              </w:rPr>
              <w:t xml:space="preserve"> relationships with other schools, agencies and businesses in the community to enhance the quality of Catholic education provided for pupils</w:t>
            </w:r>
          </w:p>
          <w:p w14:paraId="4FBFC919" w14:textId="77777777" w:rsidR="009C4CB7" w:rsidRPr="00626DE9" w:rsidRDefault="009C4CB7" w:rsidP="00626DE9">
            <w:pPr>
              <w:spacing w:after="120"/>
              <w:jc w:val="both"/>
              <w:rPr>
                <w:rFonts w:ascii="Tahoma" w:hAnsi="Tahoma" w:cs="Tahoma"/>
                <w:sz w:val="24"/>
                <w:szCs w:val="24"/>
              </w:rPr>
            </w:pPr>
          </w:p>
          <w:p w14:paraId="26F56343" w14:textId="77777777" w:rsidR="00D12BE7" w:rsidRPr="00626DE9" w:rsidRDefault="00D12BE7" w:rsidP="00626DE9">
            <w:pPr>
              <w:spacing w:after="120"/>
              <w:jc w:val="both"/>
              <w:rPr>
                <w:rFonts w:ascii="Tahoma" w:hAnsi="Tahoma" w:cs="Tahoma"/>
                <w:sz w:val="24"/>
                <w:szCs w:val="24"/>
              </w:rPr>
            </w:pPr>
          </w:p>
          <w:p w14:paraId="11F641CA" w14:textId="77777777" w:rsidR="00D12BE7" w:rsidRPr="00626DE9" w:rsidRDefault="00D12BE7" w:rsidP="00626DE9">
            <w:pPr>
              <w:spacing w:after="120"/>
              <w:jc w:val="both"/>
              <w:rPr>
                <w:rFonts w:ascii="Tahoma" w:hAnsi="Tahoma" w:cs="Tahoma"/>
                <w:sz w:val="24"/>
                <w:szCs w:val="24"/>
              </w:rPr>
            </w:pPr>
          </w:p>
          <w:p w14:paraId="1D2AC444" w14:textId="77777777" w:rsidR="00CB23AA" w:rsidRPr="00626DE9" w:rsidRDefault="00CB23AA" w:rsidP="00626DE9">
            <w:pPr>
              <w:pStyle w:val="ListParagraph"/>
              <w:spacing w:after="120"/>
              <w:rPr>
                <w:rFonts w:ascii="Tahoma" w:hAnsi="Tahoma" w:cs="Tahoma"/>
                <w:sz w:val="24"/>
                <w:szCs w:val="24"/>
              </w:rPr>
            </w:pPr>
          </w:p>
        </w:tc>
      </w:tr>
    </w:tbl>
    <w:tbl>
      <w:tblPr>
        <w:tblStyle w:val="TableGrid"/>
        <w:tblpPr w:leftFromText="180" w:rightFromText="180" w:horzAnchor="margin" w:tblpY="461"/>
        <w:tblW w:w="0" w:type="auto"/>
        <w:tblLook w:val="04A0" w:firstRow="1" w:lastRow="0" w:firstColumn="1" w:lastColumn="0" w:noHBand="0" w:noVBand="1"/>
      </w:tblPr>
      <w:tblGrid>
        <w:gridCol w:w="2550"/>
        <w:gridCol w:w="2551"/>
        <w:gridCol w:w="2551"/>
        <w:gridCol w:w="2550"/>
        <w:gridCol w:w="2551"/>
        <w:gridCol w:w="2551"/>
      </w:tblGrid>
      <w:tr w:rsidR="002F1FE2" w:rsidRPr="00626DE9" w14:paraId="1AD558B7" w14:textId="77777777" w:rsidTr="001C4C65">
        <w:trPr>
          <w:tblHeader/>
        </w:trPr>
        <w:tc>
          <w:tcPr>
            <w:tcW w:w="15304" w:type="dxa"/>
            <w:gridSpan w:val="6"/>
            <w:shd w:val="clear" w:color="auto" w:fill="A6A6A6" w:themeFill="background1" w:themeFillShade="A6"/>
          </w:tcPr>
          <w:p w14:paraId="717B1B5B" w14:textId="703AE97F" w:rsidR="002F1FE2" w:rsidRPr="00BB5345" w:rsidRDefault="002F1FE2" w:rsidP="00BB5345">
            <w:pPr>
              <w:pStyle w:val="Heading2"/>
              <w:rPr>
                <w:rFonts w:ascii="Tahoma" w:hAnsi="Tahoma" w:cs="Tahoma"/>
              </w:rPr>
            </w:pPr>
            <w:bookmarkStart w:id="25" w:name="_Toc230104764"/>
            <w:r w:rsidRPr="00BB5345">
              <w:rPr>
                <w:rFonts w:ascii="Tahoma" w:hAnsi="Tahoma" w:cs="Tahoma"/>
                <w:color w:val="002060"/>
              </w:rPr>
              <w:lastRenderedPageBreak/>
              <w:t>F</w:t>
            </w:r>
            <w:r w:rsidR="00037009">
              <w:rPr>
                <w:rFonts w:ascii="Tahoma" w:hAnsi="Tahoma" w:cs="Tahoma"/>
                <w:color w:val="002060"/>
              </w:rPr>
              <w:t>inance</w:t>
            </w:r>
            <w:bookmarkEnd w:id="25"/>
          </w:p>
        </w:tc>
      </w:tr>
      <w:tr w:rsidR="002F1FE2" w:rsidRPr="00626DE9" w14:paraId="427D636F" w14:textId="77777777" w:rsidTr="001C4C65">
        <w:trPr>
          <w:tblHeader/>
        </w:trPr>
        <w:tc>
          <w:tcPr>
            <w:tcW w:w="2550" w:type="dxa"/>
            <w:shd w:val="clear" w:color="auto" w:fill="BFBFBF" w:themeFill="background1" w:themeFillShade="BF"/>
          </w:tcPr>
          <w:p w14:paraId="05B91244" w14:textId="5A0AA88B"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Bishop</w:t>
            </w:r>
          </w:p>
        </w:tc>
        <w:tc>
          <w:tcPr>
            <w:tcW w:w="2551" w:type="dxa"/>
            <w:shd w:val="clear" w:color="auto" w:fill="BFBFBF" w:themeFill="background1" w:themeFillShade="BF"/>
          </w:tcPr>
          <w:p w14:paraId="27FE6D82" w14:textId="77777777"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66BBCD8B" w14:textId="77777777"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4DC94BF9" w14:textId="2FAC2FE8" w:rsidR="002F1FE2" w:rsidRPr="00626DE9" w:rsidRDefault="00A33741"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3E7480AD" w14:textId="6D0ED375"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Local</w:t>
            </w:r>
            <w:r w:rsidR="008176C3"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167931EF" w14:textId="28E3EACD" w:rsidR="002F1FE2" w:rsidRPr="00626DE9" w:rsidRDefault="002F1FE2"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Headteacher</w:t>
            </w:r>
          </w:p>
        </w:tc>
      </w:tr>
      <w:tr w:rsidR="009C4CB7" w:rsidRPr="00626DE9" w14:paraId="0224362E" w14:textId="77777777" w:rsidTr="001C4C65">
        <w:tc>
          <w:tcPr>
            <w:tcW w:w="2550" w:type="dxa"/>
            <w:shd w:val="clear" w:color="auto" w:fill="D9D9D9" w:themeFill="background1" w:themeFillShade="D9"/>
          </w:tcPr>
          <w:p w14:paraId="01D1040D" w14:textId="62FAEAB5" w:rsidR="009C4CB7" w:rsidRPr="00626DE9" w:rsidRDefault="009C4CB7" w:rsidP="001C4C65">
            <w:pPr>
              <w:pStyle w:val="ListParagraph"/>
              <w:spacing w:after="120"/>
              <w:ind w:left="0"/>
              <w:jc w:val="both"/>
              <w:rPr>
                <w:rFonts w:ascii="Tahoma" w:hAnsi="Tahoma" w:cs="Tahoma"/>
                <w:b/>
                <w:sz w:val="24"/>
                <w:szCs w:val="24"/>
              </w:rPr>
            </w:pPr>
            <w:r w:rsidRPr="00626DE9">
              <w:rPr>
                <w:rFonts w:ascii="Tahoma" w:hAnsi="Tahoma" w:cs="Tahoma"/>
                <w:b/>
                <w:sz w:val="24"/>
                <w:szCs w:val="24"/>
              </w:rPr>
              <w:t>ACCOUNTS AND COMPLIANCE</w:t>
            </w:r>
          </w:p>
        </w:tc>
        <w:tc>
          <w:tcPr>
            <w:tcW w:w="2551" w:type="dxa"/>
            <w:shd w:val="clear" w:color="auto" w:fill="D9D9D9" w:themeFill="background1" w:themeFillShade="D9"/>
          </w:tcPr>
          <w:p w14:paraId="4A9508D1"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52800634"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147AE64A"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49E15FDA"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66270629" w14:textId="77777777" w:rsidR="009C4CB7" w:rsidRPr="00626DE9" w:rsidRDefault="009C4CB7" w:rsidP="001C4C65">
            <w:pPr>
              <w:spacing w:after="120"/>
              <w:jc w:val="both"/>
              <w:rPr>
                <w:rFonts w:ascii="Tahoma" w:hAnsi="Tahoma" w:cs="Tahoma"/>
                <w:sz w:val="24"/>
                <w:szCs w:val="24"/>
              </w:rPr>
            </w:pPr>
          </w:p>
        </w:tc>
      </w:tr>
      <w:tr w:rsidR="007F1C76" w:rsidRPr="00626DE9" w14:paraId="6BA43E15" w14:textId="77777777" w:rsidTr="00BB5345">
        <w:tc>
          <w:tcPr>
            <w:tcW w:w="2550" w:type="dxa"/>
            <w:shd w:val="clear" w:color="auto" w:fill="F2F2F2" w:themeFill="background1" w:themeFillShade="F2"/>
          </w:tcPr>
          <w:p w14:paraId="5F5C6959" w14:textId="0B7E520A" w:rsidR="002F1FE2" w:rsidRPr="00626DE9" w:rsidRDefault="002F1FE2" w:rsidP="001C4C65">
            <w:pPr>
              <w:pStyle w:val="ListParagraph"/>
              <w:spacing w:after="120"/>
              <w:ind w:left="0"/>
              <w:jc w:val="both"/>
              <w:rPr>
                <w:rFonts w:ascii="Tahoma" w:hAnsi="Tahoma" w:cs="Tahoma"/>
                <w:b/>
                <w:sz w:val="24"/>
                <w:szCs w:val="24"/>
              </w:rPr>
            </w:pPr>
          </w:p>
        </w:tc>
        <w:tc>
          <w:tcPr>
            <w:tcW w:w="2551" w:type="dxa"/>
          </w:tcPr>
          <w:p w14:paraId="2F8CD62C" w14:textId="4CB70214"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Receive </w:t>
            </w:r>
            <w:r w:rsidR="008176C3" w:rsidRPr="00626DE9">
              <w:rPr>
                <w:rFonts w:ascii="Tahoma" w:hAnsi="Tahoma" w:cs="Tahoma"/>
                <w:sz w:val="24"/>
                <w:szCs w:val="24"/>
              </w:rPr>
              <w:t xml:space="preserve">Academy </w:t>
            </w:r>
            <w:r w:rsidR="001C4C65" w:rsidRPr="00626DE9">
              <w:rPr>
                <w:rFonts w:ascii="Tahoma" w:hAnsi="Tahoma" w:cs="Tahoma"/>
                <w:sz w:val="24"/>
                <w:szCs w:val="24"/>
              </w:rPr>
              <w:t>Trust Annual</w:t>
            </w:r>
            <w:r w:rsidRPr="00626DE9">
              <w:rPr>
                <w:rFonts w:ascii="Tahoma" w:hAnsi="Tahoma" w:cs="Tahoma"/>
                <w:sz w:val="24"/>
                <w:szCs w:val="24"/>
              </w:rPr>
              <w:t xml:space="preserve"> Report and Accounts</w:t>
            </w:r>
          </w:p>
          <w:p w14:paraId="23775BFF" w14:textId="3EA32F99" w:rsidR="007D5AC1" w:rsidRPr="00626DE9" w:rsidRDefault="007D5AC1" w:rsidP="001C4C65">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the auditors </w:t>
            </w:r>
          </w:p>
          <w:p w14:paraId="46BECB2C" w14:textId="091A365E" w:rsidR="00EC4CB7" w:rsidRPr="00626DE9" w:rsidRDefault="00EC4CB7" w:rsidP="001C4C65">
            <w:pPr>
              <w:spacing w:after="120"/>
              <w:jc w:val="both"/>
              <w:rPr>
                <w:rFonts w:ascii="Tahoma" w:hAnsi="Tahoma" w:cs="Tahoma"/>
                <w:sz w:val="24"/>
                <w:szCs w:val="24"/>
              </w:rPr>
            </w:pPr>
            <w:r w:rsidRPr="00626DE9">
              <w:rPr>
                <w:rFonts w:ascii="Tahoma" w:hAnsi="Tahoma" w:cs="Tahoma"/>
                <w:sz w:val="24"/>
                <w:szCs w:val="24"/>
              </w:rPr>
              <w:t>Remove the auditors</w:t>
            </w:r>
          </w:p>
        </w:tc>
        <w:tc>
          <w:tcPr>
            <w:tcW w:w="2551" w:type="dxa"/>
          </w:tcPr>
          <w:p w14:paraId="2B4FBE98" w14:textId="76CE447E"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Prepare and sign off on </w:t>
            </w:r>
            <w:r w:rsidR="008176C3" w:rsidRPr="00626DE9">
              <w:rPr>
                <w:rFonts w:ascii="Tahoma" w:hAnsi="Tahoma" w:cs="Tahoma"/>
                <w:sz w:val="24"/>
                <w:szCs w:val="24"/>
              </w:rPr>
              <w:t xml:space="preserve">Academy Trust </w:t>
            </w:r>
            <w:r w:rsidRPr="00626DE9">
              <w:rPr>
                <w:rFonts w:ascii="Tahoma" w:hAnsi="Tahoma" w:cs="Tahoma"/>
                <w:sz w:val="24"/>
                <w:szCs w:val="24"/>
              </w:rPr>
              <w:t>Annual Report and Accounts</w:t>
            </w:r>
          </w:p>
          <w:p w14:paraId="60C65EC7" w14:textId="38ABE556" w:rsidR="00AD2FC6" w:rsidRPr="00626DE9" w:rsidRDefault="00FC0247" w:rsidP="001C4C65">
            <w:pPr>
              <w:spacing w:after="120"/>
              <w:jc w:val="both"/>
              <w:rPr>
                <w:rFonts w:ascii="Tahoma" w:hAnsi="Tahoma" w:cs="Tahoma"/>
                <w:sz w:val="24"/>
                <w:szCs w:val="24"/>
              </w:rPr>
            </w:pPr>
            <w:r w:rsidRPr="00626DE9">
              <w:rPr>
                <w:rFonts w:ascii="Tahoma" w:hAnsi="Tahoma" w:cs="Tahoma"/>
                <w:sz w:val="24"/>
                <w:szCs w:val="24"/>
              </w:rPr>
              <w:t>Ensure that the accounts are audited in accordance with the Diocesan Trustees’ requirements relating to accounting for Church assets</w:t>
            </w:r>
          </w:p>
          <w:p w14:paraId="64B8408D" w14:textId="134405AD" w:rsidR="00AD2FC6" w:rsidRPr="00626DE9" w:rsidRDefault="009C4CB7" w:rsidP="001C4C65">
            <w:pPr>
              <w:spacing w:after="120"/>
              <w:jc w:val="both"/>
              <w:rPr>
                <w:rFonts w:ascii="Tahoma" w:hAnsi="Tahoma" w:cs="Tahoma"/>
                <w:sz w:val="24"/>
                <w:szCs w:val="24"/>
              </w:rPr>
            </w:pPr>
            <w:r w:rsidRPr="00626DE9">
              <w:rPr>
                <w:rFonts w:ascii="Tahoma" w:hAnsi="Tahoma" w:cs="Tahoma"/>
                <w:sz w:val="24"/>
                <w:szCs w:val="24"/>
              </w:rPr>
              <w:t>File</w:t>
            </w:r>
            <w:r w:rsidR="007D5AC1" w:rsidRPr="00626DE9">
              <w:rPr>
                <w:rFonts w:ascii="Tahoma" w:hAnsi="Tahoma" w:cs="Tahoma"/>
                <w:sz w:val="24"/>
                <w:szCs w:val="24"/>
              </w:rPr>
              <w:t xml:space="preserve"> and publish annual accounts</w:t>
            </w:r>
          </w:p>
          <w:p w14:paraId="35685F51" w14:textId="7B5FA791" w:rsidR="00AD2FC6" w:rsidRPr="00626DE9" w:rsidRDefault="00572336" w:rsidP="001C4C65">
            <w:pPr>
              <w:spacing w:after="120"/>
              <w:jc w:val="both"/>
              <w:rPr>
                <w:rFonts w:ascii="Tahoma" w:hAnsi="Tahoma" w:cs="Tahoma"/>
                <w:sz w:val="24"/>
                <w:szCs w:val="24"/>
              </w:rPr>
            </w:pPr>
            <w:r w:rsidRPr="00626DE9">
              <w:rPr>
                <w:rFonts w:ascii="Tahoma" w:hAnsi="Tahoma" w:cs="Tahoma"/>
                <w:sz w:val="24"/>
                <w:szCs w:val="24"/>
              </w:rPr>
              <w:t xml:space="preserve">Sign off on </w:t>
            </w:r>
            <w:r w:rsidR="007D5AC1" w:rsidRPr="00626DE9">
              <w:rPr>
                <w:rFonts w:ascii="Tahoma" w:hAnsi="Tahoma" w:cs="Tahoma"/>
                <w:sz w:val="24"/>
                <w:szCs w:val="24"/>
              </w:rPr>
              <w:t>engagement letter for auditors</w:t>
            </w:r>
          </w:p>
          <w:p w14:paraId="4B4A01ED" w14:textId="5387383E" w:rsidR="00AD2FC6" w:rsidRPr="00626DE9" w:rsidRDefault="007F1C76" w:rsidP="001C4C65">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007D5AC1" w:rsidRPr="00626DE9">
              <w:rPr>
                <w:rFonts w:ascii="Tahoma" w:hAnsi="Tahoma" w:cs="Tahoma"/>
                <w:sz w:val="24"/>
                <w:szCs w:val="24"/>
              </w:rPr>
              <w:t xml:space="preserve"> a </w:t>
            </w:r>
            <w:r w:rsidR="009C4CB7" w:rsidRPr="00626DE9">
              <w:rPr>
                <w:rFonts w:ascii="Tahoma" w:hAnsi="Tahoma" w:cs="Tahoma"/>
                <w:sz w:val="24"/>
                <w:szCs w:val="24"/>
              </w:rPr>
              <w:t xml:space="preserve">finance and </w:t>
            </w:r>
            <w:r w:rsidR="007D5AC1" w:rsidRPr="00626DE9">
              <w:rPr>
                <w:rFonts w:ascii="Tahoma" w:hAnsi="Tahoma" w:cs="Tahoma"/>
                <w:sz w:val="24"/>
                <w:szCs w:val="24"/>
              </w:rPr>
              <w:t>audit committee</w:t>
            </w:r>
          </w:p>
        </w:tc>
        <w:tc>
          <w:tcPr>
            <w:tcW w:w="2550" w:type="dxa"/>
          </w:tcPr>
          <w:p w14:paraId="6E08EDB6" w14:textId="26A051EE" w:rsidR="00AD2FC6" w:rsidRPr="00626DE9" w:rsidRDefault="009C4CB7" w:rsidP="001C4C65">
            <w:pPr>
              <w:spacing w:after="120"/>
              <w:jc w:val="both"/>
              <w:rPr>
                <w:rFonts w:ascii="Tahoma" w:hAnsi="Tahoma" w:cs="Tahoma"/>
                <w:sz w:val="24"/>
                <w:szCs w:val="24"/>
              </w:rPr>
            </w:pPr>
            <w:r w:rsidRPr="00626DE9">
              <w:rPr>
                <w:rFonts w:ascii="Tahoma" w:hAnsi="Tahoma" w:cs="Tahoma"/>
                <w:sz w:val="24"/>
                <w:szCs w:val="24"/>
              </w:rPr>
              <w:t>With finance staff s</w:t>
            </w:r>
            <w:r w:rsidR="007D5AC1" w:rsidRPr="00626DE9">
              <w:rPr>
                <w:rFonts w:ascii="Tahoma" w:hAnsi="Tahoma" w:cs="Tahoma"/>
                <w:sz w:val="24"/>
                <w:szCs w:val="24"/>
              </w:rPr>
              <w:t>upport and advise</w:t>
            </w:r>
            <w:r w:rsidR="002F1FE2" w:rsidRPr="00626DE9">
              <w:rPr>
                <w:rFonts w:ascii="Tahoma" w:hAnsi="Tahoma" w:cs="Tahoma"/>
                <w:sz w:val="24"/>
                <w:szCs w:val="24"/>
              </w:rPr>
              <w:t xml:space="preserve"> the Directors as required</w:t>
            </w:r>
          </w:p>
          <w:p w14:paraId="59450261" w14:textId="7D3EA00C" w:rsidR="007D5AC1" w:rsidRPr="00626DE9" w:rsidRDefault="007D5AC1" w:rsidP="001C4C65">
            <w:pPr>
              <w:spacing w:after="120"/>
              <w:jc w:val="both"/>
              <w:rPr>
                <w:rFonts w:ascii="Tahoma" w:hAnsi="Tahoma" w:cs="Tahoma"/>
                <w:sz w:val="24"/>
                <w:szCs w:val="24"/>
              </w:rPr>
            </w:pPr>
            <w:r w:rsidRPr="00626DE9">
              <w:rPr>
                <w:rFonts w:ascii="Tahoma" w:hAnsi="Tahoma" w:cs="Tahoma"/>
                <w:sz w:val="24"/>
                <w:szCs w:val="24"/>
              </w:rPr>
              <w:t xml:space="preserve">Support </w:t>
            </w:r>
            <w:r w:rsidR="00CD5979" w:rsidRPr="00626DE9">
              <w:rPr>
                <w:rFonts w:ascii="Tahoma" w:hAnsi="Tahoma" w:cs="Tahoma"/>
                <w:sz w:val="24"/>
                <w:szCs w:val="24"/>
              </w:rPr>
              <w:t>LGB</w:t>
            </w:r>
            <w:r w:rsidRPr="00626DE9">
              <w:rPr>
                <w:rFonts w:ascii="Tahoma" w:hAnsi="Tahoma" w:cs="Tahoma"/>
                <w:sz w:val="24"/>
                <w:szCs w:val="24"/>
              </w:rPr>
              <w:t xml:space="preserve">s and </w:t>
            </w:r>
            <w:r w:rsidR="007F1C76" w:rsidRPr="00626DE9">
              <w:rPr>
                <w:rFonts w:ascii="Tahoma" w:hAnsi="Tahoma" w:cs="Tahoma"/>
                <w:sz w:val="24"/>
                <w:szCs w:val="24"/>
              </w:rPr>
              <w:t>H</w:t>
            </w:r>
            <w:r w:rsidRPr="00626DE9">
              <w:rPr>
                <w:rFonts w:ascii="Tahoma" w:hAnsi="Tahoma" w:cs="Tahoma"/>
                <w:sz w:val="24"/>
                <w:szCs w:val="24"/>
              </w:rPr>
              <w:t>eadteachers in monitoring and management of budgets and finances</w:t>
            </w:r>
          </w:p>
          <w:p w14:paraId="17C81F9E" w14:textId="11C03CF6" w:rsidR="00625108" w:rsidRPr="00626DE9" w:rsidRDefault="007D5AC1" w:rsidP="001C4C65">
            <w:pPr>
              <w:spacing w:after="120"/>
              <w:jc w:val="both"/>
              <w:rPr>
                <w:rFonts w:ascii="Tahoma" w:hAnsi="Tahoma" w:cs="Tahoma"/>
                <w:sz w:val="24"/>
                <w:szCs w:val="24"/>
              </w:rPr>
            </w:pPr>
            <w:r w:rsidRPr="00626DE9">
              <w:rPr>
                <w:rFonts w:ascii="Tahoma" w:hAnsi="Tahoma" w:cs="Tahoma"/>
                <w:sz w:val="24"/>
                <w:szCs w:val="24"/>
              </w:rPr>
              <w:t xml:space="preserve">Consider any variances on delegated budget reported by the </w:t>
            </w:r>
            <w:r w:rsidR="00CD5979" w:rsidRPr="00626DE9">
              <w:rPr>
                <w:rFonts w:ascii="Tahoma" w:hAnsi="Tahoma" w:cs="Tahoma"/>
                <w:sz w:val="24"/>
                <w:szCs w:val="24"/>
              </w:rPr>
              <w:t>LGB</w:t>
            </w:r>
            <w:r w:rsidRPr="00626DE9">
              <w:rPr>
                <w:rFonts w:ascii="Tahoma" w:hAnsi="Tahoma" w:cs="Tahoma"/>
                <w:sz w:val="24"/>
                <w:szCs w:val="24"/>
              </w:rPr>
              <w:t xml:space="preserve">s </w:t>
            </w:r>
          </w:p>
          <w:p w14:paraId="7138B384" w14:textId="0B8189ED" w:rsidR="00AD2FC6" w:rsidRPr="001C4C65" w:rsidRDefault="00625108" w:rsidP="001C4C65">
            <w:pPr>
              <w:spacing w:after="120"/>
              <w:jc w:val="both"/>
              <w:rPr>
                <w:rFonts w:ascii="Tahoma" w:hAnsi="Tahoma" w:cs="Tahoma"/>
                <w:sz w:val="24"/>
                <w:szCs w:val="24"/>
              </w:rPr>
            </w:pPr>
            <w:r w:rsidRPr="00626DE9">
              <w:rPr>
                <w:rFonts w:ascii="Tahoma" w:hAnsi="Tahoma" w:cs="Tahoma"/>
                <w:sz w:val="24"/>
                <w:szCs w:val="24"/>
              </w:rPr>
              <w:t>Liaise with auditors and provide auditors with access to information and documentation as required</w:t>
            </w:r>
            <w:r w:rsidR="002F1FE2" w:rsidRPr="00626DE9">
              <w:rPr>
                <w:rFonts w:ascii="Tahoma" w:hAnsi="Tahoma" w:cs="Tahoma"/>
                <w:sz w:val="24"/>
                <w:szCs w:val="24"/>
              </w:rPr>
              <w:t xml:space="preserve"> </w:t>
            </w:r>
          </w:p>
        </w:tc>
        <w:tc>
          <w:tcPr>
            <w:tcW w:w="2551" w:type="dxa"/>
          </w:tcPr>
          <w:p w14:paraId="5DC2CD6A" w14:textId="1F34A2CB" w:rsidR="002F1FE2"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t>Prepare</w:t>
            </w:r>
            <w:proofErr w:type="gramEnd"/>
            <w:r w:rsidRPr="00626DE9">
              <w:rPr>
                <w:rFonts w:ascii="Tahoma" w:hAnsi="Tahoma" w:cs="Tahoma"/>
                <w:sz w:val="24"/>
                <w:szCs w:val="24"/>
              </w:rPr>
              <w:t xml:space="preserve"> an annual report on the </w:t>
            </w:r>
            <w:r w:rsidR="003775D8" w:rsidRPr="00626DE9">
              <w:rPr>
                <w:rFonts w:ascii="Tahoma" w:hAnsi="Tahoma" w:cs="Tahoma"/>
                <w:sz w:val="24"/>
                <w:szCs w:val="24"/>
              </w:rPr>
              <w:t>s</w:t>
            </w:r>
            <w:r w:rsidRPr="00626DE9">
              <w:rPr>
                <w:rFonts w:ascii="Tahoma" w:hAnsi="Tahoma" w:cs="Tahoma"/>
                <w:sz w:val="24"/>
                <w:szCs w:val="24"/>
              </w:rPr>
              <w:t>chool’s performance for the C</w:t>
            </w:r>
            <w:r w:rsidR="00A35F06" w:rsidRPr="00626DE9">
              <w:rPr>
                <w:rFonts w:ascii="Tahoma" w:hAnsi="Tahoma" w:cs="Tahoma"/>
                <w:sz w:val="24"/>
                <w:szCs w:val="24"/>
              </w:rPr>
              <w:t>EO</w:t>
            </w:r>
          </w:p>
          <w:p w14:paraId="274BC7AA" w14:textId="4124ED37" w:rsidR="007D5AC1" w:rsidRPr="00626DE9" w:rsidRDefault="007D5AC1" w:rsidP="001C4C65">
            <w:pPr>
              <w:spacing w:after="120"/>
              <w:jc w:val="both"/>
              <w:rPr>
                <w:rFonts w:ascii="Tahoma" w:hAnsi="Tahoma" w:cs="Tahoma"/>
                <w:bCs/>
                <w:sz w:val="24"/>
                <w:szCs w:val="24"/>
              </w:rPr>
            </w:pPr>
            <w:r w:rsidRPr="00626DE9">
              <w:rPr>
                <w:rFonts w:ascii="Tahoma" w:hAnsi="Tahoma" w:cs="Tahoma"/>
                <w:bCs/>
                <w:sz w:val="24"/>
                <w:szCs w:val="24"/>
              </w:rPr>
              <w:t xml:space="preserve">Ensure the </w:t>
            </w:r>
            <w:r w:rsidR="003775D8" w:rsidRPr="00626DE9">
              <w:rPr>
                <w:rFonts w:ascii="Tahoma" w:hAnsi="Tahoma" w:cs="Tahoma"/>
                <w:bCs/>
                <w:sz w:val="24"/>
                <w:szCs w:val="24"/>
              </w:rPr>
              <w:t>s</w:t>
            </w:r>
            <w:r w:rsidRPr="00626DE9">
              <w:rPr>
                <w:rFonts w:ascii="Tahoma" w:hAnsi="Tahoma" w:cs="Tahoma"/>
                <w:bCs/>
                <w:sz w:val="24"/>
                <w:szCs w:val="24"/>
              </w:rPr>
              <w:t>chool keeps proper records and provide information to assist the Directors to prepare the annual accounts or any other accounting matters</w:t>
            </w:r>
          </w:p>
        </w:tc>
        <w:tc>
          <w:tcPr>
            <w:tcW w:w="2551" w:type="dxa"/>
          </w:tcPr>
          <w:p w14:paraId="13333AB7" w14:textId="7ABD9A20" w:rsidR="007D5AC1"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Assist </w:t>
            </w:r>
            <w:r w:rsidR="00CD5979" w:rsidRPr="00626DE9">
              <w:rPr>
                <w:rFonts w:ascii="Tahoma" w:hAnsi="Tahoma" w:cs="Tahoma"/>
                <w:sz w:val="24"/>
                <w:szCs w:val="24"/>
              </w:rPr>
              <w:t>LGB</w:t>
            </w:r>
            <w:r w:rsidRPr="00626DE9">
              <w:rPr>
                <w:rFonts w:ascii="Tahoma" w:hAnsi="Tahoma" w:cs="Tahoma"/>
                <w:sz w:val="24"/>
                <w:szCs w:val="24"/>
              </w:rPr>
              <w:t xml:space="preserve"> with preparation of </w:t>
            </w:r>
            <w:r w:rsidR="00572336" w:rsidRPr="00626DE9">
              <w:rPr>
                <w:rFonts w:ascii="Tahoma" w:hAnsi="Tahoma" w:cs="Tahoma"/>
                <w:sz w:val="24"/>
                <w:szCs w:val="24"/>
              </w:rPr>
              <w:t xml:space="preserve">the annual </w:t>
            </w:r>
            <w:r w:rsidR="007D5AC1" w:rsidRPr="00626DE9">
              <w:rPr>
                <w:rFonts w:ascii="Tahoma" w:hAnsi="Tahoma" w:cs="Tahoma"/>
                <w:sz w:val="24"/>
                <w:szCs w:val="24"/>
              </w:rPr>
              <w:t>report</w:t>
            </w:r>
          </w:p>
          <w:p w14:paraId="21379036" w14:textId="022BDF15" w:rsidR="002F1FE2" w:rsidRPr="00626DE9" w:rsidRDefault="007D5AC1" w:rsidP="001C4C65">
            <w:pPr>
              <w:spacing w:after="120"/>
              <w:jc w:val="both"/>
              <w:rPr>
                <w:rFonts w:ascii="Tahoma" w:hAnsi="Tahoma" w:cs="Tahoma"/>
                <w:b/>
                <w:sz w:val="24"/>
                <w:szCs w:val="24"/>
              </w:rPr>
            </w:pPr>
            <w:r w:rsidRPr="00626DE9">
              <w:rPr>
                <w:rFonts w:ascii="Tahoma" w:hAnsi="Tahoma" w:cs="Tahoma"/>
                <w:sz w:val="24"/>
                <w:szCs w:val="24"/>
              </w:rPr>
              <w:t>Keep proper records and provide information to assist the Directors to prepare the annual accounts or any other accounting matters</w:t>
            </w:r>
          </w:p>
        </w:tc>
      </w:tr>
      <w:tr w:rsidR="007F1C76" w:rsidRPr="00626DE9" w14:paraId="5B865359" w14:textId="77777777" w:rsidTr="00BB5345">
        <w:tc>
          <w:tcPr>
            <w:tcW w:w="2550" w:type="dxa"/>
            <w:shd w:val="clear" w:color="auto" w:fill="F2F2F2" w:themeFill="background1" w:themeFillShade="F2"/>
          </w:tcPr>
          <w:p w14:paraId="16EE9D00" w14:textId="444F4344"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5B09B5BB"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1E8DB1A2" w14:textId="1ECEDE10" w:rsidR="002F1FE2"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an Accounting Officer</w:t>
            </w:r>
          </w:p>
          <w:p w14:paraId="335A5645" w14:textId="244EADA8" w:rsidR="00AD2FC6"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lastRenderedPageBreak/>
              <w:t>Appoint</w:t>
            </w:r>
            <w:proofErr w:type="gramEnd"/>
            <w:r w:rsidRPr="00626DE9">
              <w:rPr>
                <w:rFonts w:ascii="Tahoma" w:hAnsi="Tahoma" w:cs="Tahoma"/>
                <w:sz w:val="24"/>
                <w:szCs w:val="24"/>
              </w:rPr>
              <w:t xml:space="preserve"> a chief financial officer to lead on finance</w:t>
            </w:r>
          </w:p>
          <w:p w14:paraId="205707BC" w14:textId="49C7CAFA" w:rsidR="002F1FE2" w:rsidRPr="00626DE9" w:rsidRDefault="007F1C76" w:rsidP="001C4C65">
            <w:pPr>
              <w:spacing w:after="120"/>
              <w:jc w:val="both"/>
              <w:rPr>
                <w:rFonts w:ascii="Tahoma" w:hAnsi="Tahoma" w:cs="Tahoma"/>
                <w:b/>
                <w:sz w:val="24"/>
                <w:szCs w:val="24"/>
              </w:rPr>
            </w:pPr>
            <w:proofErr w:type="gramStart"/>
            <w:r w:rsidRPr="00626DE9">
              <w:rPr>
                <w:rFonts w:ascii="Tahoma" w:hAnsi="Tahoma" w:cs="Tahoma"/>
                <w:sz w:val="24"/>
                <w:szCs w:val="24"/>
              </w:rPr>
              <w:t>Form</w:t>
            </w:r>
            <w:proofErr w:type="gramEnd"/>
            <w:r w:rsidR="002F1FE2" w:rsidRPr="00626DE9">
              <w:rPr>
                <w:rFonts w:ascii="Tahoma" w:hAnsi="Tahoma" w:cs="Tahoma"/>
                <w:sz w:val="24"/>
                <w:szCs w:val="24"/>
              </w:rPr>
              <w:t xml:space="preserve"> a finance committee</w:t>
            </w:r>
            <w:r w:rsidR="009C4CB7" w:rsidRPr="00626DE9">
              <w:rPr>
                <w:rFonts w:ascii="Tahoma" w:hAnsi="Tahoma" w:cs="Tahoma"/>
                <w:sz w:val="24"/>
                <w:szCs w:val="24"/>
              </w:rPr>
              <w:t xml:space="preserve"> (if not combined with audit)</w:t>
            </w:r>
          </w:p>
        </w:tc>
        <w:tc>
          <w:tcPr>
            <w:tcW w:w="2550" w:type="dxa"/>
          </w:tcPr>
          <w:p w14:paraId="6CC1845E" w14:textId="498D1AF9" w:rsidR="002F1FE2" w:rsidRPr="001C4C65" w:rsidRDefault="00FC0247" w:rsidP="001C4C65">
            <w:pPr>
              <w:spacing w:after="120"/>
              <w:jc w:val="both"/>
              <w:rPr>
                <w:rFonts w:ascii="Tahoma" w:hAnsi="Tahoma" w:cs="Tahoma"/>
                <w:sz w:val="24"/>
                <w:szCs w:val="24"/>
              </w:rPr>
            </w:pPr>
            <w:r w:rsidRPr="00626DE9">
              <w:rPr>
                <w:rFonts w:ascii="Tahoma" w:hAnsi="Tahoma" w:cs="Tahoma"/>
                <w:sz w:val="24"/>
                <w:szCs w:val="24"/>
              </w:rPr>
              <w:lastRenderedPageBreak/>
              <w:t>A</w:t>
            </w:r>
            <w:r w:rsidR="002F1FE2" w:rsidRPr="00626DE9">
              <w:rPr>
                <w:rFonts w:ascii="Tahoma" w:hAnsi="Tahoma" w:cs="Tahoma"/>
                <w:sz w:val="24"/>
                <w:szCs w:val="24"/>
              </w:rPr>
              <w:t>ct as the Accounting Officer</w:t>
            </w:r>
          </w:p>
        </w:tc>
        <w:tc>
          <w:tcPr>
            <w:tcW w:w="2551" w:type="dxa"/>
          </w:tcPr>
          <w:p w14:paraId="38B294EF" w14:textId="50A8E9E2"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Appoint a </w:t>
            </w:r>
            <w:r w:rsidR="00FC0247" w:rsidRPr="00626DE9">
              <w:rPr>
                <w:rFonts w:ascii="Tahoma" w:hAnsi="Tahoma" w:cs="Tahoma"/>
                <w:sz w:val="24"/>
                <w:szCs w:val="24"/>
              </w:rPr>
              <w:t>G</w:t>
            </w:r>
            <w:r w:rsidRPr="00626DE9">
              <w:rPr>
                <w:rFonts w:ascii="Tahoma" w:hAnsi="Tahoma" w:cs="Tahoma"/>
                <w:sz w:val="24"/>
                <w:szCs w:val="24"/>
              </w:rPr>
              <w:t>overno</w:t>
            </w:r>
            <w:r w:rsidR="00FC0247" w:rsidRPr="00626DE9">
              <w:rPr>
                <w:rFonts w:ascii="Tahoma" w:hAnsi="Tahoma" w:cs="Tahoma"/>
                <w:sz w:val="24"/>
                <w:szCs w:val="24"/>
              </w:rPr>
              <w:t>r</w:t>
            </w:r>
            <w:r w:rsidRPr="00626DE9">
              <w:rPr>
                <w:rFonts w:ascii="Tahoma" w:hAnsi="Tahoma" w:cs="Tahoma"/>
                <w:sz w:val="24"/>
                <w:szCs w:val="24"/>
              </w:rPr>
              <w:t xml:space="preserve"> responsible for </w:t>
            </w:r>
            <w:r w:rsidR="00FC0247" w:rsidRPr="00626DE9">
              <w:rPr>
                <w:rFonts w:ascii="Tahoma" w:hAnsi="Tahoma" w:cs="Tahoma"/>
                <w:sz w:val="24"/>
                <w:szCs w:val="24"/>
              </w:rPr>
              <w:t xml:space="preserve">delegated </w:t>
            </w:r>
            <w:r w:rsidR="003775D8" w:rsidRPr="00626DE9">
              <w:rPr>
                <w:rFonts w:ascii="Tahoma" w:hAnsi="Tahoma" w:cs="Tahoma"/>
                <w:sz w:val="24"/>
                <w:szCs w:val="24"/>
              </w:rPr>
              <w:t>s</w:t>
            </w:r>
            <w:r w:rsidR="00FC0247" w:rsidRPr="00626DE9">
              <w:rPr>
                <w:rFonts w:ascii="Tahoma" w:hAnsi="Tahoma" w:cs="Tahoma"/>
                <w:sz w:val="24"/>
                <w:szCs w:val="24"/>
              </w:rPr>
              <w:t xml:space="preserve">chool </w:t>
            </w:r>
            <w:r w:rsidRPr="00626DE9">
              <w:rPr>
                <w:rFonts w:ascii="Tahoma" w:hAnsi="Tahoma" w:cs="Tahoma"/>
                <w:sz w:val="24"/>
                <w:szCs w:val="24"/>
              </w:rPr>
              <w:t>finance</w:t>
            </w:r>
            <w:r w:rsidR="00AD2FC6" w:rsidRPr="00626DE9">
              <w:rPr>
                <w:rFonts w:ascii="Tahoma" w:hAnsi="Tahoma" w:cs="Tahoma"/>
                <w:sz w:val="24"/>
                <w:szCs w:val="24"/>
              </w:rPr>
              <w:t xml:space="preserve"> if required</w:t>
            </w:r>
          </w:p>
          <w:p w14:paraId="57000242" w14:textId="4BFDE087" w:rsidR="002F1FE2" w:rsidRPr="00626DE9" w:rsidRDefault="00625108" w:rsidP="001C4C65">
            <w:pPr>
              <w:spacing w:after="120"/>
              <w:jc w:val="both"/>
              <w:rPr>
                <w:rFonts w:ascii="Tahoma" w:hAnsi="Tahoma" w:cs="Tahoma"/>
                <w:sz w:val="24"/>
                <w:szCs w:val="24"/>
              </w:rPr>
            </w:pPr>
            <w:r w:rsidRPr="00626DE9">
              <w:rPr>
                <w:rFonts w:ascii="Tahoma" w:hAnsi="Tahoma" w:cs="Tahoma"/>
                <w:sz w:val="24"/>
                <w:szCs w:val="24"/>
              </w:rPr>
              <w:lastRenderedPageBreak/>
              <w:t xml:space="preserve">Oversee compliance with </w:t>
            </w:r>
            <w:r w:rsidR="008176C3" w:rsidRPr="00626DE9">
              <w:rPr>
                <w:rFonts w:ascii="Tahoma" w:hAnsi="Tahoma" w:cs="Tahoma"/>
                <w:sz w:val="24"/>
                <w:szCs w:val="24"/>
              </w:rPr>
              <w:t>Academy Trust’s</w:t>
            </w:r>
            <w:r w:rsidRPr="00626DE9">
              <w:rPr>
                <w:rFonts w:ascii="Tahoma" w:hAnsi="Tahoma" w:cs="Tahoma"/>
                <w:sz w:val="24"/>
                <w:szCs w:val="24"/>
              </w:rPr>
              <w:t xml:space="preserve"> finance policies and procedures</w:t>
            </w:r>
            <w:r w:rsidR="002F1FE2" w:rsidRPr="00626DE9">
              <w:rPr>
                <w:rFonts w:ascii="Tahoma" w:hAnsi="Tahoma" w:cs="Tahoma"/>
                <w:sz w:val="24"/>
                <w:szCs w:val="24"/>
              </w:rPr>
              <w:t xml:space="preserve"> </w:t>
            </w:r>
          </w:p>
          <w:p w14:paraId="36637E69"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4F3A49A8" w14:textId="42B094DA" w:rsidR="00AD2FC6" w:rsidRPr="001C4C65" w:rsidRDefault="00FC0247" w:rsidP="001C4C65">
            <w:pPr>
              <w:spacing w:after="120"/>
              <w:jc w:val="both"/>
              <w:rPr>
                <w:rFonts w:ascii="Tahoma" w:hAnsi="Tahoma" w:cs="Tahoma"/>
                <w:bCs/>
                <w:sz w:val="24"/>
                <w:szCs w:val="24"/>
              </w:rPr>
            </w:pPr>
            <w:r w:rsidRPr="00626DE9">
              <w:rPr>
                <w:rFonts w:ascii="Tahoma" w:hAnsi="Tahoma" w:cs="Tahoma"/>
                <w:bCs/>
                <w:sz w:val="24"/>
                <w:szCs w:val="24"/>
              </w:rPr>
              <w:lastRenderedPageBreak/>
              <w:t xml:space="preserve">Provide information to </w:t>
            </w:r>
            <w:r w:rsidR="00AD2FC6" w:rsidRPr="00626DE9">
              <w:rPr>
                <w:rFonts w:ascii="Tahoma" w:hAnsi="Tahoma" w:cs="Tahoma"/>
                <w:bCs/>
                <w:sz w:val="24"/>
                <w:szCs w:val="24"/>
              </w:rPr>
              <w:t xml:space="preserve">appointed </w:t>
            </w:r>
            <w:r w:rsidRPr="00626DE9">
              <w:rPr>
                <w:rFonts w:ascii="Tahoma" w:hAnsi="Tahoma" w:cs="Tahoma"/>
                <w:bCs/>
                <w:sz w:val="24"/>
                <w:szCs w:val="24"/>
              </w:rPr>
              <w:t xml:space="preserve">Governor </w:t>
            </w:r>
            <w:r w:rsidR="00AD2FC6" w:rsidRPr="00626DE9">
              <w:rPr>
                <w:rFonts w:ascii="Tahoma" w:hAnsi="Tahoma" w:cs="Tahoma"/>
                <w:bCs/>
                <w:sz w:val="24"/>
                <w:szCs w:val="24"/>
              </w:rPr>
              <w:t>if</w:t>
            </w:r>
            <w:r w:rsidRPr="00626DE9">
              <w:rPr>
                <w:rFonts w:ascii="Tahoma" w:hAnsi="Tahoma" w:cs="Tahoma"/>
                <w:bCs/>
                <w:sz w:val="24"/>
                <w:szCs w:val="24"/>
              </w:rPr>
              <w:t xml:space="preserve"> required</w:t>
            </w:r>
          </w:p>
          <w:p w14:paraId="21F55338" w14:textId="7B0FFD16" w:rsidR="00625108" w:rsidRPr="001C4C65" w:rsidRDefault="00625108" w:rsidP="001C4C65">
            <w:pPr>
              <w:spacing w:after="120"/>
              <w:jc w:val="both"/>
              <w:rPr>
                <w:rFonts w:ascii="Tahoma" w:hAnsi="Tahoma" w:cs="Tahoma"/>
                <w:sz w:val="24"/>
                <w:szCs w:val="24"/>
              </w:rPr>
            </w:pPr>
            <w:r w:rsidRPr="00626DE9">
              <w:rPr>
                <w:rFonts w:ascii="Tahoma" w:hAnsi="Tahoma" w:cs="Tahoma"/>
                <w:sz w:val="24"/>
                <w:szCs w:val="24"/>
              </w:rPr>
              <w:t xml:space="preserve">Ensure compliance with </w:t>
            </w:r>
            <w:r w:rsidR="008176C3" w:rsidRPr="00626DE9">
              <w:rPr>
                <w:rFonts w:ascii="Tahoma" w:hAnsi="Tahoma" w:cs="Tahoma"/>
                <w:sz w:val="24"/>
                <w:szCs w:val="24"/>
              </w:rPr>
              <w:t>Academy Trust</w:t>
            </w:r>
            <w:r w:rsidRPr="00626DE9">
              <w:rPr>
                <w:rFonts w:ascii="Tahoma" w:hAnsi="Tahoma" w:cs="Tahoma"/>
                <w:sz w:val="24"/>
                <w:szCs w:val="24"/>
              </w:rPr>
              <w:t xml:space="preserve"> </w:t>
            </w:r>
            <w:r w:rsidRPr="00626DE9">
              <w:rPr>
                <w:rFonts w:ascii="Tahoma" w:hAnsi="Tahoma" w:cs="Tahoma"/>
                <w:sz w:val="24"/>
                <w:szCs w:val="24"/>
              </w:rPr>
              <w:lastRenderedPageBreak/>
              <w:t>finance policies and procedures (including seeking timely consents where appropriate)</w:t>
            </w:r>
          </w:p>
        </w:tc>
      </w:tr>
      <w:tr w:rsidR="007F1C76" w:rsidRPr="00626DE9" w14:paraId="37DF4717" w14:textId="77777777" w:rsidTr="00BB5345">
        <w:tc>
          <w:tcPr>
            <w:tcW w:w="2550" w:type="dxa"/>
            <w:shd w:val="clear" w:color="auto" w:fill="F2F2F2" w:themeFill="background1" w:themeFillShade="F2"/>
          </w:tcPr>
          <w:p w14:paraId="4B386C86" w14:textId="21E64C30"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4EA83FCC" w14:textId="77777777" w:rsidR="002F1FE2" w:rsidRPr="00626DE9" w:rsidRDefault="002F1FE2" w:rsidP="001C4C65">
            <w:pPr>
              <w:spacing w:after="120"/>
              <w:jc w:val="both"/>
              <w:rPr>
                <w:rFonts w:ascii="Tahoma" w:hAnsi="Tahoma" w:cs="Tahoma"/>
                <w:b/>
                <w:sz w:val="24"/>
                <w:szCs w:val="24"/>
              </w:rPr>
            </w:pPr>
          </w:p>
        </w:tc>
        <w:tc>
          <w:tcPr>
            <w:tcW w:w="2551" w:type="dxa"/>
          </w:tcPr>
          <w:p w14:paraId="2EAAF6F0" w14:textId="739CBE59"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compliance with the requirements in the Academ</w:t>
            </w:r>
            <w:r w:rsidR="00FC0247" w:rsidRPr="00626DE9">
              <w:rPr>
                <w:rFonts w:ascii="Tahoma" w:hAnsi="Tahoma" w:cs="Tahoma"/>
                <w:sz w:val="24"/>
                <w:szCs w:val="24"/>
              </w:rPr>
              <w:t>y Trust</w:t>
            </w:r>
            <w:r w:rsidRPr="00626DE9">
              <w:rPr>
                <w:rFonts w:ascii="Tahoma" w:hAnsi="Tahoma" w:cs="Tahoma"/>
                <w:sz w:val="24"/>
                <w:szCs w:val="24"/>
              </w:rPr>
              <w:t xml:space="preserve"> Handbook</w:t>
            </w:r>
          </w:p>
          <w:p w14:paraId="3C36BE97" w14:textId="040B2D09"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Approve and keep under review the financial scheme of delegation </w:t>
            </w:r>
            <w:r w:rsidR="007F1C76" w:rsidRPr="00626DE9">
              <w:rPr>
                <w:rFonts w:ascii="Tahoma" w:hAnsi="Tahoma" w:cs="Tahoma"/>
                <w:sz w:val="24"/>
                <w:szCs w:val="24"/>
              </w:rPr>
              <w:t xml:space="preserve"> </w:t>
            </w:r>
          </w:p>
          <w:p w14:paraId="2D204D15" w14:textId="194B911E"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Determine and</w:t>
            </w:r>
            <w:r w:rsidR="007F1C76" w:rsidRPr="00626DE9">
              <w:rPr>
                <w:rFonts w:ascii="Tahoma" w:hAnsi="Tahoma" w:cs="Tahoma"/>
                <w:sz w:val="24"/>
                <w:szCs w:val="24"/>
              </w:rPr>
              <w:t xml:space="preserve"> </w:t>
            </w:r>
            <w:r w:rsidRPr="00626DE9">
              <w:rPr>
                <w:rFonts w:ascii="Tahoma" w:hAnsi="Tahoma" w:cs="Tahoma"/>
                <w:sz w:val="24"/>
                <w:szCs w:val="24"/>
              </w:rPr>
              <w:t>communicate</w:t>
            </w:r>
            <w:r w:rsidR="007F1C76" w:rsidRPr="00626DE9">
              <w:rPr>
                <w:rFonts w:ascii="Tahoma" w:hAnsi="Tahoma" w:cs="Tahoma"/>
                <w:sz w:val="24"/>
                <w:szCs w:val="24"/>
              </w:rPr>
              <w:t xml:space="preserve"> </w:t>
            </w:r>
            <w:r w:rsidR="00FC0247" w:rsidRPr="00626DE9">
              <w:rPr>
                <w:rFonts w:ascii="Tahoma" w:hAnsi="Tahoma" w:cs="Tahoma"/>
                <w:sz w:val="24"/>
                <w:szCs w:val="24"/>
              </w:rPr>
              <w:t xml:space="preserve">contribution for </w:t>
            </w:r>
            <w:proofErr w:type="spellStart"/>
            <w:r w:rsidR="00FC0247" w:rsidRPr="00626DE9">
              <w:rPr>
                <w:rFonts w:ascii="Tahoma" w:hAnsi="Tahoma" w:cs="Tahoma"/>
                <w:sz w:val="24"/>
                <w:szCs w:val="24"/>
              </w:rPr>
              <w:t>centralised</w:t>
            </w:r>
            <w:proofErr w:type="spellEnd"/>
            <w:r w:rsidR="00FC0247" w:rsidRPr="00626DE9">
              <w:rPr>
                <w:rFonts w:ascii="Tahoma" w:hAnsi="Tahoma" w:cs="Tahoma"/>
                <w:sz w:val="24"/>
                <w:szCs w:val="24"/>
              </w:rPr>
              <w:t xml:space="preserve"> services</w:t>
            </w:r>
          </w:p>
          <w:p w14:paraId="059717F7" w14:textId="28A6D9A1"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Approve the annual budget for the</w:t>
            </w:r>
            <w:r w:rsidR="00FC0247" w:rsidRPr="00626DE9">
              <w:rPr>
                <w:rFonts w:ascii="Tahoma" w:hAnsi="Tahoma" w:cs="Tahoma"/>
                <w:sz w:val="24"/>
                <w:szCs w:val="24"/>
              </w:rPr>
              <w:t xml:space="preserve"> </w:t>
            </w:r>
            <w:r w:rsidR="008176C3" w:rsidRPr="00626DE9">
              <w:rPr>
                <w:rFonts w:ascii="Tahoma" w:hAnsi="Tahoma" w:cs="Tahoma"/>
                <w:sz w:val="24"/>
                <w:szCs w:val="24"/>
              </w:rPr>
              <w:t>Academy Trust</w:t>
            </w:r>
            <w:r w:rsidRPr="00626DE9">
              <w:rPr>
                <w:rFonts w:ascii="Tahoma" w:hAnsi="Tahoma" w:cs="Tahoma"/>
                <w:sz w:val="24"/>
                <w:szCs w:val="24"/>
              </w:rPr>
              <w:t xml:space="preserve"> and each </w:t>
            </w:r>
            <w:r w:rsidR="003775D8"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w:t>
            </w:r>
          </w:p>
          <w:p w14:paraId="419CA012" w14:textId="4B39DB18" w:rsidR="00FC0247"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Budget plan on a rolling basis </w:t>
            </w:r>
          </w:p>
          <w:p w14:paraId="767A0675" w14:textId="3C1C5DB0"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Consider monthly budget monitoring </w:t>
            </w:r>
            <w:r w:rsidRPr="00626DE9">
              <w:rPr>
                <w:rFonts w:ascii="Tahoma" w:hAnsi="Tahoma" w:cs="Tahoma"/>
                <w:sz w:val="24"/>
                <w:szCs w:val="24"/>
              </w:rPr>
              <w:lastRenderedPageBreak/>
              <w:t xml:space="preserve">reports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necessary</w:t>
            </w:r>
          </w:p>
          <w:p w14:paraId="1178A8DA" w14:textId="2FE25CDA"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Submit the budget forecast </w:t>
            </w:r>
          </w:p>
          <w:p w14:paraId="5BA43748" w14:textId="1193AE8E"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Approve any significant changes to the approved budget</w:t>
            </w:r>
          </w:p>
          <w:p w14:paraId="322BA447" w14:textId="23E32B48"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Monitor income, expenditure, cash flow and balance sheet of the </w:t>
            </w:r>
            <w:r w:rsidR="008176C3" w:rsidRPr="00626DE9">
              <w:rPr>
                <w:rFonts w:ascii="Tahoma" w:hAnsi="Tahoma" w:cs="Tahoma"/>
                <w:sz w:val="24"/>
                <w:szCs w:val="24"/>
              </w:rPr>
              <w:t>Academy Trust</w:t>
            </w:r>
            <w:r w:rsidRPr="00626DE9">
              <w:rPr>
                <w:rFonts w:ascii="Tahoma" w:hAnsi="Tahoma" w:cs="Tahoma"/>
                <w:sz w:val="24"/>
                <w:szCs w:val="24"/>
              </w:rPr>
              <w:t xml:space="preserve"> and take appropriate action where necessary to ensure appropriate use of funds and to balance the </w:t>
            </w:r>
            <w:r w:rsidR="00B26584" w:rsidRPr="00626DE9">
              <w:rPr>
                <w:rFonts w:ascii="Tahoma" w:hAnsi="Tahoma" w:cs="Tahoma"/>
                <w:sz w:val="24"/>
                <w:szCs w:val="24"/>
              </w:rPr>
              <w:t>Academy Trust’s</w:t>
            </w:r>
            <w:r w:rsidRPr="00626DE9">
              <w:rPr>
                <w:rFonts w:ascii="Tahoma" w:hAnsi="Tahoma" w:cs="Tahoma"/>
                <w:sz w:val="24"/>
                <w:szCs w:val="24"/>
              </w:rPr>
              <w:t xml:space="preserve"> books</w:t>
            </w:r>
          </w:p>
          <w:p w14:paraId="0EE7B823" w14:textId="45E9B759"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proper financial controls are in place</w:t>
            </w:r>
          </w:p>
          <w:p w14:paraId="6A8FBDAD" w14:textId="4F4A148E"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robustness of benchmarking in terms of value for money</w:t>
            </w:r>
          </w:p>
          <w:p w14:paraId="276C8112" w14:textId="532717F4"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Receive a report on the effectiveness of central services from the </w:t>
            </w:r>
            <w:r w:rsidR="00FC0247" w:rsidRPr="00626DE9">
              <w:rPr>
                <w:rFonts w:ascii="Tahoma" w:hAnsi="Tahoma" w:cs="Tahoma"/>
                <w:sz w:val="24"/>
                <w:szCs w:val="24"/>
              </w:rPr>
              <w:t>C</w:t>
            </w:r>
            <w:r w:rsidR="00A35F06" w:rsidRPr="00626DE9">
              <w:rPr>
                <w:rFonts w:ascii="Tahoma" w:hAnsi="Tahoma" w:cs="Tahoma"/>
                <w:sz w:val="24"/>
                <w:szCs w:val="24"/>
              </w:rPr>
              <w:t>EO</w:t>
            </w:r>
            <w:r w:rsidRPr="00626DE9">
              <w:rPr>
                <w:rFonts w:ascii="Tahoma" w:hAnsi="Tahoma" w:cs="Tahoma"/>
                <w:sz w:val="24"/>
                <w:szCs w:val="24"/>
              </w:rPr>
              <w:t xml:space="preserve">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appropriate</w:t>
            </w:r>
          </w:p>
          <w:p w14:paraId="134CB3C1" w14:textId="649920CE" w:rsidR="007008C5" w:rsidRPr="00626DE9" w:rsidRDefault="007008C5" w:rsidP="001C4C65">
            <w:pPr>
              <w:spacing w:after="120"/>
              <w:jc w:val="both"/>
              <w:rPr>
                <w:rFonts w:ascii="Tahoma" w:hAnsi="Tahoma" w:cs="Tahoma"/>
                <w:sz w:val="24"/>
                <w:szCs w:val="24"/>
              </w:rPr>
            </w:pPr>
            <w:r w:rsidRPr="00626DE9">
              <w:rPr>
                <w:rFonts w:ascii="Tahoma" w:hAnsi="Tahoma" w:cs="Tahoma"/>
                <w:sz w:val="24"/>
                <w:szCs w:val="24"/>
              </w:rPr>
              <w:t>Set expenditure levels</w:t>
            </w:r>
          </w:p>
          <w:p w14:paraId="0C8D24B3" w14:textId="77777777" w:rsidR="002F1FE2" w:rsidRPr="00626DE9" w:rsidRDefault="002F1FE2" w:rsidP="001C4C65">
            <w:pPr>
              <w:spacing w:after="120"/>
              <w:ind w:left="360"/>
              <w:jc w:val="both"/>
              <w:rPr>
                <w:rFonts w:ascii="Tahoma" w:hAnsi="Tahoma" w:cs="Tahoma"/>
                <w:sz w:val="24"/>
                <w:szCs w:val="24"/>
              </w:rPr>
            </w:pPr>
          </w:p>
          <w:p w14:paraId="1DC59915" w14:textId="77777777" w:rsidR="002F1FE2" w:rsidRPr="00626DE9" w:rsidRDefault="002F1FE2" w:rsidP="001C4C65">
            <w:pPr>
              <w:pStyle w:val="ListParagraph"/>
              <w:spacing w:after="120"/>
              <w:jc w:val="both"/>
              <w:rPr>
                <w:rFonts w:ascii="Tahoma" w:hAnsi="Tahoma" w:cs="Tahoma"/>
                <w:sz w:val="24"/>
                <w:szCs w:val="24"/>
              </w:rPr>
            </w:pPr>
          </w:p>
        </w:tc>
        <w:tc>
          <w:tcPr>
            <w:tcW w:w="2550" w:type="dxa"/>
          </w:tcPr>
          <w:p w14:paraId="4F917155" w14:textId="738A84FB" w:rsidR="00AD2FC6" w:rsidRPr="00626DE9" w:rsidRDefault="002F1FE2" w:rsidP="001C4C65">
            <w:pPr>
              <w:spacing w:after="120"/>
              <w:jc w:val="both"/>
              <w:rPr>
                <w:rFonts w:ascii="Tahoma" w:hAnsi="Tahoma" w:cs="Tahoma"/>
                <w:sz w:val="24"/>
                <w:szCs w:val="24"/>
              </w:rPr>
            </w:pPr>
            <w:proofErr w:type="gramStart"/>
            <w:r w:rsidRPr="00626DE9">
              <w:rPr>
                <w:rFonts w:ascii="Tahoma" w:hAnsi="Tahoma" w:cs="Tahoma"/>
                <w:sz w:val="24"/>
                <w:szCs w:val="24"/>
              </w:rPr>
              <w:lastRenderedPageBreak/>
              <w:t>Take action</w:t>
            </w:r>
            <w:proofErr w:type="gramEnd"/>
            <w:r w:rsidRPr="00626DE9">
              <w:rPr>
                <w:rFonts w:ascii="Tahoma" w:hAnsi="Tahoma" w:cs="Tahoma"/>
                <w:sz w:val="24"/>
                <w:szCs w:val="24"/>
              </w:rPr>
              <w:t xml:space="preserve"> as required by the </w:t>
            </w:r>
            <w:r w:rsidR="007F1C76" w:rsidRPr="00626DE9">
              <w:rPr>
                <w:rFonts w:ascii="Tahoma" w:hAnsi="Tahoma" w:cs="Tahoma"/>
                <w:sz w:val="24"/>
                <w:szCs w:val="24"/>
              </w:rPr>
              <w:t>D</w:t>
            </w:r>
            <w:r w:rsidRPr="00626DE9">
              <w:rPr>
                <w:rFonts w:ascii="Tahoma" w:hAnsi="Tahoma" w:cs="Tahoma"/>
                <w:sz w:val="24"/>
                <w:szCs w:val="24"/>
              </w:rPr>
              <w:t>irectors to meet all requirements of the Academ</w:t>
            </w:r>
            <w:r w:rsidR="00FC0247" w:rsidRPr="00626DE9">
              <w:rPr>
                <w:rFonts w:ascii="Tahoma" w:hAnsi="Tahoma" w:cs="Tahoma"/>
                <w:sz w:val="24"/>
                <w:szCs w:val="24"/>
              </w:rPr>
              <w:t>y</w:t>
            </w:r>
            <w:r w:rsidRPr="00626DE9">
              <w:rPr>
                <w:rFonts w:ascii="Tahoma" w:hAnsi="Tahoma" w:cs="Tahoma"/>
                <w:sz w:val="24"/>
                <w:szCs w:val="24"/>
              </w:rPr>
              <w:t xml:space="preserve"> </w:t>
            </w:r>
            <w:r w:rsidR="00FC0247" w:rsidRPr="00626DE9">
              <w:rPr>
                <w:rFonts w:ascii="Tahoma" w:hAnsi="Tahoma" w:cs="Tahoma"/>
                <w:sz w:val="24"/>
                <w:szCs w:val="24"/>
              </w:rPr>
              <w:t>Trust</w:t>
            </w:r>
            <w:r w:rsidRPr="00626DE9">
              <w:rPr>
                <w:rFonts w:ascii="Tahoma" w:hAnsi="Tahoma" w:cs="Tahoma"/>
                <w:sz w:val="24"/>
                <w:szCs w:val="24"/>
              </w:rPr>
              <w:t xml:space="preserve"> Handbook</w:t>
            </w:r>
          </w:p>
          <w:p w14:paraId="68D7F5B2" w14:textId="18298549"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Prepare the financial scheme of delegation and take any action as determined by the </w:t>
            </w:r>
            <w:r w:rsidR="00FC0247" w:rsidRPr="00626DE9">
              <w:rPr>
                <w:rFonts w:ascii="Tahoma" w:hAnsi="Tahoma" w:cs="Tahoma"/>
                <w:sz w:val="24"/>
                <w:szCs w:val="24"/>
              </w:rPr>
              <w:t>D</w:t>
            </w:r>
            <w:r w:rsidRPr="00626DE9">
              <w:rPr>
                <w:rFonts w:ascii="Tahoma" w:hAnsi="Tahoma" w:cs="Tahoma"/>
                <w:sz w:val="24"/>
                <w:szCs w:val="24"/>
              </w:rPr>
              <w:t>irectors following their review of it</w:t>
            </w:r>
          </w:p>
          <w:p w14:paraId="63B34751" w14:textId="6558151B"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Support the </w:t>
            </w:r>
            <w:r w:rsidR="00FC0247" w:rsidRPr="00626DE9">
              <w:rPr>
                <w:rFonts w:ascii="Tahoma" w:hAnsi="Tahoma" w:cs="Tahoma"/>
                <w:sz w:val="24"/>
                <w:szCs w:val="24"/>
              </w:rPr>
              <w:t>D</w:t>
            </w:r>
            <w:r w:rsidRPr="00626DE9">
              <w:rPr>
                <w:rFonts w:ascii="Tahoma" w:hAnsi="Tahoma" w:cs="Tahoma"/>
                <w:sz w:val="24"/>
                <w:szCs w:val="24"/>
              </w:rPr>
              <w:t xml:space="preserve">irectors, and carry out any instructions from them, relating to their responsibilities for budget planning and ensuring the ongoing viability of the </w:t>
            </w:r>
            <w:r w:rsidR="008176C3" w:rsidRPr="00626DE9">
              <w:rPr>
                <w:rFonts w:ascii="Tahoma" w:hAnsi="Tahoma" w:cs="Tahoma"/>
                <w:sz w:val="24"/>
                <w:szCs w:val="24"/>
              </w:rPr>
              <w:t>Academy Trust</w:t>
            </w:r>
          </w:p>
          <w:p w14:paraId="1A815D02" w14:textId="2353C4F0"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Monitor the income, expenditure, cash flow and balance sheet of the </w:t>
            </w:r>
            <w:r w:rsidR="00B26584" w:rsidRPr="00626DE9">
              <w:rPr>
                <w:rFonts w:ascii="Tahoma" w:hAnsi="Tahoma" w:cs="Tahoma"/>
                <w:sz w:val="24"/>
                <w:szCs w:val="24"/>
              </w:rPr>
              <w:t xml:space="preserve">Academy Trust </w:t>
            </w:r>
            <w:r w:rsidRPr="00626DE9">
              <w:rPr>
                <w:rFonts w:ascii="Tahoma" w:hAnsi="Tahoma" w:cs="Tahoma"/>
                <w:sz w:val="24"/>
                <w:szCs w:val="24"/>
              </w:rPr>
              <w:t xml:space="preserve">and produce monthly budget monitoring reports for the </w:t>
            </w:r>
            <w:r w:rsidR="00FC0247" w:rsidRPr="00626DE9">
              <w:rPr>
                <w:rFonts w:ascii="Tahoma" w:hAnsi="Tahoma" w:cs="Tahoma"/>
                <w:sz w:val="24"/>
                <w:szCs w:val="24"/>
              </w:rPr>
              <w:t>D</w:t>
            </w:r>
            <w:r w:rsidRPr="00626DE9">
              <w:rPr>
                <w:rFonts w:ascii="Tahoma" w:hAnsi="Tahoma" w:cs="Tahoma"/>
                <w:sz w:val="24"/>
                <w:szCs w:val="24"/>
              </w:rPr>
              <w:t>irectors highlighting any concerns or issues</w:t>
            </w:r>
          </w:p>
          <w:p w14:paraId="47C96923" w14:textId="2A311483"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Report to the </w:t>
            </w:r>
            <w:r w:rsidR="007F1C76" w:rsidRPr="00626DE9">
              <w:rPr>
                <w:rFonts w:ascii="Tahoma" w:hAnsi="Tahoma" w:cs="Tahoma"/>
                <w:sz w:val="24"/>
                <w:szCs w:val="24"/>
              </w:rPr>
              <w:t>D</w:t>
            </w:r>
            <w:r w:rsidRPr="00626DE9">
              <w:rPr>
                <w:rFonts w:ascii="Tahoma" w:hAnsi="Tahoma" w:cs="Tahoma"/>
                <w:sz w:val="24"/>
                <w:szCs w:val="24"/>
              </w:rPr>
              <w:t xml:space="preserve">irectors on the financial performance of the </w:t>
            </w:r>
            <w:r w:rsidR="00B26584" w:rsidRPr="00626DE9">
              <w:rPr>
                <w:rFonts w:ascii="Tahoma" w:hAnsi="Tahoma" w:cs="Tahoma"/>
                <w:sz w:val="24"/>
                <w:szCs w:val="24"/>
              </w:rPr>
              <w:t>Academy Trust</w:t>
            </w:r>
            <w:r w:rsidRPr="00626DE9">
              <w:rPr>
                <w:rFonts w:ascii="Tahoma" w:hAnsi="Tahoma" w:cs="Tahoma"/>
                <w:sz w:val="24"/>
                <w:szCs w:val="24"/>
              </w:rPr>
              <w:t xml:space="preserve"> </w:t>
            </w:r>
          </w:p>
          <w:p w14:paraId="0920A8EA" w14:textId="44D2F93A"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Ensure proper financial controls are in place</w:t>
            </w:r>
          </w:p>
          <w:p w14:paraId="30DBC71E" w14:textId="01E5CA69" w:rsidR="00AD2FC6" w:rsidRPr="00626DE9" w:rsidRDefault="00625108" w:rsidP="001C4C65">
            <w:pPr>
              <w:spacing w:after="120"/>
              <w:jc w:val="both"/>
              <w:rPr>
                <w:rFonts w:ascii="Tahoma" w:hAnsi="Tahoma" w:cs="Tahoma"/>
                <w:sz w:val="24"/>
                <w:szCs w:val="24"/>
              </w:rPr>
            </w:pPr>
            <w:r w:rsidRPr="00626DE9">
              <w:rPr>
                <w:rFonts w:ascii="Tahoma" w:hAnsi="Tahoma" w:cs="Tahoma"/>
                <w:sz w:val="24"/>
                <w:szCs w:val="24"/>
              </w:rPr>
              <w:t>E</w:t>
            </w:r>
            <w:r w:rsidR="002F1FE2" w:rsidRPr="00626DE9">
              <w:rPr>
                <w:rFonts w:ascii="Tahoma" w:hAnsi="Tahoma" w:cs="Tahoma"/>
                <w:sz w:val="24"/>
                <w:szCs w:val="24"/>
              </w:rPr>
              <w:t>nsure robustness of benchmarking in terms of value for mone</w:t>
            </w:r>
            <w:r w:rsidR="00FC0247" w:rsidRPr="00626DE9">
              <w:rPr>
                <w:rFonts w:ascii="Tahoma" w:hAnsi="Tahoma" w:cs="Tahoma"/>
                <w:sz w:val="24"/>
                <w:szCs w:val="24"/>
              </w:rPr>
              <w:t>y</w:t>
            </w:r>
          </w:p>
          <w:p w14:paraId="3C4930B9" w14:textId="52D13125"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t xml:space="preserve">Receive </w:t>
            </w:r>
            <w:r w:rsidR="00CA7048" w:rsidRPr="00626DE9">
              <w:rPr>
                <w:rFonts w:ascii="Tahoma" w:hAnsi="Tahoma" w:cs="Tahoma"/>
                <w:sz w:val="24"/>
                <w:szCs w:val="24"/>
              </w:rPr>
              <w:t>information</w:t>
            </w:r>
            <w:r w:rsidRPr="00626DE9">
              <w:rPr>
                <w:rFonts w:ascii="Tahoma" w:hAnsi="Tahoma" w:cs="Tahoma"/>
                <w:sz w:val="24"/>
                <w:szCs w:val="24"/>
              </w:rPr>
              <w:t xml:space="preserve"> from the </w:t>
            </w:r>
            <w:r w:rsidR="00CD5979" w:rsidRPr="00626DE9">
              <w:rPr>
                <w:rFonts w:ascii="Tahoma" w:hAnsi="Tahoma" w:cs="Tahoma"/>
                <w:sz w:val="24"/>
                <w:szCs w:val="24"/>
              </w:rPr>
              <w:t>LGB</w:t>
            </w:r>
            <w:r w:rsidRPr="00626DE9">
              <w:rPr>
                <w:rFonts w:ascii="Tahoma" w:hAnsi="Tahoma" w:cs="Tahoma"/>
                <w:sz w:val="24"/>
                <w:szCs w:val="24"/>
              </w:rPr>
              <w:t xml:space="preserve"> and r</w:t>
            </w:r>
            <w:r w:rsidR="002F1FE2" w:rsidRPr="00626DE9">
              <w:rPr>
                <w:rFonts w:ascii="Tahoma" w:hAnsi="Tahoma" w:cs="Tahoma"/>
                <w:sz w:val="24"/>
                <w:szCs w:val="24"/>
              </w:rPr>
              <w:t xml:space="preserve">eport to the </w:t>
            </w:r>
            <w:r w:rsidR="00FC0247" w:rsidRPr="00626DE9">
              <w:rPr>
                <w:rFonts w:ascii="Tahoma" w:hAnsi="Tahoma" w:cs="Tahoma"/>
                <w:sz w:val="24"/>
                <w:szCs w:val="24"/>
              </w:rPr>
              <w:t>D</w:t>
            </w:r>
            <w:r w:rsidR="002F1FE2" w:rsidRPr="00626DE9">
              <w:rPr>
                <w:rFonts w:ascii="Tahoma" w:hAnsi="Tahoma" w:cs="Tahoma"/>
                <w:sz w:val="24"/>
                <w:szCs w:val="24"/>
              </w:rPr>
              <w:t xml:space="preserve">irectors on the effectiveness of central services, as appropriate, and </w:t>
            </w:r>
            <w:proofErr w:type="gramStart"/>
            <w:r w:rsidR="002F1FE2" w:rsidRPr="00626DE9">
              <w:rPr>
                <w:rFonts w:ascii="Tahoma" w:hAnsi="Tahoma" w:cs="Tahoma"/>
                <w:sz w:val="24"/>
                <w:szCs w:val="24"/>
              </w:rPr>
              <w:t xml:space="preserve">take </w:t>
            </w:r>
            <w:r w:rsidR="002F1FE2" w:rsidRPr="00626DE9">
              <w:rPr>
                <w:rFonts w:ascii="Tahoma" w:hAnsi="Tahoma" w:cs="Tahoma"/>
                <w:sz w:val="24"/>
                <w:szCs w:val="24"/>
              </w:rPr>
              <w:lastRenderedPageBreak/>
              <w:t>action</w:t>
            </w:r>
            <w:proofErr w:type="gramEnd"/>
            <w:r w:rsidR="002F1FE2" w:rsidRPr="00626DE9">
              <w:rPr>
                <w:rFonts w:ascii="Tahoma" w:hAnsi="Tahoma" w:cs="Tahoma"/>
                <w:sz w:val="24"/>
                <w:szCs w:val="24"/>
              </w:rPr>
              <w:t xml:space="preserve"> as directed by the</w:t>
            </w:r>
            <w:r w:rsidR="00CA7048" w:rsidRPr="00626DE9">
              <w:rPr>
                <w:rFonts w:ascii="Tahoma" w:hAnsi="Tahoma" w:cs="Tahoma"/>
                <w:sz w:val="24"/>
                <w:szCs w:val="24"/>
              </w:rPr>
              <w:t xml:space="preserve"> Directors</w:t>
            </w:r>
          </w:p>
          <w:p w14:paraId="68A77922" w14:textId="6419360B" w:rsidR="002F1FE2" w:rsidRPr="00626DE9" w:rsidRDefault="00AD2FC6" w:rsidP="001C4C65">
            <w:pPr>
              <w:spacing w:after="120"/>
              <w:jc w:val="both"/>
              <w:rPr>
                <w:rFonts w:ascii="Tahoma" w:hAnsi="Tahoma" w:cs="Tahoma"/>
                <w:sz w:val="24"/>
                <w:szCs w:val="24"/>
              </w:rPr>
            </w:pPr>
            <w:r w:rsidRPr="00626DE9">
              <w:rPr>
                <w:rFonts w:ascii="Tahoma" w:hAnsi="Tahoma" w:cs="Tahoma"/>
                <w:sz w:val="24"/>
                <w:szCs w:val="24"/>
              </w:rPr>
              <w:t>E</w:t>
            </w:r>
            <w:r w:rsidR="006316D0" w:rsidRPr="00626DE9">
              <w:rPr>
                <w:rFonts w:ascii="Tahoma" w:hAnsi="Tahoma" w:cs="Tahoma"/>
                <w:sz w:val="24"/>
                <w:szCs w:val="24"/>
              </w:rPr>
              <w:t xml:space="preserve">nsure views of Headteachers are </w:t>
            </w:r>
            <w:proofErr w:type="gramStart"/>
            <w:r w:rsidR="006316D0" w:rsidRPr="00626DE9">
              <w:rPr>
                <w:rFonts w:ascii="Tahoma" w:hAnsi="Tahoma" w:cs="Tahoma"/>
                <w:sz w:val="24"/>
                <w:szCs w:val="24"/>
              </w:rPr>
              <w:t>taken into account</w:t>
            </w:r>
            <w:proofErr w:type="gramEnd"/>
            <w:r w:rsidR="006316D0" w:rsidRPr="00626DE9">
              <w:rPr>
                <w:rFonts w:ascii="Tahoma" w:hAnsi="Tahoma" w:cs="Tahoma"/>
                <w:sz w:val="24"/>
                <w:szCs w:val="24"/>
              </w:rPr>
              <w:t xml:space="preserve"> as part of th</w:t>
            </w:r>
            <w:r w:rsidRPr="00626DE9">
              <w:rPr>
                <w:rFonts w:ascii="Tahoma" w:hAnsi="Tahoma" w:cs="Tahoma"/>
                <w:sz w:val="24"/>
                <w:szCs w:val="24"/>
              </w:rPr>
              <w:t>e central services</w:t>
            </w:r>
            <w:r w:rsidR="006316D0" w:rsidRPr="00626DE9">
              <w:rPr>
                <w:rFonts w:ascii="Tahoma" w:hAnsi="Tahoma" w:cs="Tahoma"/>
                <w:sz w:val="24"/>
                <w:szCs w:val="24"/>
              </w:rPr>
              <w:t xml:space="preserve"> review</w:t>
            </w:r>
          </w:p>
          <w:p w14:paraId="35B92209" w14:textId="6BB32607" w:rsidR="002F1FE2" w:rsidRPr="00626DE9" w:rsidRDefault="00FC0247" w:rsidP="001C4C65">
            <w:pPr>
              <w:spacing w:after="120"/>
              <w:jc w:val="both"/>
              <w:rPr>
                <w:rFonts w:ascii="Tahoma" w:hAnsi="Tahoma" w:cs="Tahoma"/>
                <w:sz w:val="24"/>
                <w:szCs w:val="24"/>
              </w:rPr>
            </w:pPr>
            <w:r w:rsidRPr="00626DE9">
              <w:rPr>
                <w:rFonts w:ascii="Tahoma" w:hAnsi="Tahoma" w:cs="Tahoma"/>
                <w:sz w:val="24"/>
                <w:szCs w:val="24"/>
              </w:rPr>
              <w:t>Ensure appropriate</w:t>
            </w:r>
            <w:r w:rsidR="002F1FE2" w:rsidRPr="00626DE9">
              <w:rPr>
                <w:rFonts w:ascii="Tahoma" w:hAnsi="Tahoma" w:cs="Tahoma"/>
                <w:sz w:val="24"/>
                <w:szCs w:val="24"/>
              </w:rPr>
              <w:t xml:space="preserve"> bank accounts</w:t>
            </w:r>
            <w:r w:rsidRPr="00626DE9">
              <w:rPr>
                <w:rFonts w:ascii="Tahoma" w:hAnsi="Tahoma" w:cs="Tahoma"/>
                <w:sz w:val="24"/>
                <w:szCs w:val="24"/>
              </w:rPr>
              <w:t xml:space="preserve"> are in place with signatories</w:t>
            </w:r>
          </w:p>
        </w:tc>
        <w:tc>
          <w:tcPr>
            <w:tcW w:w="2551" w:type="dxa"/>
          </w:tcPr>
          <w:p w14:paraId="62072AF4" w14:textId="7955F8E5" w:rsidR="00AD2FC6" w:rsidRPr="00626DE9" w:rsidRDefault="007D5AC1" w:rsidP="001C4C65">
            <w:pPr>
              <w:spacing w:after="120"/>
              <w:jc w:val="both"/>
              <w:rPr>
                <w:rFonts w:ascii="Tahoma" w:hAnsi="Tahoma" w:cs="Tahoma"/>
                <w:sz w:val="24"/>
                <w:szCs w:val="24"/>
              </w:rPr>
            </w:pPr>
            <w:r w:rsidRPr="00626DE9">
              <w:rPr>
                <w:rFonts w:ascii="Tahoma" w:hAnsi="Tahoma" w:cs="Tahoma"/>
                <w:sz w:val="24"/>
                <w:szCs w:val="24"/>
              </w:rPr>
              <w:lastRenderedPageBreak/>
              <w:t xml:space="preserve">Ensure that the </w:t>
            </w:r>
            <w:r w:rsidR="003775D8" w:rsidRPr="00626DE9">
              <w:rPr>
                <w:rFonts w:ascii="Tahoma" w:hAnsi="Tahoma" w:cs="Tahoma"/>
                <w:sz w:val="24"/>
                <w:szCs w:val="24"/>
              </w:rPr>
              <w:t>s</w:t>
            </w:r>
            <w:r w:rsidRPr="00626DE9">
              <w:rPr>
                <w:rFonts w:ascii="Tahoma" w:hAnsi="Tahoma" w:cs="Tahoma"/>
                <w:sz w:val="24"/>
                <w:szCs w:val="24"/>
              </w:rPr>
              <w:t xml:space="preserve">chool is operated within its </w:t>
            </w:r>
            <w:r w:rsidR="002F1FE2" w:rsidRPr="00626DE9">
              <w:rPr>
                <w:rFonts w:ascii="Tahoma" w:hAnsi="Tahoma" w:cs="Tahoma"/>
                <w:sz w:val="24"/>
                <w:szCs w:val="24"/>
              </w:rPr>
              <w:t xml:space="preserve">annual budget </w:t>
            </w:r>
            <w:r w:rsidR="007F1C76" w:rsidRPr="00626DE9">
              <w:rPr>
                <w:rFonts w:ascii="Tahoma" w:hAnsi="Tahoma" w:cs="Tahoma"/>
                <w:sz w:val="24"/>
                <w:szCs w:val="24"/>
              </w:rPr>
              <w:t>and the financial scheme of delegation</w:t>
            </w:r>
          </w:p>
          <w:p w14:paraId="6C8A18A9" w14:textId="448A8945"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Monitor the income, expenditure and cash flow of the </w:t>
            </w:r>
            <w:r w:rsidR="003775D8"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and report any issues to the </w:t>
            </w:r>
            <w:r w:rsidR="00FC0247" w:rsidRPr="00626DE9">
              <w:rPr>
                <w:rFonts w:ascii="Tahoma" w:hAnsi="Tahoma" w:cs="Tahoma"/>
                <w:sz w:val="24"/>
                <w:szCs w:val="24"/>
              </w:rPr>
              <w:t>C</w:t>
            </w:r>
            <w:r w:rsidR="00A35F06" w:rsidRPr="00626DE9">
              <w:rPr>
                <w:rFonts w:ascii="Tahoma" w:hAnsi="Tahoma" w:cs="Tahoma"/>
                <w:sz w:val="24"/>
                <w:szCs w:val="24"/>
              </w:rPr>
              <w:t>EO</w:t>
            </w:r>
          </w:p>
          <w:p w14:paraId="38BB2A0B" w14:textId="0C81D1E6"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any variances from the budget are reported to the </w:t>
            </w:r>
            <w:r w:rsidR="00FC0247" w:rsidRPr="00626DE9">
              <w:rPr>
                <w:rFonts w:ascii="Tahoma" w:hAnsi="Tahoma" w:cs="Tahoma"/>
                <w:sz w:val="24"/>
                <w:szCs w:val="24"/>
              </w:rPr>
              <w:t>C</w:t>
            </w:r>
            <w:r w:rsidR="00A35F06" w:rsidRPr="00626DE9">
              <w:rPr>
                <w:rFonts w:ascii="Tahoma" w:hAnsi="Tahoma" w:cs="Tahoma"/>
                <w:sz w:val="24"/>
                <w:szCs w:val="24"/>
              </w:rPr>
              <w:t>EO</w:t>
            </w:r>
          </w:p>
          <w:p w14:paraId="224182F2" w14:textId="719CFF8C"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proper financial controls are in place at the </w:t>
            </w:r>
            <w:r w:rsidR="003775D8"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w:t>
            </w:r>
          </w:p>
          <w:p w14:paraId="04D56E84" w14:textId="15E7A8B0" w:rsidR="00AD2FC6" w:rsidRPr="00626DE9" w:rsidRDefault="00CA7048" w:rsidP="001C4C65">
            <w:pPr>
              <w:spacing w:after="120"/>
              <w:jc w:val="both"/>
              <w:rPr>
                <w:rFonts w:ascii="Tahoma" w:hAnsi="Tahoma" w:cs="Tahoma"/>
                <w:sz w:val="24"/>
                <w:szCs w:val="24"/>
              </w:rPr>
            </w:pPr>
            <w:r w:rsidRPr="00626DE9">
              <w:rPr>
                <w:rFonts w:ascii="Tahoma" w:hAnsi="Tahoma" w:cs="Tahoma"/>
                <w:sz w:val="24"/>
                <w:szCs w:val="24"/>
              </w:rPr>
              <w:t xml:space="preserve">Provide information </w:t>
            </w:r>
            <w:r w:rsidR="002F1FE2" w:rsidRPr="00626DE9">
              <w:rPr>
                <w:rFonts w:ascii="Tahoma" w:hAnsi="Tahoma" w:cs="Tahoma"/>
                <w:sz w:val="24"/>
                <w:szCs w:val="24"/>
              </w:rPr>
              <w:t xml:space="preserve">on the effectiveness of central services, as may be </w:t>
            </w:r>
            <w:r w:rsidRPr="00626DE9">
              <w:rPr>
                <w:rFonts w:ascii="Tahoma" w:hAnsi="Tahoma" w:cs="Tahoma"/>
                <w:sz w:val="24"/>
                <w:szCs w:val="24"/>
              </w:rPr>
              <w:t>necessary</w:t>
            </w:r>
          </w:p>
          <w:p w14:paraId="3829184E" w14:textId="2D24B592"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lastRenderedPageBreak/>
              <w:t>Chair to discuss the school budget with the Headteacher</w:t>
            </w:r>
          </w:p>
          <w:p w14:paraId="6A5F13E2" w14:textId="10B922D3" w:rsidR="007008C5" w:rsidRPr="00626DE9" w:rsidRDefault="007008C5" w:rsidP="001C4C65">
            <w:pPr>
              <w:spacing w:after="120"/>
              <w:jc w:val="both"/>
              <w:rPr>
                <w:rFonts w:ascii="Tahoma" w:hAnsi="Tahoma" w:cs="Tahoma"/>
                <w:sz w:val="24"/>
                <w:szCs w:val="24"/>
              </w:rPr>
            </w:pPr>
            <w:r w:rsidRPr="00626DE9">
              <w:rPr>
                <w:rFonts w:ascii="Tahoma" w:hAnsi="Tahoma" w:cs="Tahoma"/>
                <w:sz w:val="24"/>
                <w:szCs w:val="24"/>
              </w:rPr>
              <w:t>Review Headteacher expenditure requests in line with relevant policies</w:t>
            </w:r>
          </w:p>
          <w:p w14:paraId="17F2B370" w14:textId="77777777" w:rsidR="002F1FE2" w:rsidRPr="00626DE9" w:rsidRDefault="002F1FE2" w:rsidP="001C4C65">
            <w:pPr>
              <w:pStyle w:val="ListParagraph"/>
              <w:spacing w:after="120"/>
              <w:jc w:val="both"/>
              <w:rPr>
                <w:rFonts w:ascii="Tahoma" w:hAnsi="Tahoma" w:cs="Tahoma"/>
                <w:sz w:val="24"/>
                <w:szCs w:val="24"/>
              </w:rPr>
            </w:pPr>
          </w:p>
          <w:p w14:paraId="54DA9765" w14:textId="77777777" w:rsidR="002F1FE2" w:rsidRPr="00626DE9" w:rsidRDefault="002F1FE2" w:rsidP="001C4C65">
            <w:pPr>
              <w:pStyle w:val="ListParagraph"/>
              <w:spacing w:after="120"/>
              <w:jc w:val="both"/>
              <w:rPr>
                <w:rFonts w:ascii="Tahoma" w:hAnsi="Tahoma" w:cs="Tahoma"/>
                <w:sz w:val="24"/>
                <w:szCs w:val="24"/>
              </w:rPr>
            </w:pPr>
            <w:r w:rsidRPr="00626DE9">
              <w:rPr>
                <w:rFonts w:ascii="Tahoma" w:hAnsi="Tahoma" w:cs="Tahoma"/>
                <w:sz w:val="24"/>
                <w:szCs w:val="24"/>
              </w:rPr>
              <w:t xml:space="preserve"> </w:t>
            </w:r>
          </w:p>
          <w:p w14:paraId="60EED103"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6EC60665" w14:textId="146F2F0A" w:rsidR="00AD2FC6" w:rsidRPr="00626DE9" w:rsidRDefault="007D5AC1" w:rsidP="001C4C65">
            <w:pPr>
              <w:spacing w:after="120"/>
              <w:jc w:val="both"/>
              <w:rPr>
                <w:rFonts w:ascii="Tahoma" w:hAnsi="Tahoma" w:cs="Tahoma"/>
                <w:sz w:val="24"/>
                <w:szCs w:val="24"/>
              </w:rPr>
            </w:pPr>
            <w:r w:rsidRPr="00626DE9">
              <w:rPr>
                <w:rFonts w:ascii="Tahoma" w:hAnsi="Tahoma" w:cs="Tahoma"/>
                <w:sz w:val="24"/>
                <w:szCs w:val="24"/>
              </w:rPr>
              <w:lastRenderedPageBreak/>
              <w:t xml:space="preserve">Prepare </w:t>
            </w:r>
            <w:r w:rsidR="002F1FE2" w:rsidRPr="00626DE9">
              <w:rPr>
                <w:rFonts w:ascii="Tahoma" w:hAnsi="Tahoma" w:cs="Tahoma"/>
                <w:sz w:val="24"/>
                <w:szCs w:val="24"/>
              </w:rPr>
              <w:t xml:space="preserve">the annual budget for the </w:t>
            </w:r>
            <w:r w:rsidR="006316D0" w:rsidRPr="00626DE9">
              <w:rPr>
                <w:rFonts w:ascii="Tahoma" w:hAnsi="Tahoma" w:cs="Tahoma"/>
                <w:sz w:val="24"/>
                <w:szCs w:val="24"/>
              </w:rPr>
              <w:t>s</w:t>
            </w:r>
            <w:r w:rsidR="00FC0247" w:rsidRPr="00626DE9">
              <w:rPr>
                <w:rFonts w:ascii="Tahoma" w:hAnsi="Tahoma" w:cs="Tahoma"/>
                <w:sz w:val="24"/>
                <w:szCs w:val="24"/>
              </w:rPr>
              <w:t>chool</w:t>
            </w:r>
            <w:r w:rsidR="002F1FE2" w:rsidRPr="00626DE9">
              <w:rPr>
                <w:rFonts w:ascii="Tahoma" w:hAnsi="Tahoma" w:cs="Tahoma"/>
                <w:sz w:val="24"/>
                <w:szCs w:val="24"/>
              </w:rPr>
              <w:t xml:space="preserve"> with the assistance of relevant staff in line with any </w:t>
            </w:r>
            <w:r w:rsidR="008176C3" w:rsidRPr="00626DE9">
              <w:rPr>
                <w:rFonts w:ascii="Tahoma" w:hAnsi="Tahoma" w:cs="Tahoma"/>
                <w:sz w:val="24"/>
                <w:szCs w:val="24"/>
              </w:rPr>
              <w:t>Academy Trust</w:t>
            </w:r>
            <w:r w:rsidR="002F1FE2" w:rsidRPr="00626DE9">
              <w:rPr>
                <w:rFonts w:ascii="Tahoma" w:hAnsi="Tahoma" w:cs="Tahoma"/>
                <w:sz w:val="24"/>
                <w:szCs w:val="24"/>
              </w:rPr>
              <w:t xml:space="preserve">-wide policy or guidance </w:t>
            </w:r>
          </w:p>
          <w:p w14:paraId="473F743B" w14:textId="060D4726"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Monitor the income, expenditure and cash flow of the </w:t>
            </w:r>
            <w:r w:rsidR="006316D0" w:rsidRPr="00626DE9">
              <w:rPr>
                <w:rFonts w:ascii="Tahoma" w:hAnsi="Tahoma" w:cs="Tahoma"/>
                <w:sz w:val="24"/>
                <w:szCs w:val="24"/>
              </w:rPr>
              <w:t>s</w:t>
            </w:r>
            <w:r w:rsidR="00FC0247" w:rsidRPr="00626DE9">
              <w:rPr>
                <w:rFonts w:ascii="Tahoma" w:hAnsi="Tahoma" w:cs="Tahoma"/>
                <w:sz w:val="24"/>
                <w:szCs w:val="24"/>
              </w:rPr>
              <w:t>chool</w:t>
            </w:r>
            <w:r w:rsidRPr="00626DE9">
              <w:rPr>
                <w:rFonts w:ascii="Tahoma" w:hAnsi="Tahoma" w:cs="Tahoma"/>
                <w:sz w:val="24"/>
                <w:szCs w:val="24"/>
              </w:rPr>
              <w:t xml:space="preserve"> and report any issues to the </w:t>
            </w:r>
            <w:r w:rsidR="00FC0247" w:rsidRPr="00626DE9">
              <w:rPr>
                <w:rFonts w:ascii="Tahoma" w:hAnsi="Tahoma" w:cs="Tahoma"/>
                <w:sz w:val="24"/>
                <w:szCs w:val="24"/>
              </w:rPr>
              <w:t>C</w:t>
            </w:r>
            <w:r w:rsidR="00A35F06" w:rsidRPr="00626DE9">
              <w:rPr>
                <w:rFonts w:ascii="Tahoma" w:hAnsi="Tahoma" w:cs="Tahoma"/>
                <w:sz w:val="24"/>
                <w:szCs w:val="24"/>
              </w:rPr>
              <w:t>EO</w:t>
            </w:r>
          </w:p>
          <w:p w14:paraId="011BFFF1" w14:textId="40D3C3C5"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Prepare monitoring reports for the LGB and summary reports for the</w:t>
            </w:r>
            <w:r w:rsidR="00FC0247" w:rsidRPr="00626DE9">
              <w:rPr>
                <w:rFonts w:ascii="Tahoma" w:hAnsi="Tahoma" w:cs="Tahoma"/>
                <w:sz w:val="24"/>
                <w:szCs w:val="24"/>
              </w:rPr>
              <w:t xml:space="preserve"> Board</w:t>
            </w:r>
          </w:p>
          <w:p w14:paraId="03873F51" w14:textId="43CFE748"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proper financial controls are in place at the </w:t>
            </w:r>
            <w:r w:rsidR="006316D0" w:rsidRPr="00626DE9">
              <w:rPr>
                <w:rFonts w:ascii="Tahoma" w:hAnsi="Tahoma" w:cs="Tahoma"/>
                <w:sz w:val="24"/>
                <w:szCs w:val="24"/>
              </w:rPr>
              <w:t>s</w:t>
            </w:r>
            <w:r w:rsidR="00FC0247" w:rsidRPr="00626DE9">
              <w:rPr>
                <w:rFonts w:ascii="Tahoma" w:hAnsi="Tahoma" w:cs="Tahoma"/>
                <w:sz w:val="24"/>
                <w:szCs w:val="24"/>
              </w:rPr>
              <w:t>chool</w:t>
            </w:r>
          </w:p>
          <w:p w14:paraId="1CC86FE2" w14:textId="2585814F" w:rsidR="006316D0" w:rsidRPr="00626DE9" w:rsidRDefault="00CA7048" w:rsidP="001C4C65">
            <w:pPr>
              <w:spacing w:after="120"/>
              <w:jc w:val="both"/>
              <w:rPr>
                <w:rFonts w:ascii="Tahoma" w:hAnsi="Tahoma" w:cs="Tahoma"/>
                <w:sz w:val="24"/>
                <w:szCs w:val="24"/>
              </w:rPr>
            </w:pPr>
            <w:r w:rsidRPr="00626DE9">
              <w:rPr>
                <w:rFonts w:ascii="Tahoma" w:hAnsi="Tahoma" w:cs="Tahoma"/>
                <w:sz w:val="24"/>
                <w:szCs w:val="24"/>
              </w:rPr>
              <w:lastRenderedPageBreak/>
              <w:t xml:space="preserve">Provide information </w:t>
            </w:r>
            <w:r w:rsidR="006316D0" w:rsidRPr="00626DE9">
              <w:rPr>
                <w:rFonts w:ascii="Tahoma" w:hAnsi="Tahoma" w:cs="Tahoma"/>
                <w:sz w:val="24"/>
                <w:szCs w:val="24"/>
              </w:rPr>
              <w:t xml:space="preserve">on the effectiveness of central services, as may be </w:t>
            </w:r>
            <w:r w:rsidRPr="00626DE9">
              <w:rPr>
                <w:rFonts w:ascii="Tahoma" w:hAnsi="Tahoma" w:cs="Tahoma"/>
                <w:sz w:val="24"/>
                <w:szCs w:val="24"/>
              </w:rPr>
              <w:t>necessary</w:t>
            </w:r>
          </w:p>
          <w:p w14:paraId="4BCD4477" w14:textId="77777777" w:rsidR="006316D0" w:rsidRPr="00626DE9" w:rsidRDefault="006316D0" w:rsidP="001C4C65">
            <w:pPr>
              <w:spacing w:after="120"/>
              <w:jc w:val="both"/>
              <w:rPr>
                <w:rFonts w:ascii="Tahoma" w:hAnsi="Tahoma" w:cs="Tahoma"/>
                <w:sz w:val="24"/>
                <w:szCs w:val="24"/>
              </w:rPr>
            </w:pPr>
          </w:p>
          <w:p w14:paraId="6C70A10C" w14:textId="77777777" w:rsidR="002F1FE2" w:rsidRPr="00626DE9" w:rsidRDefault="002F1FE2" w:rsidP="001C4C65">
            <w:pPr>
              <w:pStyle w:val="ListParagraph"/>
              <w:spacing w:after="120"/>
              <w:jc w:val="both"/>
              <w:rPr>
                <w:rFonts w:ascii="Tahoma" w:hAnsi="Tahoma" w:cs="Tahoma"/>
                <w:sz w:val="24"/>
                <w:szCs w:val="24"/>
              </w:rPr>
            </w:pPr>
          </w:p>
        </w:tc>
      </w:tr>
      <w:tr w:rsidR="009C4CB7" w:rsidRPr="00626DE9" w14:paraId="74F36ABF" w14:textId="77777777" w:rsidTr="001C4C65">
        <w:tc>
          <w:tcPr>
            <w:tcW w:w="2550" w:type="dxa"/>
            <w:shd w:val="clear" w:color="auto" w:fill="D9D9D9" w:themeFill="background1" w:themeFillShade="D9"/>
          </w:tcPr>
          <w:p w14:paraId="5BEB3650" w14:textId="1B78DD40" w:rsidR="009C4CB7" w:rsidRPr="00626DE9" w:rsidRDefault="009C4CB7" w:rsidP="001C4C65">
            <w:pPr>
              <w:pStyle w:val="ListParagraph"/>
              <w:spacing w:after="120"/>
              <w:ind w:left="0"/>
              <w:jc w:val="both"/>
              <w:rPr>
                <w:rFonts w:ascii="Tahoma" w:hAnsi="Tahoma" w:cs="Tahoma"/>
                <w:b/>
                <w:bCs/>
                <w:sz w:val="24"/>
                <w:szCs w:val="24"/>
              </w:rPr>
            </w:pPr>
            <w:r w:rsidRPr="00626DE9">
              <w:rPr>
                <w:rFonts w:ascii="Tahoma" w:hAnsi="Tahoma" w:cs="Tahoma"/>
                <w:b/>
                <w:bCs/>
                <w:sz w:val="24"/>
                <w:szCs w:val="24"/>
              </w:rPr>
              <w:lastRenderedPageBreak/>
              <w:t>FINANCE POLICIES</w:t>
            </w:r>
          </w:p>
        </w:tc>
        <w:tc>
          <w:tcPr>
            <w:tcW w:w="2551" w:type="dxa"/>
            <w:shd w:val="clear" w:color="auto" w:fill="D9D9D9" w:themeFill="background1" w:themeFillShade="D9"/>
          </w:tcPr>
          <w:p w14:paraId="698F8B44" w14:textId="77777777" w:rsidR="009C4CB7" w:rsidRPr="00626DE9" w:rsidRDefault="009C4CB7" w:rsidP="001C4C65">
            <w:pPr>
              <w:pStyle w:val="ListParagraph"/>
              <w:spacing w:after="120"/>
              <w:jc w:val="both"/>
              <w:rPr>
                <w:rFonts w:ascii="Tahoma" w:hAnsi="Tahoma" w:cs="Tahoma"/>
                <w:b/>
                <w:sz w:val="24"/>
                <w:szCs w:val="24"/>
              </w:rPr>
            </w:pPr>
          </w:p>
        </w:tc>
        <w:tc>
          <w:tcPr>
            <w:tcW w:w="2551" w:type="dxa"/>
            <w:shd w:val="clear" w:color="auto" w:fill="D9D9D9" w:themeFill="background1" w:themeFillShade="D9"/>
          </w:tcPr>
          <w:p w14:paraId="42DE9CF3"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7137E9AB"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090C4BB2"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37C0A7D5" w14:textId="77777777" w:rsidR="009C4CB7" w:rsidRPr="00626DE9" w:rsidRDefault="009C4CB7" w:rsidP="001C4C65">
            <w:pPr>
              <w:spacing w:after="120"/>
              <w:jc w:val="both"/>
              <w:rPr>
                <w:rFonts w:ascii="Tahoma" w:hAnsi="Tahoma" w:cs="Tahoma"/>
                <w:b/>
                <w:sz w:val="24"/>
                <w:szCs w:val="24"/>
              </w:rPr>
            </w:pPr>
          </w:p>
        </w:tc>
      </w:tr>
      <w:tr w:rsidR="007F1C76" w:rsidRPr="00626DE9" w14:paraId="7B5CF277" w14:textId="77777777" w:rsidTr="00BB5345">
        <w:tc>
          <w:tcPr>
            <w:tcW w:w="2550" w:type="dxa"/>
            <w:shd w:val="clear" w:color="auto" w:fill="F2F2F2" w:themeFill="background1" w:themeFillShade="F2"/>
          </w:tcPr>
          <w:p w14:paraId="4831387B" w14:textId="6819EA0A"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23509292" w14:textId="77777777" w:rsidR="002F1FE2" w:rsidRPr="00626DE9" w:rsidRDefault="002F1FE2" w:rsidP="001C4C65">
            <w:pPr>
              <w:pStyle w:val="ListParagraph"/>
              <w:spacing w:after="120"/>
              <w:jc w:val="both"/>
              <w:rPr>
                <w:rFonts w:ascii="Tahoma" w:hAnsi="Tahoma" w:cs="Tahoma"/>
                <w:b/>
                <w:sz w:val="24"/>
                <w:szCs w:val="24"/>
              </w:rPr>
            </w:pPr>
          </w:p>
        </w:tc>
        <w:tc>
          <w:tcPr>
            <w:tcW w:w="2551" w:type="dxa"/>
          </w:tcPr>
          <w:p w14:paraId="454EB643" w14:textId="77777777"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Adopt and review all financial policies as required by the Academ</w:t>
            </w:r>
            <w:r w:rsidR="007D5AC1" w:rsidRPr="00626DE9">
              <w:rPr>
                <w:rFonts w:ascii="Tahoma" w:hAnsi="Tahoma" w:cs="Tahoma"/>
                <w:sz w:val="24"/>
                <w:szCs w:val="24"/>
              </w:rPr>
              <w:t>y</w:t>
            </w:r>
            <w:r w:rsidRPr="00626DE9">
              <w:rPr>
                <w:rFonts w:ascii="Tahoma" w:hAnsi="Tahoma" w:cs="Tahoma"/>
                <w:sz w:val="24"/>
                <w:szCs w:val="24"/>
              </w:rPr>
              <w:t xml:space="preserve"> </w:t>
            </w:r>
            <w:r w:rsidR="007D5AC1" w:rsidRPr="00626DE9">
              <w:rPr>
                <w:rFonts w:ascii="Tahoma" w:hAnsi="Tahoma" w:cs="Tahoma"/>
                <w:sz w:val="24"/>
                <w:szCs w:val="24"/>
              </w:rPr>
              <w:t>Trust</w:t>
            </w:r>
            <w:r w:rsidRPr="00626DE9">
              <w:rPr>
                <w:rFonts w:ascii="Tahoma" w:hAnsi="Tahoma" w:cs="Tahoma"/>
                <w:sz w:val="24"/>
                <w:szCs w:val="24"/>
              </w:rPr>
              <w:t xml:space="preserve"> Handbook and/or as recommended by the auditors and ensure that they meet the </w:t>
            </w:r>
            <w:r w:rsidR="00B26584" w:rsidRPr="00626DE9">
              <w:rPr>
                <w:rFonts w:ascii="Tahoma" w:hAnsi="Tahoma" w:cs="Tahoma"/>
                <w:sz w:val="24"/>
                <w:szCs w:val="24"/>
              </w:rPr>
              <w:t>Academy Trust’s</w:t>
            </w:r>
            <w:r w:rsidRPr="00626DE9">
              <w:rPr>
                <w:rFonts w:ascii="Tahoma" w:hAnsi="Tahoma" w:cs="Tahoma"/>
                <w:sz w:val="24"/>
                <w:szCs w:val="24"/>
              </w:rPr>
              <w:t xml:space="preserve"> charitable objects</w:t>
            </w:r>
          </w:p>
          <w:p w14:paraId="2B221C78" w14:textId="6BE0CBA0"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Adopt and review the charging and remissions policy</w:t>
            </w:r>
          </w:p>
          <w:p w14:paraId="763275B9" w14:textId="755E2AF7"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a register of business and </w:t>
            </w:r>
            <w:r w:rsidRPr="00626DE9">
              <w:rPr>
                <w:rFonts w:ascii="Tahoma" w:hAnsi="Tahoma" w:cs="Tahoma"/>
                <w:sz w:val="24"/>
                <w:szCs w:val="24"/>
              </w:rPr>
              <w:lastRenderedPageBreak/>
              <w:t xml:space="preserve">pecuniary interests is maintained for the </w:t>
            </w:r>
            <w:r w:rsidR="00B26584" w:rsidRPr="00626DE9">
              <w:rPr>
                <w:rFonts w:ascii="Tahoma" w:hAnsi="Tahoma" w:cs="Tahoma"/>
                <w:sz w:val="24"/>
                <w:szCs w:val="24"/>
              </w:rPr>
              <w:t>Academy Trust</w:t>
            </w:r>
          </w:p>
          <w:p w14:paraId="57CBA9AC" w14:textId="5E2FA326"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that the </w:t>
            </w:r>
            <w:r w:rsidR="00B26584" w:rsidRPr="00626DE9">
              <w:rPr>
                <w:rFonts w:ascii="Tahoma" w:hAnsi="Tahoma" w:cs="Tahoma"/>
                <w:sz w:val="24"/>
                <w:szCs w:val="24"/>
              </w:rPr>
              <w:t xml:space="preserve">Academy Trust </w:t>
            </w:r>
            <w:r w:rsidRPr="00626DE9">
              <w:rPr>
                <w:rFonts w:ascii="Tahoma" w:hAnsi="Tahoma" w:cs="Tahoma"/>
                <w:sz w:val="24"/>
                <w:szCs w:val="24"/>
              </w:rPr>
              <w:t xml:space="preserve">keeps all relevant financial records for at least 6 years after the end of the funding period to which they relate </w:t>
            </w:r>
          </w:p>
        </w:tc>
        <w:tc>
          <w:tcPr>
            <w:tcW w:w="2550" w:type="dxa"/>
          </w:tcPr>
          <w:p w14:paraId="3B390194" w14:textId="33D517E3"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Prepare all financial policies as required by the Acade</w:t>
            </w:r>
            <w:r w:rsidR="007F1C76" w:rsidRPr="00626DE9">
              <w:rPr>
                <w:rFonts w:ascii="Tahoma" w:hAnsi="Tahoma" w:cs="Tahoma"/>
                <w:sz w:val="24"/>
                <w:szCs w:val="24"/>
              </w:rPr>
              <w:t>my Trust</w:t>
            </w:r>
            <w:r w:rsidRPr="00626DE9">
              <w:rPr>
                <w:rFonts w:ascii="Tahoma" w:hAnsi="Tahoma" w:cs="Tahoma"/>
                <w:sz w:val="24"/>
                <w:szCs w:val="24"/>
              </w:rPr>
              <w:t xml:space="preserve"> Handbook and/or as recommended by the auditors for adoption by the </w:t>
            </w:r>
            <w:r w:rsidR="007F1C76" w:rsidRPr="00626DE9">
              <w:rPr>
                <w:rFonts w:ascii="Tahoma" w:hAnsi="Tahoma" w:cs="Tahoma"/>
                <w:sz w:val="24"/>
                <w:szCs w:val="24"/>
              </w:rPr>
              <w:t>Board</w:t>
            </w:r>
          </w:p>
          <w:p w14:paraId="7B258DDE" w14:textId="77777777"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Prepare a charging and remissions policy</w:t>
            </w:r>
          </w:p>
          <w:p w14:paraId="7247ACF1" w14:textId="334BA64B"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Maintain a register of business and pecuniary interests for the </w:t>
            </w:r>
            <w:r w:rsidR="00B26584" w:rsidRPr="00626DE9">
              <w:rPr>
                <w:rFonts w:ascii="Tahoma" w:hAnsi="Tahoma" w:cs="Tahoma"/>
                <w:sz w:val="24"/>
                <w:szCs w:val="24"/>
              </w:rPr>
              <w:t>Academy Trust</w:t>
            </w:r>
          </w:p>
          <w:p w14:paraId="7CB45381" w14:textId="6AC0674C"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 </w:t>
            </w:r>
          </w:p>
          <w:p w14:paraId="3B7BFC29" w14:textId="170682C3" w:rsidR="002F1FE2" w:rsidRPr="001C4C65"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Keep all relevant financial records for at least 6 years after the end of the funding period to which they relate and ensure that retention meets data protection requirements </w:t>
            </w:r>
          </w:p>
        </w:tc>
        <w:tc>
          <w:tcPr>
            <w:tcW w:w="2551" w:type="dxa"/>
          </w:tcPr>
          <w:p w14:paraId="1E858544" w14:textId="0692906A" w:rsidR="002F1FE2" w:rsidRPr="00626DE9" w:rsidRDefault="00502543" w:rsidP="001C4C65">
            <w:pPr>
              <w:spacing w:after="120"/>
              <w:jc w:val="both"/>
              <w:rPr>
                <w:rFonts w:ascii="Tahoma" w:hAnsi="Tahoma" w:cs="Tahoma"/>
                <w:sz w:val="24"/>
                <w:szCs w:val="24"/>
              </w:rPr>
            </w:pPr>
            <w:r w:rsidRPr="00626DE9">
              <w:rPr>
                <w:rFonts w:ascii="Tahoma" w:hAnsi="Tahoma" w:cs="Tahoma"/>
                <w:sz w:val="24"/>
                <w:szCs w:val="24"/>
              </w:rPr>
              <w:lastRenderedPageBreak/>
              <w:t xml:space="preserve">Ensure that a </w:t>
            </w:r>
            <w:r w:rsidR="002F1FE2" w:rsidRPr="00626DE9">
              <w:rPr>
                <w:rFonts w:ascii="Tahoma" w:hAnsi="Tahoma" w:cs="Tahoma"/>
                <w:sz w:val="24"/>
                <w:szCs w:val="24"/>
              </w:rPr>
              <w:t xml:space="preserve">register of business and pecuniary interests for the </w:t>
            </w:r>
            <w:r w:rsidR="006316D0" w:rsidRPr="00626DE9">
              <w:rPr>
                <w:rFonts w:ascii="Tahoma" w:hAnsi="Tahoma" w:cs="Tahoma"/>
                <w:sz w:val="24"/>
                <w:szCs w:val="24"/>
              </w:rPr>
              <w:t>s</w:t>
            </w:r>
            <w:r w:rsidR="007F1C76" w:rsidRPr="00626DE9">
              <w:rPr>
                <w:rFonts w:ascii="Tahoma" w:hAnsi="Tahoma" w:cs="Tahoma"/>
                <w:sz w:val="24"/>
                <w:szCs w:val="24"/>
              </w:rPr>
              <w:t>chool</w:t>
            </w:r>
            <w:r w:rsidRPr="00626DE9">
              <w:rPr>
                <w:rFonts w:ascii="Tahoma" w:hAnsi="Tahoma" w:cs="Tahoma"/>
                <w:sz w:val="24"/>
                <w:szCs w:val="24"/>
              </w:rPr>
              <w:t xml:space="preserve"> is in place</w:t>
            </w:r>
          </w:p>
          <w:p w14:paraId="7E5010EC" w14:textId="120E1BC1" w:rsidR="000108F7" w:rsidRPr="00626DE9" w:rsidRDefault="000108F7" w:rsidP="001C4C65">
            <w:pPr>
              <w:spacing w:after="120"/>
              <w:jc w:val="both"/>
              <w:rPr>
                <w:rFonts w:ascii="Tahoma" w:hAnsi="Tahoma" w:cs="Tahoma"/>
                <w:sz w:val="24"/>
                <w:szCs w:val="24"/>
              </w:rPr>
            </w:pPr>
            <w:r w:rsidRPr="00626DE9">
              <w:rPr>
                <w:rFonts w:ascii="Tahoma" w:hAnsi="Tahoma" w:cs="Tahoma"/>
                <w:sz w:val="24"/>
                <w:szCs w:val="24"/>
              </w:rPr>
              <w:t xml:space="preserve">Oversee the implementation of all financial policies at </w:t>
            </w:r>
            <w:r w:rsidR="00B26584" w:rsidRPr="00626DE9">
              <w:rPr>
                <w:rFonts w:ascii="Tahoma" w:hAnsi="Tahoma" w:cs="Tahoma"/>
                <w:sz w:val="24"/>
                <w:szCs w:val="24"/>
              </w:rPr>
              <w:t>s</w:t>
            </w:r>
            <w:r w:rsidRPr="00626DE9">
              <w:rPr>
                <w:rFonts w:ascii="Tahoma" w:hAnsi="Tahoma" w:cs="Tahoma"/>
                <w:sz w:val="24"/>
                <w:szCs w:val="24"/>
              </w:rPr>
              <w:t>chool level as required by the CEO</w:t>
            </w:r>
          </w:p>
          <w:p w14:paraId="0356496A" w14:textId="77777777" w:rsidR="002F1FE2" w:rsidRPr="001C4C65" w:rsidRDefault="002F1FE2" w:rsidP="001C4C65">
            <w:pPr>
              <w:spacing w:after="120"/>
              <w:jc w:val="both"/>
              <w:rPr>
                <w:rFonts w:ascii="Tahoma" w:hAnsi="Tahoma" w:cs="Tahoma"/>
                <w:b/>
                <w:sz w:val="24"/>
                <w:szCs w:val="24"/>
              </w:rPr>
            </w:pPr>
          </w:p>
        </w:tc>
        <w:tc>
          <w:tcPr>
            <w:tcW w:w="2551" w:type="dxa"/>
          </w:tcPr>
          <w:p w14:paraId="2D943A35" w14:textId="3502455E" w:rsidR="002F1FE2" w:rsidRPr="00626DE9" w:rsidRDefault="007008C5" w:rsidP="001C4C65">
            <w:pPr>
              <w:spacing w:after="120"/>
              <w:jc w:val="both"/>
              <w:rPr>
                <w:rFonts w:ascii="Tahoma" w:hAnsi="Tahoma" w:cs="Tahoma"/>
                <w:bCs/>
                <w:sz w:val="24"/>
                <w:szCs w:val="24"/>
              </w:rPr>
            </w:pPr>
            <w:r w:rsidRPr="00626DE9">
              <w:rPr>
                <w:rFonts w:ascii="Tahoma" w:hAnsi="Tahoma" w:cs="Tahoma"/>
                <w:bCs/>
                <w:sz w:val="24"/>
                <w:szCs w:val="24"/>
              </w:rPr>
              <w:t xml:space="preserve">Work with the </w:t>
            </w:r>
            <w:r w:rsidR="00CD5979" w:rsidRPr="00626DE9">
              <w:rPr>
                <w:rFonts w:ascii="Tahoma" w:hAnsi="Tahoma" w:cs="Tahoma"/>
                <w:bCs/>
                <w:sz w:val="24"/>
                <w:szCs w:val="24"/>
              </w:rPr>
              <w:t>LGB</w:t>
            </w:r>
            <w:r w:rsidRPr="00626DE9">
              <w:rPr>
                <w:rFonts w:ascii="Tahoma" w:hAnsi="Tahoma" w:cs="Tahoma"/>
                <w:bCs/>
                <w:sz w:val="24"/>
                <w:szCs w:val="24"/>
              </w:rPr>
              <w:t xml:space="preserve"> to ensure that the register of business and pecuniary interests for the school is up to date</w:t>
            </w:r>
          </w:p>
          <w:p w14:paraId="204B1478" w14:textId="01F6124B" w:rsidR="000108F7" w:rsidRPr="00626DE9" w:rsidRDefault="000108F7" w:rsidP="001C4C65">
            <w:pPr>
              <w:spacing w:after="120"/>
              <w:jc w:val="both"/>
              <w:rPr>
                <w:rFonts w:ascii="Tahoma" w:hAnsi="Tahoma" w:cs="Tahoma"/>
                <w:bCs/>
                <w:sz w:val="24"/>
                <w:szCs w:val="24"/>
              </w:rPr>
            </w:pPr>
            <w:r w:rsidRPr="00626DE9">
              <w:rPr>
                <w:rFonts w:ascii="Tahoma" w:hAnsi="Tahoma" w:cs="Tahoma"/>
                <w:bCs/>
                <w:sz w:val="24"/>
                <w:szCs w:val="24"/>
              </w:rPr>
              <w:t>Implement all financial policies as required by the CEO</w:t>
            </w:r>
          </w:p>
        </w:tc>
      </w:tr>
      <w:tr w:rsidR="009C4CB7" w:rsidRPr="00626DE9" w14:paraId="3629DBA9" w14:textId="77777777" w:rsidTr="001C4C65">
        <w:tc>
          <w:tcPr>
            <w:tcW w:w="2550" w:type="dxa"/>
            <w:shd w:val="clear" w:color="auto" w:fill="D9D9D9" w:themeFill="background1" w:themeFillShade="D9"/>
          </w:tcPr>
          <w:p w14:paraId="0EEE28F5" w14:textId="715966C4" w:rsidR="009C4CB7" w:rsidRPr="00626DE9" w:rsidRDefault="009C4CB7" w:rsidP="001C4C65">
            <w:pPr>
              <w:pStyle w:val="ListParagraph"/>
              <w:spacing w:after="120"/>
              <w:ind w:left="0"/>
              <w:jc w:val="both"/>
              <w:rPr>
                <w:rFonts w:ascii="Tahoma" w:hAnsi="Tahoma" w:cs="Tahoma"/>
                <w:b/>
                <w:bCs/>
                <w:sz w:val="24"/>
                <w:szCs w:val="24"/>
              </w:rPr>
            </w:pPr>
            <w:r w:rsidRPr="00626DE9">
              <w:rPr>
                <w:rFonts w:ascii="Tahoma" w:hAnsi="Tahoma" w:cs="Tahoma"/>
                <w:b/>
                <w:bCs/>
                <w:sz w:val="24"/>
                <w:szCs w:val="24"/>
              </w:rPr>
              <w:t>PAY</w:t>
            </w:r>
          </w:p>
        </w:tc>
        <w:tc>
          <w:tcPr>
            <w:tcW w:w="2551" w:type="dxa"/>
            <w:shd w:val="clear" w:color="auto" w:fill="D9D9D9" w:themeFill="background1" w:themeFillShade="D9"/>
          </w:tcPr>
          <w:p w14:paraId="61A60044" w14:textId="77777777" w:rsidR="009C4CB7" w:rsidRPr="00626DE9" w:rsidRDefault="009C4CB7" w:rsidP="001C4C65">
            <w:pPr>
              <w:spacing w:after="120"/>
              <w:jc w:val="both"/>
              <w:rPr>
                <w:rFonts w:ascii="Tahoma" w:hAnsi="Tahoma" w:cs="Tahoma"/>
                <w:b/>
                <w:sz w:val="24"/>
                <w:szCs w:val="24"/>
              </w:rPr>
            </w:pPr>
          </w:p>
        </w:tc>
        <w:tc>
          <w:tcPr>
            <w:tcW w:w="2551" w:type="dxa"/>
            <w:shd w:val="clear" w:color="auto" w:fill="D9D9D9" w:themeFill="background1" w:themeFillShade="D9"/>
          </w:tcPr>
          <w:p w14:paraId="3865128F"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1885DA55"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6215B54F"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75D98E02" w14:textId="77777777" w:rsidR="009C4CB7" w:rsidRPr="00626DE9" w:rsidRDefault="009C4CB7" w:rsidP="001C4C65">
            <w:pPr>
              <w:spacing w:after="120"/>
              <w:jc w:val="both"/>
              <w:rPr>
                <w:rFonts w:ascii="Tahoma" w:hAnsi="Tahoma" w:cs="Tahoma"/>
                <w:sz w:val="24"/>
                <w:szCs w:val="24"/>
              </w:rPr>
            </w:pPr>
          </w:p>
        </w:tc>
      </w:tr>
      <w:tr w:rsidR="00222AAD" w:rsidRPr="00626DE9" w14:paraId="2753310B" w14:textId="77777777" w:rsidTr="00BB5345">
        <w:tc>
          <w:tcPr>
            <w:tcW w:w="2550" w:type="dxa"/>
          </w:tcPr>
          <w:p w14:paraId="6EA2426B" w14:textId="77777777" w:rsidR="001C4C65" w:rsidRDefault="007F1C76" w:rsidP="001C4C65">
            <w:pPr>
              <w:pStyle w:val="ListParagraph"/>
              <w:spacing w:after="120"/>
              <w:ind w:left="0"/>
              <w:jc w:val="both"/>
              <w:rPr>
                <w:rFonts w:ascii="Tahoma" w:hAnsi="Tahoma" w:cs="Tahoma"/>
                <w:sz w:val="24"/>
                <w:szCs w:val="24"/>
              </w:rPr>
            </w:pPr>
            <w:r w:rsidRPr="00626DE9">
              <w:rPr>
                <w:rFonts w:ascii="Tahoma" w:hAnsi="Tahoma" w:cs="Tahoma"/>
                <w:sz w:val="24"/>
                <w:szCs w:val="24"/>
              </w:rPr>
              <w:t>Require compliance with the Diocesan Protocols</w:t>
            </w:r>
          </w:p>
          <w:p w14:paraId="37CECC3F" w14:textId="3084B862" w:rsidR="002F1FE2" w:rsidRPr="00626DE9" w:rsidRDefault="00603887" w:rsidP="001C4C65">
            <w:pPr>
              <w:pStyle w:val="ListParagraph"/>
              <w:spacing w:after="120"/>
              <w:ind w:left="0"/>
              <w:jc w:val="both"/>
              <w:rPr>
                <w:rFonts w:ascii="Tahoma" w:hAnsi="Tahoma" w:cs="Tahoma"/>
                <w:sz w:val="24"/>
                <w:szCs w:val="24"/>
              </w:rPr>
            </w:pPr>
            <w:r w:rsidRPr="00626DE9">
              <w:rPr>
                <w:rFonts w:ascii="Tahoma" w:hAnsi="Tahoma" w:cs="Tahoma"/>
                <w:sz w:val="24"/>
                <w:szCs w:val="24"/>
              </w:rPr>
              <w:t xml:space="preserve">Require compliance </w:t>
            </w:r>
            <w:proofErr w:type="gramStart"/>
            <w:r w:rsidRPr="00626DE9">
              <w:rPr>
                <w:rFonts w:ascii="Tahoma" w:hAnsi="Tahoma" w:cs="Tahoma"/>
                <w:sz w:val="24"/>
                <w:szCs w:val="24"/>
              </w:rPr>
              <w:t xml:space="preserve">with </w:t>
            </w:r>
            <w:r w:rsidR="007F1C76" w:rsidRPr="00626DE9">
              <w:rPr>
                <w:rFonts w:ascii="Tahoma" w:hAnsi="Tahoma" w:cs="Tahoma"/>
                <w:sz w:val="24"/>
                <w:szCs w:val="24"/>
              </w:rPr>
              <w:t xml:space="preserve"> the</w:t>
            </w:r>
            <w:proofErr w:type="gramEnd"/>
            <w:r w:rsidR="007F1C76" w:rsidRPr="00626DE9">
              <w:rPr>
                <w:rFonts w:ascii="Tahoma" w:hAnsi="Tahoma" w:cs="Tahoma"/>
                <w:sz w:val="24"/>
                <w:szCs w:val="24"/>
              </w:rPr>
              <w:t xml:space="preserve"> Bishops’ </w:t>
            </w:r>
            <w:r w:rsidR="00B26584" w:rsidRPr="00626DE9">
              <w:rPr>
                <w:rFonts w:ascii="Tahoma" w:hAnsi="Tahoma" w:cs="Tahoma"/>
                <w:sz w:val="24"/>
                <w:szCs w:val="24"/>
              </w:rPr>
              <w:t>M</w:t>
            </w:r>
            <w:r w:rsidR="007F1C76" w:rsidRPr="00626DE9">
              <w:rPr>
                <w:rFonts w:ascii="Tahoma" w:hAnsi="Tahoma" w:cs="Tahoma"/>
                <w:sz w:val="24"/>
                <w:szCs w:val="24"/>
              </w:rPr>
              <w:t>emorandum</w:t>
            </w:r>
            <w:r w:rsidR="002F1FE2" w:rsidRPr="00626DE9">
              <w:rPr>
                <w:rFonts w:ascii="Tahoma" w:hAnsi="Tahoma" w:cs="Tahoma"/>
                <w:sz w:val="24"/>
                <w:szCs w:val="24"/>
              </w:rPr>
              <w:t xml:space="preserve">  </w:t>
            </w:r>
          </w:p>
        </w:tc>
        <w:tc>
          <w:tcPr>
            <w:tcW w:w="2551" w:type="dxa"/>
            <w:shd w:val="clear" w:color="auto" w:fill="F2F2F2" w:themeFill="background1" w:themeFillShade="F2"/>
          </w:tcPr>
          <w:p w14:paraId="137E6109" w14:textId="77777777" w:rsidR="002F1FE2" w:rsidRPr="00626DE9" w:rsidRDefault="002F1FE2" w:rsidP="001C4C65">
            <w:pPr>
              <w:spacing w:after="120"/>
              <w:jc w:val="both"/>
              <w:rPr>
                <w:rFonts w:ascii="Tahoma" w:hAnsi="Tahoma" w:cs="Tahoma"/>
                <w:b/>
                <w:sz w:val="24"/>
                <w:szCs w:val="24"/>
              </w:rPr>
            </w:pPr>
          </w:p>
        </w:tc>
        <w:tc>
          <w:tcPr>
            <w:tcW w:w="2551" w:type="dxa"/>
          </w:tcPr>
          <w:p w14:paraId="242327E9" w14:textId="2C231B71" w:rsidR="00222AAD" w:rsidRPr="00626DE9" w:rsidRDefault="00222AAD" w:rsidP="001C4C65">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w:t>
            </w:r>
            <w:r w:rsidR="00D06FB4" w:rsidRPr="00626DE9">
              <w:rPr>
                <w:rFonts w:ascii="Tahoma" w:hAnsi="Tahoma" w:cs="Tahoma"/>
                <w:sz w:val="24"/>
                <w:szCs w:val="24"/>
              </w:rPr>
              <w:t>p</w:t>
            </w:r>
            <w:r w:rsidRPr="00626DE9">
              <w:rPr>
                <w:rFonts w:ascii="Tahoma" w:hAnsi="Tahoma" w:cs="Tahoma"/>
                <w:sz w:val="24"/>
                <w:szCs w:val="24"/>
              </w:rPr>
              <w:t xml:space="preserve">ay </w:t>
            </w:r>
            <w:r w:rsidR="00D06FB4" w:rsidRPr="00626DE9">
              <w:rPr>
                <w:rFonts w:ascii="Tahoma" w:hAnsi="Tahoma" w:cs="Tahoma"/>
                <w:sz w:val="24"/>
                <w:szCs w:val="24"/>
              </w:rPr>
              <w:t>p</w:t>
            </w:r>
            <w:r w:rsidRPr="00626DE9">
              <w:rPr>
                <w:rFonts w:ascii="Tahoma" w:hAnsi="Tahoma" w:cs="Tahoma"/>
                <w:sz w:val="24"/>
                <w:szCs w:val="24"/>
              </w:rPr>
              <w:t>olicy</w:t>
            </w:r>
          </w:p>
          <w:p w14:paraId="66C479F8" w14:textId="312A60C1" w:rsidR="007008C5" w:rsidRPr="00626DE9" w:rsidRDefault="007008C5" w:rsidP="001C4C65">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expenses policy</w:t>
            </w:r>
          </w:p>
          <w:p w14:paraId="23B40D3A" w14:textId="47822480"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Agree pay </w:t>
            </w:r>
            <w:r w:rsidR="007008C5" w:rsidRPr="00626DE9">
              <w:rPr>
                <w:rFonts w:ascii="Tahoma" w:hAnsi="Tahoma" w:cs="Tahoma"/>
                <w:sz w:val="24"/>
                <w:szCs w:val="24"/>
              </w:rPr>
              <w:t xml:space="preserve">awards in line with the </w:t>
            </w:r>
            <w:r w:rsidR="00D06FB4" w:rsidRPr="00626DE9">
              <w:rPr>
                <w:rFonts w:ascii="Tahoma" w:hAnsi="Tahoma" w:cs="Tahoma"/>
                <w:sz w:val="24"/>
                <w:szCs w:val="24"/>
              </w:rPr>
              <w:t>p</w:t>
            </w:r>
            <w:r w:rsidR="007008C5" w:rsidRPr="00626DE9">
              <w:rPr>
                <w:rFonts w:ascii="Tahoma" w:hAnsi="Tahoma" w:cs="Tahoma"/>
                <w:sz w:val="24"/>
                <w:szCs w:val="24"/>
              </w:rPr>
              <w:t xml:space="preserve">ay </w:t>
            </w:r>
            <w:r w:rsidR="00D06FB4" w:rsidRPr="00626DE9">
              <w:rPr>
                <w:rFonts w:ascii="Tahoma" w:hAnsi="Tahoma" w:cs="Tahoma"/>
                <w:sz w:val="24"/>
                <w:szCs w:val="24"/>
              </w:rPr>
              <w:t>p</w:t>
            </w:r>
            <w:r w:rsidR="007008C5" w:rsidRPr="00626DE9">
              <w:rPr>
                <w:rFonts w:ascii="Tahoma" w:hAnsi="Tahoma" w:cs="Tahoma"/>
                <w:sz w:val="24"/>
                <w:szCs w:val="24"/>
              </w:rPr>
              <w:t>olicy</w:t>
            </w:r>
            <w:r w:rsidR="00AD2FC6" w:rsidRPr="00626DE9">
              <w:rPr>
                <w:rFonts w:ascii="Tahoma" w:hAnsi="Tahoma" w:cs="Tahoma"/>
                <w:sz w:val="24"/>
                <w:szCs w:val="24"/>
              </w:rPr>
              <w:t xml:space="preserve"> paying particular attention to the requirements of the Academy trust Handbook in relation to CEO pay</w:t>
            </w:r>
          </w:p>
          <w:p w14:paraId="58F8752B" w14:textId="0B86D1DF"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t xml:space="preserve">Ensure that pay is set at an appropriate level, </w:t>
            </w:r>
            <w:proofErr w:type="gramStart"/>
            <w:r w:rsidRPr="00626DE9">
              <w:rPr>
                <w:rFonts w:ascii="Tahoma" w:hAnsi="Tahoma" w:cs="Tahoma"/>
                <w:sz w:val="24"/>
                <w:szCs w:val="24"/>
              </w:rPr>
              <w:t>in particular for</w:t>
            </w:r>
            <w:proofErr w:type="gramEnd"/>
            <w:r w:rsidRPr="00626DE9">
              <w:rPr>
                <w:rFonts w:ascii="Tahoma" w:hAnsi="Tahoma" w:cs="Tahoma"/>
                <w:sz w:val="24"/>
                <w:szCs w:val="24"/>
              </w:rPr>
              <w:t xml:space="preserve"> the highest paid</w:t>
            </w:r>
            <w:r w:rsidR="00D06FB4" w:rsidRPr="00626DE9">
              <w:rPr>
                <w:rFonts w:ascii="Tahoma" w:hAnsi="Tahoma" w:cs="Tahoma"/>
                <w:sz w:val="24"/>
                <w:szCs w:val="24"/>
              </w:rPr>
              <w:t>,</w:t>
            </w:r>
            <w:r w:rsidRPr="00626DE9">
              <w:rPr>
                <w:rFonts w:ascii="Tahoma" w:hAnsi="Tahoma" w:cs="Tahoma"/>
                <w:sz w:val="24"/>
                <w:szCs w:val="24"/>
              </w:rPr>
              <w:t xml:space="preserve"> and </w:t>
            </w:r>
            <w:r w:rsidRPr="00626DE9">
              <w:rPr>
                <w:rFonts w:ascii="Tahoma" w:hAnsi="Tahoma" w:cs="Tahoma"/>
                <w:sz w:val="24"/>
                <w:szCs w:val="24"/>
              </w:rPr>
              <w:lastRenderedPageBreak/>
              <w:t>reflect on pay differentials</w:t>
            </w:r>
          </w:p>
          <w:p w14:paraId="00CED78C" w14:textId="45233367" w:rsidR="00603887" w:rsidRPr="00626DE9" w:rsidRDefault="000108F7" w:rsidP="001C4C65">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CEO expenses claims</w:t>
            </w:r>
          </w:p>
          <w:p w14:paraId="725D4911" w14:textId="30AAD798" w:rsidR="00AD2FC6" w:rsidRPr="00626DE9" w:rsidRDefault="00603887" w:rsidP="001C4C65">
            <w:pPr>
              <w:spacing w:after="120"/>
              <w:jc w:val="both"/>
              <w:rPr>
                <w:rFonts w:ascii="Tahoma" w:hAnsi="Tahoma" w:cs="Tahoma"/>
                <w:sz w:val="24"/>
                <w:szCs w:val="24"/>
              </w:rPr>
            </w:pPr>
            <w:r w:rsidRPr="00626DE9">
              <w:rPr>
                <w:rFonts w:ascii="Tahoma" w:hAnsi="Tahoma" w:cs="Tahoma"/>
                <w:sz w:val="24"/>
                <w:szCs w:val="24"/>
              </w:rPr>
              <w:t>Pay particular attention to those staff in receipt of the lowest levels of pay in line with Catholic Social Teaching</w:t>
            </w:r>
          </w:p>
        </w:tc>
        <w:tc>
          <w:tcPr>
            <w:tcW w:w="2550" w:type="dxa"/>
          </w:tcPr>
          <w:p w14:paraId="7FC91738" w14:textId="696C5EB3" w:rsidR="002F1FE2" w:rsidRPr="00626DE9" w:rsidRDefault="002F1FE2" w:rsidP="001C4C65">
            <w:pPr>
              <w:spacing w:after="120"/>
              <w:jc w:val="both"/>
              <w:rPr>
                <w:rFonts w:ascii="Tahoma" w:hAnsi="Tahoma" w:cs="Tahoma"/>
                <w:sz w:val="24"/>
                <w:szCs w:val="24"/>
              </w:rPr>
            </w:pPr>
            <w:r w:rsidRPr="00626DE9">
              <w:rPr>
                <w:rFonts w:ascii="Tahoma" w:hAnsi="Tahoma" w:cs="Tahoma"/>
                <w:sz w:val="24"/>
                <w:szCs w:val="24"/>
              </w:rPr>
              <w:lastRenderedPageBreak/>
              <w:t xml:space="preserve">Support the </w:t>
            </w:r>
            <w:r w:rsidR="00222AAD" w:rsidRPr="00626DE9">
              <w:rPr>
                <w:rFonts w:ascii="Tahoma" w:hAnsi="Tahoma" w:cs="Tahoma"/>
                <w:sz w:val="24"/>
                <w:szCs w:val="24"/>
              </w:rPr>
              <w:t>D</w:t>
            </w:r>
            <w:r w:rsidRPr="00626DE9">
              <w:rPr>
                <w:rFonts w:ascii="Tahoma" w:hAnsi="Tahoma" w:cs="Tahoma"/>
                <w:sz w:val="24"/>
                <w:szCs w:val="24"/>
              </w:rPr>
              <w:t xml:space="preserve">irectors to </w:t>
            </w:r>
            <w:r w:rsidR="00222AAD" w:rsidRPr="00626DE9">
              <w:rPr>
                <w:rFonts w:ascii="Tahoma" w:hAnsi="Tahoma" w:cs="Tahoma"/>
                <w:sz w:val="24"/>
                <w:szCs w:val="24"/>
              </w:rPr>
              <w:t>make pay decisions</w:t>
            </w:r>
          </w:p>
          <w:p w14:paraId="07E9F060" w14:textId="02F3F755" w:rsidR="00222AAD" w:rsidRPr="00626DE9" w:rsidRDefault="00222AAD" w:rsidP="001C4C65">
            <w:pPr>
              <w:spacing w:after="120"/>
              <w:jc w:val="both"/>
              <w:rPr>
                <w:rFonts w:ascii="Tahoma" w:hAnsi="Tahoma" w:cs="Tahoma"/>
                <w:sz w:val="24"/>
                <w:szCs w:val="24"/>
              </w:rPr>
            </w:pPr>
            <w:r w:rsidRPr="00626DE9">
              <w:rPr>
                <w:rFonts w:ascii="Tahoma" w:hAnsi="Tahoma" w:cs="Tahoma"/>
                <w:sz w:val="24"/>
                <w:szCs w:val="24"/>
              </w:rPr>
              <w:t xml:space="preserve">Oversee pay decisions being made at </w:t>
            </w:r>
            <w:r w:rsidR="006316D0" w:rsidRPr="00626DE9">
              <w:rPr>
                <w:rFonts w:ascii="Tahoma" w:hAnsi="Tahoma" w:cs="Tahoma"/>
                <w:sz w:val="24"/>
                <w:szCs w:val="24"/>
              </w:rPr>
              <w:t>s</w:t>
            </w:r>
            <w:r w:rsidRPr="00626DE9">
              <w:rPr>
                <w:rFonts w:ascii="Tahoma" w:hAnsi="Tahoma" w:cs="Tahoma"/>
                <w:sz w:val="24"/>
                <w:szCs w:val="24"/>
              </w:rPr>
              <w:t>chool level</w:t>
            </w:r>
          </w:p>
          <w:p w14:paraId="125DF274" w14:textId="22291AE7" w:rsidR="002F1FE2" w:rsidRPr="00626DE9" w:rsidRDefault="007008C5" w:rsidP="001C4C65">
            <w:pPr>
              <w:spacing w:after="120"/>
              <w:jc w:val="both"/>
              <w:rPr>
                <w:rFonts w:ascii="Tahoma" w:hAnsi="Tahoma" w:cs="Tahoma"/>
                <w:bCs/>
                <w:sz w:val="24"/>
                <w:szCs w:val="24"/>
              </w:rPr>
            </w:pPr>
            <w:r w:rsidRPr="00626DE9">
              <w:rPr>
                <w:rFonts w:ascii="Tahoma" w:hAnsi="Tahoma" w:cs="Tahoma"/>
                <w:bCs/>
                <w:sz w:val="24"/>
                <w:szCs w:val="24"/>
              </w:rPr>
              <w:t>Recommend pay levels as appropriate</w:t>
            </w:r>
          </w:p>
        </w:tc>
        <w:tc>
          <w:tcPr>
            <w:tcW w:w="2551" w:type="dxa"/>
          </w:tcPr>
          <w:p w14:paraId="2D3B7996" w14:textId="09B26CD5" w:rsidR="00AD2FC6"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Provide </w:t>
            </w:r>
            <w:r w:rsidR="00EA6A5A" w:rsidRPr="00626DE9">
              <w:rPr>
                <w:rFonts w:ascii="Tahoma" w:hAnsi="Tahoma" w:cs="Tahoma"/>
                <w:sz w:val="24"/>
                <w:szCs w:val="24"/>
              </w:rPr>
              <w:t xml:space="preserve">information </w:t>
            </w:r>
            <w:r w:rsidRPr="00626DE9">
              <w:rPr>
                <w:rFonts w:ascii="Tahoma" w:hAnsi="Tahoma" w:cs="Tahoma"/>
                <w:sz w:val="24"/>
                <w:szCs w:val="24"/>
              </w:rPr>
              <w:t>to the</w:t>
            </w:r>
            <w:r w:rsidR="00222AAD" w:rsidRPr="00626DE9">
              <w:rPr>
                <w:rFonts w:ascii="Tahoma" w:hAnsi="Tahoma" w:cs="Tahoma"/>
                <w:sz w:val="24"/>
                <w:szCs w:val="24"/>
              </w:rPr>
              <w:t xml:space="preserve"> C</w:t>
            </w:r>
            <w:r w:rsidR="00A35F06" w:rsidRPr="00626DE9">
              <w:rPr>
                <w:rFonts w:ascii="Tahoma" w:hAnsi="Tahoma" w:cs="Tahoma"/>
                <w:sz w:val="24"/>
                <w:szCs w:val="24"/>
              </w:rPr>
              <w:t>EO</w:t>
            </w:r>
            <w:r w:rsidR="00222AAD" w:rsidRPr="00626DE9">
              <w:rPr>
                <w:rFonts w:ascii="Tahoma" w:hAnsi="Tahoma" w:cs="Tahoma"/>
                <w:sz w:val="24"/>
                <w:szCs w:val="24"/>
              </w:rPr>
              <w:t xml:space="preserve"> </w:t>
            </w:r>
            <w:r w:rsidRPr="00626DE9">
              <w:rPr>
                <w:rFonts w:ascii="Tahoma" w:hAnsi="Tahoma" w:cs="Tahoma"/>
                <w:sz w:val="24"/>
                <w:szCs w:val="24"/>
              </w:rPr>
              <w:t xml:space="preserve">to inform decisions relating to </w:t>
            </w:r>
            <w:r w:rsidR="00222AAD" w:rsidRPr="00626DE9">
              <w:rPr>
                <w:rFonts w:ascii="Tahoma" w:hAnsi="Tahoma" w:cs="Tahoma"/>
                <w:sz w:val="24"/>
                <w:szCs w:val="24"/>
              </w:rPr>
              <w:t>H</w:t>
            </w:r>
            <w:r w:rsidRPr="00626DE9">
              <w:rPr>
                <w:rFonts w:ascii="Tahoma" w:hAnsi="Tahoma" w:cs="Tahoma"/>
                <w:sz w:val="24"/>
                <w:szCs w:val="24"/>
              </w:rPr>
              <w:t>eadteacher pay</w:t>
            </w:r>
            <w:r w:rsidR="00EA6A5A" w:rsidRPr="00626DE9">
              <w:rPr>
                <w:rFonts w:ascii="Tahoma" w:hAnsi="Tahoma" w:cs="Tahoma"/>
                <w:sz w:val="24"/>
                <w:szCs w:val="24"/>
              </w:rPr>
              <w:t xml:space="preserve"> as requested</w:t>
            </w:r>
            <w:r w:rsidRPr="00626DE9">
              <w:rPr>
                <w:rFonts w:ascii="Tahoma" w:hAnsi="Tahoma" w:cs="Tahoma"/>
                <w:sz w:val="24"/>
                <w:szCs w:val="24"/>
              </w:rPr>
              <w:t xml:space="preserve"> </w:t>
            </w:r>
          </w:p>
          <w:p w14:paraId="64B082A4" w14:textId="50A9C04D" w:rsidR="00AD2FC6" w:rsidRPr="00626DE9" w:rsidRDefault="00222AAD" w:rsidP="001C4C65">
            <w:pPr>
              <w:spacing w:after="120"/>
              <w:jc w:val="both"/>
              <w:rPr>
                <w:rFonts w:ascii="Tahoma" w:hAnsi="Tahoma" w:cs="Tahoma"/>
                <w:sz w:val="24"/>
                <w:szCs w:val="24"/>
              </w:rPr>
            </w:pPr>
            <w:r w:rsidRPr="00626DE9">
              <w:rPr>
                <w:rFonts w:ascii="Tahoma" w:hAnsi="Tahoma" w:cs="Tahoma"/>
                <w:sz w:val="24"/>
                <w:szCs w:val="24"/>
              </w:rPr>
              <w:t>Monitor staff expenses</w:t>
            </w:r>
          </w:p>
          <w:p w14:paraId="64259203" w14:textId="4034F67D" w:rsidR="00AD2FC6" w:rsidRPr="00626DE9" w:rsidRDefault="007008C5" w:rsidP="001C4C65">
            <w:pPr>
              <w:spacing w:after="120"/>
              <w:jc w:val="both"/>
              <w:rPr>
                <w:rFonts w:ascii="Tahoma" w:hAnsi="Tahoma" w:cs="Tahoma"/>
                <w:sz w:val="24"/>
                <w:szCs w:val="24"/>
              </w:rPr>
            </w:pPr>
            <w:r w:rsidRPr="00626DE9">
              <w:rPr>
                <w:rFonts w:ascii="Tahoma" w:hAnsi="Tahoma" w:cs="Tahoma"/>
                <w:sz w:val="24"/>
                <w:szCs w:val="24"/>
              </w:rPr>
              <w:t>Implement pay policy at school level</w:t>
            </w:r>
            <w:r w:rsidR="00437A01" w:rsidRPr="00626DE9">
              <w:rPr>
                <w:rFonts w:ascii="Tahoma" w:hAnsi="Tahoma" w:cs="Tahoma"/>
                <w:sz w:val="24"/>
                <w:szCs w:val="24"/>
              </w:rPr>
              <w:t xml:space="preserve"> in accordance with pay policy</w:t>
            </w:r>
            <w:r w:rsidRPr="00626DE9">
              <w:rPr>
                <w:rFonts w:ascii="Tahoma" w:hAnsi="Tahoma" w:cs="Tahoma"/>
                <w:sz w:val="24"/>
                <w:szCs w:val="24"/>
              </w:rPr>
              <w:t xml:space="preserve"> as appropriate</w:t>
            </w:r>
          </w:p>
          <w:p w14:paraId="392B1413" w14:textId="6C7F8D91" w:rsidR="00222AAD" w:rsidRPr="00626DE9" w:rsidRDefault="000108F7" w:rsidP="001C4C65">
            <w:pPr>
              <w:spacing w:after="120"/>
              <w:jc w:val="both"/>
              <w:rPr>
                <w:rFonts w:ascii="Tahoma" w:hAnsi="Tahoma" w:cs="Tahoma"/>
                <w:sz w:val="24"/>
                <w:szCs w:val="24"/>
              </w:rPr>
            </w:pPr>
            <w:r w:rsidRPr="00626DE9">
              <w:rPr>
                <w:rFonts w:ascii="Tahoma" w:hAnsi="Tahoma" w:cs="Tahoma"/>
                <w:sz w:val="24"/>
                <w:szCs w:val="24"/>
              </w:rPr>
              <w:t>Approve Headteacher’s expenses claims</w:t>
            </w:r>
          </w:p>
        </w:tc>
        <w:tc>
          <w:tcPr>
            <w:tcW w:w="2551" w:type="dxa"/>
          </w:tcPr>
          <w:p w14:paraId="3900674F" w14:textId="22D949BE" w:rsidR="00AD2FC6" w:rsidRPr="001C4C65" w:rsidRDefault="00841A5B" w:rsidP="001C4C65">
            <w:pPr>
              <w:spacing w:after="120"/>
              <w:jc w:val="both"/>
              <w:rPr>
                <w:rFonts w:ascii="Tahoma" w:hAnsi="Tahoma" w:cs="Tahoma"/>
                <w:sz w:val="24"/>
                <w:szCs w:val="24"/>
              </w:rPr>
            </w:pPr>
            <w:proofErr w:type="gramStart"/>
            <w:r w:rsidRPr="00626DE9">
              <w:rPr>
                <w:rFonts w:ascii="Tahoma" w:hAnsi="Tahoma" w:cs="Tahoma"/>
                <w:sz w:val="24"/>
                <w:szCs w:val="24"/>
              </w:rPr>
              <w:t>I</w:t>
            </w:r>
            <w:r w:rsidR="00222AAD" w:rsidRPr="00626DE9">
              <w:rPr>
                <w:rFonts w:ascii="Tahoma" w:hAnsi="Tahoma" w:cs="Tahoma"/>
                <w:sz w:val="24"/>
                <w:szCs w:val="24"/>
              </w:rPr>
              <w:t>mplement</w:t>
            </w:r>
            <w:proofErr w:type="gramEnd"/>
            <w:r w:rsidR="00222AAD" w:rsidRPr="00626DE9">
              <w:rPr>
                <w:rFonts w:ascii="Tahoma" w:hAnsi="Tahoma" w:cs="Tahoma"/>
                <w:sz w:val="24"/>
                <w:szCs w:val="24"/>
              </w:rPr>
              <w:t xml:space="preserve"> pay policy</w:t>
            </w:r>
          </w:p>
          <w:p w14:paraId="5D47D214" w14:textId="105F7461" w:rsidR="000108F7" w:rsidRPr="00626DE9" w:rsidRDefault="000108F7" w:rsidP="001C4C65">
            <w:pPr>
              <w:spacing w:after="120"/>
              <w:jc w:val="both"/>
              <w:rPr>
                <w:rFonts w:ascii="Tahoma" w:hAnsi="Tahoma" w:cs="Tahoma"/>
                <w:bCs/>
                <w:sz w:val="24"/>
                <w:szCs w:val="24"/>
              </w:rPr>
            </w:pPr>
            <w:r w:rsidRPr="00626DE9">
              <w:rPr>
                <w:rFonts w:ascii="Tahoma" w:hAnsi="Tahoma" w:cs="Tahoma"/>
                <w:bCs/>
                <w:sz w:val="24"/>
                <w:szCs w:val="24"/>
              </w:rPr>
              <w:t>Implement staff expenses policy</w:t>
            </w:r>
          </w:p>
        </w:tc>
      </w:tr>
      <w:tr w:rsidR="009C4CB7" w:rsidRPr="00626DE9" w14:paraId="65F0AD3A" w14:textId="77777777" w:rsidTr="001C4C65">
        <w:tc>
          <w:tcPr>
            <w:tcW w:w="2550" w:type="dxa"/>
            <w:shd w:val="clear" w:color="auto" w:fill="D9D9D9" w:themeFill="background1" w:themeFillShade="D9"/>
          </w:tcPr>
          <w:p w14:paraId="4256DECA" w14:textId="0020B6A8" w:rsidR="009C4CB7" w:rsidRPr="00626DE9" w:rsidRDefault="009C4CB7" w:rsidP="001C4C65">
            <w:pPr>
              <w:pStyle w:val="ListParagraph"/>
              <w:spacing w:after="120"/>
              <w:ind w:left="0"/>
              <w:jc w:val="both"/>
              <w:rPr>
                <w:rFonts w:ascii="Tahoma" w:hAnsi="Tahoma" w:cs="Tahoma"/>
                <w:b/>
                <w:bCs/>
                <w:sz w:val="24"/>
                <w:szCs w:val="24"/>
              </w:rPr>
            </w:pPr>
            <w:r w:rsidRPr="00626DE9">
              <w:rPr>
                <w:rFonts w:ascii="Tahoma" w:hAnsi="Tahoma" w:cs="Tahoma"/>
                <w:b/>
                <w:bCs/>
                <w:sz w:val="24"/>
                <w:szCs w:val="24"/>
              </w:rPr>
              <w:t>FREE SCHOOL MEALS</w:t>
            </w:r>
          </w:p>
        </w:tc>
        <w:tc>
          <w:tcPr>
            <w:tcW w:w="2551" w:type="dxa"/>
            <w:shd w:val="clear" w:color="auto" w:fill="D9D9D9" w:themeFill="background1" w:themeFillShade="D9"/>
          </w:tcPr>
          <w:p w14:paraId="19ADB33E" w14:textId="77777777" w:rsidR="009C4CB7" w:rsidRPr="00626DE9" w:rsidRDefault="009C4CB7" w:rsidP="001C4C65">
            <w:pPr>
              <w:spacing w:after="120"/>
              <w:jc w:val="both"/>
              <w:rPr>
                <w:rFonts w:ascii="Tahoma" w:hAnsi="Tahoma" w:cs="Tahoma"/>
                <w:b/>
                <w:sz w:val="24"/>
                <w:szCs w:val="24"/>
              </w:rPr>
            </w:pPr>
          </w:p>
        </w:tc>
        <w:tc>
          <w:tcPr>
            <w:tcW w:w="2551" w:type="dxa"/>
            <w:shd w:val="clear" w:color="auto" w:fill="D9D9D9" w:themeFill="background1" w:themeFillShade="D9"/>
          </w:tcPr>
          <w:p w14:paraId="37C20C6B" w14:textId="77777777" w:rsidR="009C4CB7" w:rsidRPr="00626DE9" w:rsidRDefault="009C4CB7" w:rsidP="001C4C65">
            <w:pPr>
              <w:spacing w:after="120"/>
              <w:jc w:val="both"/>
              <w:rPr>
                <w:rFonts w:ascii="Tahoma" w:hAnsi="Tahoma" w:cs="Tahoma"/>
                <w:sz w:val="24"/>
                <w:szCs w:val="24"/>
              </w:rPr>
            </w:pPr>
          </w:p>
        </w:tc>
        <w:tc>
          <w:tcPr>
            <w:tcW w:w="2550" w:type="dxa"/>
            <w:shd w:val="clear" w:color="auto" w:fill="D9D9D9" w:themeFill="background1" w:themeFillShade="D9"/>
          </w:tcPr>
          <w:p w14:paraId="2A6335DF"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3B166D0D" w14:textId="77777777" w:rsidR="009C4CB7" w:rsidRPr="00626DE9" w:rsidRDefault="009C4CB7" w:rsidP="001C4C65">
            <w:pPr>
              <w:spacing w:after="120"/>
              <w:jc w:val="both"/>
              <w:rPr>
                <w:rFonts w:ascii="Tahoma" w:hAnsi="Tahoma" w:cs="Tahoma"/>
                <w:sz w:val="24"/>
                <w:szCs w:val="24"/>
              </w:rPr>
            </w:pPr>
          </w:p>
        </w:tc>
        <w:tc>
          <w:tcPr>
            <w:tcW w:w="2551" w:type="dxa"/>
            <w:shd w:val="clear" w:color="auto" w:fill="D9D9D9" w:themeFill="background1" w:themeFillShade="D9"/>
          </w:tcPr>
          <w:p w14:paraId="666258AC" w14:textId="77777777" w:rsidR="009C4CB7" w:rsidRPr="00626DE9" w:rsidRDefault="009C4CB7" w:rsidP="001C4C65">
            <w:pPr>
              <w:spacing w:after="120"/>
              <w:jc w:val="both"/>
              <w:rPr>
                <w:rFonts w:ascii="Tahoma" w:hAnsi="Tahoma" w:cs="Tahoma"/>
                <w:sz w:val="24"/>
                <w:szCs w:val="24"/>
              </w:rPr>
            </w:pPr>
          </w:p>
        </w:tc>
      </w:tr>
      <w:tr w:rsidR="00222AAD" w:rsidRPr="00626DE9" w14:paraId="65A31951" w14:textId="77777777" w:rsidTr="00BB5345">
        <w:tc>
          <w:tcPr>
            <w:tcW w:w="2550" w:type="dxa"/>
            <w:shd w:val="clear" w:color="auto" w:fill="F2F2F2" w:themeFill="background1" w:themeFillShade="F2"/>
          </w:tcPr>
          <w:p w14:paraId="3D8D3C6D" w14:textId="6CAC40EB" w:rsidR="002F1FE2" w:rsidRPr="00626DE9" w:rsidRDefault="002F1FE2" w:rsidP="001C4C65">
            <w:pPr>
              <w:pStyle w:val="ListParagraph"/>
              <w:spacing w:after="120"/>
              <w:ind w:left="0"/>
              <w:jc w:val="both"/>
              <w:rPr>
                <w:rFonts w:ascii="Tahoma" w:hAnsi="Tahoma" w:cs="Tahoma"/>
                <w:sz w:val="24"/>
                <w:szCs w:val="24"/>
              </w:rPr>
            </w:pPr>
          </w:p>
        </w:tc>
        <w:tc>
          <w:tcPr>
            <w:tcW w:w="2551" w:type="dxa"/>
            <w:shd w:val="clear" w:color="auto" w:fill="F2F2F2" w:themeFill="background1" w:themeFillShade="F2"/>
          </w:tcPr>
          <w:p w14:paraId="6E53FBBC" w14:textId="77777777" w:rsidR="002F1FE2" w:rsidRPr="00626DE9" w:rsidRDefault="002F1FE2" w:rsidP="001C4C65">
            <w:pPr>
              <w:spacing w:after="120"/>
              <w:jc w:val="both"/>
              <w:rPr>
                <w:rFonts w:ascii="Tahoma" w:hAnsi="Tahoma" w:cs="Tahoma"/>
                <w:b/>
                <w:sz w:val="24"/>
                <w:szCs w:val="24"/>
              </w:rPr>
            </w:pPr>
          </w:p>
        </w:tc>
        <w:tc>
          <w:tcPr>
            <w:tcW w:w="2551" w:type="dxa"/>
          </w:tcPr>
          <w:p w14:paraId="26ED48D8" w14:textId="1BCC2C9A" w:rsidR="002F1FE2" w:rsidRPr="00626DE9" w:rsidRDefault="00603887" w:rsidP="001C4C65">
            <w:pPr>
              <w:spacing w:after="120"/>
              <w:jc w:val="both"/>
              <w:rPr>
                <w:rFonts w:ascii="Tahoma" w:hAnsi="Tahoma" w:cs="Tahoma"/>
                <w:sz w:val="24"/>
                <w:szCs w:val="24"/>
              </w:rPr>
            </w:pPr>
            <w:r w:rsidRPr="00626DE9">
              <w:rPr>
                <w:rFonts w:ascii="Tahoma" w:hAnsi="Tahoma" w:cs="Tahoma"/>
                <w:sz w:val="24"/>
                <w:szCs w:val="24"/>
              </w:rPr>
              <w:t>Have an awareness of the numbers of pupils in receipt of free school meals</w:t>
            </w:r>
          </w:p>
        </w:tc>
        <w:tc>
          <w:tcPr>
            <w:tcW w:w="2550" w:type="dxa"/>
          </w:tcPr>
          <w:p w14:paraId="78104F85" w14:textId="16A13B36" w:rsidR="002F1FE2" w:rsidRPr="00626DE9" w:rsidRDefault="002F1FE2" w:rsidP="001C4C65">
            <w:pPr>
              <w:spacing w:after="120"/>
              <w:jc w:val="both"/>
              <w:rPr>
                <w:rFonts w:ascii="Tahoma" w:hAnsi="Tahoma" w:cs="Tahoma"/>
                <w:b/>
                <w:sz w:val="24"/>
                <w:szCs w:val="24"/>
              </w:rPr>
            </w:pPr>
            <w:r w:rsidRPr="00626DE9">
              <w:rPr>
                <w:rFonts w:ascii="Tahoma" w:hAnsi="Tahoma" w:cs="Tahoma"/>
                <w:sz w:val="24"/>
                <w:szCs w:val="24"/>
              </w:rPr>
              <w:t xml:space="preserve">Monitor the provision of free school meals across the </w:t>
            </w:r>
            <w:r w:rsidR="00D06FB4" w:rsidRPr="00626DE9">
              <w:rPr>
                <w:rFonts w:ascii="Tahoma" w:hAnsi="Tahoma" w:cs="Tahoma"/>
                <w:sz w:val="24"/>
                <w:szCs w:val="24"/>
              </w:rPr>
              <w:t>Academy Trust</w:t>
            </w:r>
          </w:p>
        </w:tc>
        <w:tc>
          <w:tcPr>
            <w:tcW w:w="2551" w:type="dxa"/>
          </w:tcPr>
          <w:p w14:paraId="24C7A558" w14:textId="67A9FEEC" w:rsidR="002F1FE2" w:rsidRPr="00626DE9" w:rsidRDefault="002F1FE2" w:rsidP="001C4C65">
            <w:pPr>
              <w:spacing w:after="120"/>
              <w:jc w:val="both"/>
              <w:rPr>
                <w:rFonts w:ascii="Tahoma" w:hAnsi="Tahoma" w:cs="Tahoma"/>
                <w:b/>
                <w:sz w:val="24"/>
                <w:szCs w:val="24"/>
              </w:rPr>
            </w:pPr>
            <w:r w:rsidRPr="00626DE9">
              <w:rPr>
                <w:rFonts w:ascii="Tahoma" w:hAnsi="Tahoma" w:cs="Tahoma"/>
                <w:sz w:val="24"/>
                <w:szCs w:val="24"/>
              </w:rPr>
              <w:t xml:space="preserve">Monitor the provision of free school meals </w:t>
            </w:r>
            <w:r w:rsidR="0083634F" w:rsidRPr="00626DE9">
              <w:rPr>
                <w:rFonts w:ascii="Tahoma" w:hAnsi="Tahoma" w:cs="Tahoma"/>
                <w:sz w:val="24"/>
                <w:szCs w:val="24"/>
              </w:rPr>
              <w:t>at the school</w:t>
            </w:r>
          </w:p>
        </w:tc>
        <w:tc>
          <w:tcPr>
            <w:tcW w:w="2551" w:type="dxa"/>
          </w:tcPr>
          <w:p w14:paraId="2ACF2422" w14:textId="1FC8193A" w:rsidR="0083634F" w:rsidRPr="00626DE9" w:rsidRDefault="002F1FE2" w:rsidP="001C4C65">
            <w:pPr>
              <w:spacing w:after="120"/>
              <w:jc w:val="both"/>
              <w:rPr>
                <w:rFonts w:ascii="Tahoma" w:hAnsi="Tahoma" w:cs="Tahoma"/>
                <w:sz w:val="24"/>
                <w:szCs w:val="24"/>
              </w:rPr>
            </w:pPr>
            <w:r w:rsidRPr="00626DE9">
              <w:rPr>
                <w:rFonts w:ascii="Tahoma" w:hAnsi="Tahoma" w:cs="Tahoma"/>
                <w:sz w:val="24"/>
                <w:szCs w:val="24"/>
              </w:rPr>
              <w:t xml:space="preserve">Ensure provision of free school meals to those meeting the criteria </w:t>
            </w:r>
          </w:p>
          <w:p w14:paraId="2C196777" w14:textId="19AA6A66" w:rsidR="002F1FE2" w:rsidRPr="00BB5345" w:rsidRDefault="00222AAD" w:rsidP="001C4C65">
            <w:pPr>
              <w:spacing w:after="120"/>
              <w:jc w:val="both"/>
              <w:rPr>
                <w:rFonts w:ascii="Tahoma" w:hAnsi="Tahoma" w:cs="Tahoma"/>
                <w:sz w:val="24"/>
                <w:szCs w:val="24"/>
              </w:rPr>
            </w:pPr>
            <w:r w:rsidRPr="00626DE9">
              <w:rPr>
                <w:rFonts w:ascii="Tahoma" w:hAnsi="Tahoma" w:cs="Tahoma"/>
                <w:sz w:val="24"/>
                <w:szCs w:val="24"/>
              </w:rPr>
              <w:t>Encourage eligible parents to apply for free school meal</w:t>
            </w:r>
          </w:p>
        </w:tc>
      </w:tr>
    </w:tbl>
    <w:p w14:paraId="2DBFD02A" w14:textId="60AE16F4" w:rsidR="00BB5345" w:rsidRDefault="00BB5345" w:rsidP="00626DE9">
      <w:pPr>
        <w:spacing w:after="120" w:line="240" w:lineRule="auto"/>
        <w:rPr>
          <w:rFonts w:ascii="Tahoma" w:hAnsi="Tahoma" w:cs="Tahoma"/>
          <w:sz w:val="24"/>
          <w:szCs w:val="24"/>
        </w:rPr>
      </w:pPr>
    </w:p>
    <w:p w14:paraId="11B36CFA" w14:textId="77777777" w:rsidR="00BB5345" w:rsidRDefault="00BB5345">
      <w:pPr>
        <w:rPr>
          <w:rFonts w:ascii="Tahoma" w:hAnsi="Tahoma" w:cs="Tahoma"/>
          <w:sz w:val="24"/>
          <w:szCs w:val="24"/>
        </w:rPr>
      </w:pPr>
      <w:r>
        <w:rPr>
          <w:rFonts w:ascii="Tahoma" w:hAnsi="Tahoma" w:cs="Tahoma"/>
          <w:sz w:val="24"/>
          <w:szCs w:val="24"/>
        </w:rPr>
        <w:br w:type="page"/>
      </w:r>
    </w:p>
    <w:tbl>
      <w:tblPr>
        <w:tblStyle w:val="TableGrid"/>
        <w:tblW w:w="15304" w:type="dxa"/>
        <w:tblLook w:val="04A0" w:firstRow="1" w:lastRow="0" w:firstColumn="1" w:lastColumn="0" w:noHBand="0" w:noVBand="1"/>
      </w:tblPr>
      <w:tblGrid>
        <w:gridCol w:w="2550"/>
        <w:gridCol w:w="2551"/>
        <w:gridCol w:w="2551"/>
        <w:gridCol w:w="2550"/>
        <w:gridCol w:w="2551"/>
        <w:gridCol w:w="2551"/>
      </w:tblGrid>
      <w:tr w:rsidR="00222AAD" w:rsidRPr="00626DE9" w14:paraId="288F11EE" w14:textId="77777777" w:rsidTr="00C70670">
        <w:trPr>
          <w:tblHeader/>
        </w:trPr>
        <w:tc>
          <w:tcPr>
            <w:tcW w:w="15304" w:type="dxa"/>
            <w:gridSpan w:val="6"/>
            <w:shd w:val="clear" w:color="auto" w:fill="A6A6A6" w:themeFill="background1" w:themeFillShade="A6"/>
          </w:tcPr>
          <w:p w14:paraId="2FDC1143" w14:textId="4FEF3A08" w:rsidR="00222AAD" w:rsidRPr="00BB5345" w:rsidRDefault="00222AAD" w:rsidP="00BB5345">
            <w:pPr>
              <w:pStyle w:val="Heading2"/>
              <w:rPr>
                <w:rFonts w:ascii="Tahoma" w:hAnsi="Tahoma" w:cs="Tahoma"/>
              </w:rPr>
            </w:pPr>
            <w:bookmarkStart w:id="26" w:name="_Toc230104765"/>
            <w:r w:rsidRPr="00BB5345">
              <w:rPr>
                <w:rFonts w:ascii="Tahoma" w:hAnsi="Tahoma" w:cs="Tahoma"/>
                <w:color w:val="002060"/>
              </w:rPr>
              <w:lastRenderedPageBreak/>
              <w:t>C</w:t>
            </w:r>
            <w:r w:rsidR="00037009">
              <w:rPr>
                <w:rFonts w:ascii="Tahoma" w:hAnsi="Tahoma" w:cs="Tahoma"/>
                <w:color w:val="002060"/>
              </w:rPr>
              <w:t>ontracts</w:t>
            </w:r>
            <w:bookmarkEnd w:id="26"/>
            <w:r w:rsidR="0083634F" w:rsidRPr="00BB5345">
              <w:rPr>
                <w:rFonts w:ascii="Tahoma" w:hAnsi="Tahoma" w:cs="Tahoma"/>
                <w:color w:val="002060"/>
              </w:rPr>
              <w:t xml:space="preserve"> </w:t>
            </w:r>
            <w:r w:rsidR="00A816CD" w:rsidRPr="00BB5345">
              <w:rPr>
                <w:rFonts w:ascii="Tahoma" w:hAnsi="Tahoma" w:cs="Tahoma"/>
                <w:color w:val="002060"/>
              </w:rPr>
              <w:t xml:space="preserve"> </w:t>
            </w:r>
          </w:p>
        </w:tc>
      </w:tr>
      <w:tr w:rsidR="00406C1F" w:rsidRPr="00626DE9" w14:paraId="37968969" w14:textId="77777777" w:rsidTr="00C70670">
        <w:trPr>
          <w:tblHeader/>
        </w:trPr>
        <w:tc>
          <w:tcPr>
            <w:tcW w:w="2550" w:type="dxa"/>
            <w:shd w:val="clear" w:color="auto" w:fill="BFBFBF" w:themeFill="background1" w:themeFillShade="BF"/>
          </w:tcPr>
          <w:p w14:paraId="13AFA218" w14:textId="55D9186E" w:rsidR="00222AAD" w:rsidRPr="00626DE9" w:rsidRDefault="00222AAD"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53EA22E6" w14:textId="77777777" w:rsidR="00222AAD" w:rsidRPr="00626DE9" w:rsidRDefault="00222AAD"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5849A386" w14:textId="77777777" w:rsidR="00222AAD" w:rsidRPr="00626DE9" w:rsidRDefault="00222AAD"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1C1340F2" w14:textId="2A4E4897" w:rsidR="00222AAD"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29AF41A8" w14:textId="3A5419E7" w:rsidR="00222AAD" w:rsidRPr="00626DE9" w:rsidRDefault="00222AAD" w:rsidP="00626DE9">
            <w:pPr>
              <w:spacing w:after="120"/>
              <w:rPr>
                <w:rFonts w:ascii="Tahoma" w:hAnsi="Tahoma" w:cs="Tahoma"/>
                <w:sz w:val="24"/>
                <w:szCs w:val="24"/>
              </w:rPr>
            </w:pPr>
            <w:r w:rsidRPr="00626DE9">
              <w:rPr>
                <w:rFonts w:ascii="Tahoma" w:hAnsi="Tahoma" w:cs="Tahoma"/>
                <w:b/>
                <w:sz w:val="24"/>
                <w:szCs w:val="24"/>
              </w:rPr>
              <w:t>Local</w:t>
            </w:r>
            <w:r w:rsidR="00D06FB4" w:rsidRPr="00626DE9">
              <w:rPr>
                <w:rFonts w:ascii="Tahoma" w:hAnsi="Tahoma" w:cs="Tahoma"/>
                <w:b/>
                <w:sz w:val="24"/>
                <w:szCs w:val="24"/>
              </w:rPr>
              <w:t xml:space="preserve"> Committee of the Board (</w:t>
            </w:r>
            <w:r w:rsidR="00CD5979" w:rsidRPr="00626DE9">
              <w:rPr>
                <w:rFonts w:ascii="Tahoma" w:hAnsi="Tahoma" w:cs="Tahoma"/>
                <w:b/>
                <w:sz w:val="24"/>
                <w:szCs w:val="24"/>
              </w:rPr>
              <w:t>LGB</w:t>
            </w:r>
            <w:r w:rsidR="00D06FB4" w:rsidRPr="00626DE9">
              <w:rPr>
                <w:rFonts w:ascii="Tahoma" w:hAnsi="Tahoma" w:cs="Tahoma"/>
                <w:b/>
                <w:sz w:val="24"/>
                <w:szCs w:val="24"/>
              </w:rPr>
              <w:t>)</w:t>
            </w:r>
            <w:r w:rsidRPr="00626DE9">
              <w:rPr>
                <w:rFonts w:ascii="Tahoma" w:hAnsi="Tahoma" w:cs="Tahoma"/>
                <w:b/>
                <w:sz w:val="24"/>
                <w:szCs w:val="24"/>
              </w:rPr>
              <w:t xml:space="preserve"> </w:t>
            </w:r>
          </w:p>
        </w:tc>
        <w:tc>
          <w:tcPr>
            <w:tcW w:w="2551" w:type="dxa"/>
            <w:shd w:val="clear" w:color="auto" w:fill="BFBFBF" w:themeFill="background1" w:themeFillShade="BF"/>
          </w:tcPr>
          <w:p w14:paraId="43769748" w14:textId="2BAAC08F" w:rsidR="00222AAD" w:rsidRPr="00626DE9" w:rsidRDefault="00406C1F" w:rsidP="00626DE9">
            <w:pPr>
              <w:spacing w:after="120"/>
              <w:rPr>
                <w:rFonts w:ascii="Tahoma" w:hAnsi="Tahoma" w:cs="Tahoma"/>
                <w:sz w:val="24"/>
                <w:szCs w:val="24"/>
              </w:rPr>
            </w:pPr>
            <w:r w:rsidRPr="00626DE9">
              <w:rPr>
                <w:rFonts w:ascii="Tahoma" w:hAnsi="Tahoma" w:cs="Tahoma"/>
                <w:b/>
                <w:sz w:val="24"/>
                <w:szCs w:val="24"/>
              </w:rPr>
              <w:t>H</w:t>
            </w:r>
            <w:r w:rsidR="00222AAD" w:rsidRPr="00626DE9">
              <w:rPr>
                <w:rFonts w:ascii="Tahoma" w:hAnsi="Tahoma" w:cs="Tahoma"/>
                <w:b/>
                <w:sz w:val="24"/>
                <w:szCs w:val="24"/>
              </w:rPr>
              <w:t>eadteacher</w:t>
            </w:r>
          </w:p>
        </w:tc>
      </w:tr>
      <w:tr w:rsidR="009C4CB7" w:rsidRPr="00626DE9" w14:paraId="65908452" w14:textId="77777777" w:rsidTr="00C70670">
        <w:tc>
          <w:tcPr>
            <w:tcW w:w="2550" w:type="dxa"/>
            <w:shd w:val="clear" w:color="auto" w:fill="D9D9D9" w:themeFill="background1" w:themeFillShade="D9"/>
          </w:tcPr>
          <w:p w14:paraId="6ADA9A32" w14:textId="51BEBE89" w:rsidR="009C4CB7" w:rsidRPr="00626DE9" w:rsidRDefault="009C4CB7" w:rsidP="00626DE9">
            <w:pPr>
              <w:spacing w:after="120"/>
              <w:rPr>
                <w:rFonts w:ascii="Tahoma" w:hAnsi="Tahoma" w:cs="Tahoma"/>
                <w:b/>
                <w:bCs/>
                <w:color w:val="FFFF00"/>
                <w:sz w:val="24"/>
                <w:szCs w:val="24"/>
              </w:rPr>
            </w:pPr>
            <w:r w:rsidRPr="00626DE9">
              <w:rPr>
                <w:rFonts w:ascii="Tahoma" w:hAnsi="Tahoma" w:cs="Tahoma"/>
                <w:b/>
                <w:bCs/>
                <w:sz w:val="24"/>
                <w:szCs w:val="24"/>
              </w:rPr>
              <w:t>TENDERING AND SUPPLY</w:t>
            </w:r>
          </w:p>
        </w:tc>
        <w:tc>
          <w:tcPr>
            <w:tcW w:w="2551" w:type="dxa"/>
            <w:shd w:val="clear" w:color="auto" w:fill="D9D9D9" w:themeFill="background1" w:themeFillShade="D9"/>
          </w:tcPr>
          <w:p w14:paraId="5F5A6AD2" w14:textId="77777777" w:rsidR="009C4CB7" w:rsidRPr="00626DE9" w:rsidRDefault="009C4CB7" w:rsidP="00626DE9">
            <w:pPr>
              <w:spacing w:after="120"/>
              <w:rPr>
                <w:rFonts w:ascii="Tahoma" w:hAnsi="Tahoma" w:cs="Tahoma"/>
                <w:b/>
                <w:sz w:val="24"/>
                <w:szCs w:val="24"/>
              </w:rPr>
            </w:pPr>
          </w:p>
        </w:tc>
        <w:tc>
          <w:tcPr>
            <w:tcW w:w="2551" w:type="dxa"/>
            <w:shd w:val="clear" w:color="auto" w:fill="D9D9D9" w:themeFill="background1" w:themeFillShade="D9"/>
          </w:tcPr>
          <w:p w14:paraId="2AC0E178" w14:textId="77777777" w:rsidR="009C4CB7" w:rsidRPr="00626DE9" w:rsidRDefault="009C4CB7" w:rsidP="00626DE9">
            <w:pPr>
              <w:spacing w:after="120"/>
              <w:jc w:val="both"/>
              <w:rPr>
                <w:rFonts w:ascii="Tahoma" w:hAnsi="Tahoma" w:cs="Tahoma"/>
                <w:sz w:val="24"/>
                <w:szCs w:val="24"/>
              </w:rPr>
            </w:pPr>
          </w:p>
        </w:tc>
        <w:tc>
          <w:tcPr>
            <w:tcW w:w="2550" w:type="dxa"/>
            <w:shd w:val="clear" w:color="auto" w:fill="D9D9D9" w:themeFill="background1" w:themeFillShade="D9"/>
          </w:tcPr>
          <w:p w14:paraId="449670A4" w14:textId="77777777" w:rsidR="009C4CB7" w:rsidRPr="00626DE9" w:rsidRDefault="009C4CB7" w:rsidP="00626DE9">
            <w:pPr>
              <w:spacing w:after="120"/>
              <w:jc w:val="both"/>
              <w:rPr>
                <w:rFonts w:ascii="Tahoma" w:hAnsi="Tahoma" w:cs="Tahoma"/>
                <w:sz w:val="24"/>
                <w:szCs w:val="24"/>
              </w:rPr>
            </w:pPr>
          </w:p>
        </w:tc>
        <w:tc>
          <w:tcPr>
            <w:tcW w:w="2551" w:type="dxa"/>
            <w:shd w:val="clear" w:color="auto" w:fill="D9D9D9" w:themeFill="background1" w:themeFillShade="D9"/>
          </w:tcPr>
          <w:p w14:paraId="5A6C1852" w14:textId="77777777" w:rsidR="009C4CB7" w:rsidRPr="00626DE9" w:rsidRDefault="009C4CB7" w:rsidP="00626DE9">
            <w:pPr>
              <w:spacing w:after="120"/>
              <w:jc w:val="both"/>
              <w:rPr>
                <w:rFonts w:ascii="Tahoma" w:hAnsi="Tahoma" w:cs="Tahoma"/>
                <w:sz w:val="24"/>
                <w:szCs w:val="24"/>
              </w:rPr>
            </w:pPr>
          </w:p>
        </w:tc>
        <w:tc>
          <w:tcPr>
            <w:tcW w:w="2551" w:type="dxa"/>
            <w:shd w:val="clear" w:color="auto" w:fill="D9D9D9" w:themeFill="background1" w:themeFillShade="D9"/>
          </w:tcPr>
          <w:p w14:paraId="7FEDEC55" w14:textId="77777777" w:rsidR="009C4CB7" w:rsidRPr="00626DE9" w:rsidRDefault="009C4CB7" w:rsidP="00626DE9">
            <w:pPr>
              <w:spacing w:after="120"/>
              <w:jc w:val="both"/>
              <w:rPr>
                <w:rFonts w:ascii="Tahoma" w:hAnsi="Tahoma" w:cs="Tahoma"/>
                <w:bCs/>
                <w:sz w:val="24"/>
                <w:szCs w:val="24"/>
              </w:rPr>
            </w:pPr>
          </w:p>
        </w:tc>
      </w:tr>
      <w:tr w:rsidR="00406C1F" w:rsidRPr="00626DE9" w14:paraId="03D67986" w14:textId="77777777" w:rsidTr="00BB5345">
        <w:tc>
          <w:tcPr>
            <w:tcW w:w="2550" w:type="dxa"/>
            <w:shd w:val="clear" w:color="auto" w:fill="F2F2F2" w:themeFill="background1" w:themeFillShade="F2"/>
          </w:tcPr>
          <w:p w14:paraId="25225C56" w14:textId="048B2448" w:rsidR="00222AAD" w:rsidRPr="00626DE9" w:rsidRDefault="00222AAD" w:rsidP="00626DE9">
            <w:pPr>
              <w:spacing w:after="120"/>
              <w:rPr>
                <w:rFonts w:ascii="Tahoma" w:hAnsi="Tahoma" w:cs="Tahoma"/>
                <w:color w:val="FFFF00"/>
                <w:sz w:val="24"/>
                <w:szCs w:val="24"/>
              </w:rPr>
            </w:pPr>
          </w:p>
        </w:tc>
        <w:tc>
          <w:tcPr>
            <w:tcW w:w="2551" w:type="dxa"/>
            <w:shd w:val="clear" w:color="auto" w:fill="F2F2F2" w:themeFill="background1" w:themeFillShade="F2"/>
          </w:tcPr>
          <w:p w14:paraId="323D04E4" w14:textId="77777777" w:rsidR="00222AAD" w:rsidRPr="00626DE9" w:rsidRDefault="00222AAD" w:rsidP="00626DE9">
            <w:pPr>
              <w:spacing w:after="120"/>
              <w:rPr>
                <w:rFonts w:ascii="Tahoma" w:hAnsi="Tahoma" w:cs="Tahoma"/>
                <w:b/>
                <w:sz w:val="24"/>
                <w:szCs w:val="24"/>
              </w:rPr>
            </w:pPr>
          </w:p>
        </w:tc>
        <w:tc>
          <w:tcPr>
            <w:tcW w:w="2551" w:type="dxa"/>
          </w:tcPr>
          <w:p w14:paraId="385D4E1A" w14:textId="05197326"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t>Adopt a competitive tendering policy and ensure compliance with procurement law</w:t>
            </w:r>
          </w:p>
          <w:p w14:paraId="38CB1F13" w14:textId="6366CD36" w:rsidR="00222AAD" w:rsidRPr="00C70670" w:rsidRDefault="00222AAD" w:rsidP="00C70670">
            <w:pPr>
              <w:spacing w:after="120"/>
              <w:jc w:val="both"/>
              <w:rPr>
                <w:rFonts w:ascii="Tahoma" w:hAnsi="Tahoma" w:cs="Tahoma"/>
                <w:sz w:val="24"/>
                <w:szCs w:val="24"/>
              </w:rPr>
            </w:pPr>
            <w:r w:rsidRPr="00626DE9">
              <w:rPr>
                <w:rFonts w:ascii="Tahoma" w:hAnsi="Tahoma" w:cs="Tahoma"/>
                <w:sz w:val="24"/>
                <w:szCs w:val="24"/>
              </w:rPr>
              <w:t xml:space="preserve">Ensure transparency in relationships with connected parties and comply with the provisions of the Academy Trust Handbook relating to related party transactions </w:t>
            </w:r>
          </w:p>
        </w:tc>
        <w:tc>
          <w:tcPr>
            <w:tcW w:w="2550" w:type="dxa"/>
          </w:tcPr>
          <w:p w14:paraId="32925455" w14:textId="6F7C99D6" w:rsidR="0083634F" w:rsidRPr="00626DE9" w:rsidRDefault="003A7B07" w:rsidP="00626DE9">
            <w:pPr>
              <w:spacing w:after="120"/>
              <w:jc w:val="both"/>
              <w:rPr>
                <w:rFonts w:ascii="Tahoma" w:hAnsi="Tahoma" w:cs="Tahoma"/>
                <w:sz w:val="24"/>
                <w:szCs w:val="24"/>
              </w:rPr>
            </w:pPr>
            <w:r w:rsidRPr="00626DE9">
              <w:rPr>
                <w:rFonts w:ascii="Tahoma" w:hAnsi="Tahoma" w:cs="Tahoma"/>
                <w:sz w:val="24"/>
                <w:szCs w:val="24"/>
              </w:rPr>
              <w:t>Submit</w:t>
            </w:r>
            <w:r w:rsidR="00222AAD" w:rsidRPr="00626DE9">
              <w:rPr>
                <w:rFonts w:ascii="Tahoma" w:hAnsi="Tahoma" w:cs="Tahoma"/>
                <w:sz w:val="24"/>
                <w:szCs w:val="24"/>
              </w:rPr>
              <w:t xml:space="preserve"> a competitive tendering policy for adoption by the Board</w:t>
            </w:r>
          </w:p>
          <w:p w14:paraId="727F0D81" w14:textId="452C63C8" w:rsidR="00222AAD" w:rsidRPr="00626DE9" w:rsidRDefault="003A7B07" w:rsidP="00626DE9">
            <w:pPr>
              <w:spacing w:after="120"/>
              <w:jc w:val="both"/>
              <w:rPr>
                <w:rFonts w:ascii="Tahoma" w:hAnsi="Tahoma" w:cs="Tahoma"/>
                <w:b/>
                <w:sz w:val="24"/>
                <w:szCs w:val="24"/>
              </w:rPr>
            </w:pPr>
            <w:r w:rsidRPr="00626DE9">
              <w:rPr>
                <w:rFonts w:ascii="Tahoma" w:hAnsi="Tahoma" w:cs="Tahoma"/>
                <w:sz w:val="24"/>
                <w:szCs w:val="24"/>
              </w:rPr>
              <w:t>Submit</w:t>
            </w:r>
            <w:r w:rsidR="00222AAD" w:rsidRPr="00626DE9">
              <w:rPr>
                <w:rFonts w:ascii="Tahoma" w:hAnsi="Tahoma" w:cs="Tahoma"/>
                <w:sz w:val="24"/>
                <w:szCs w:val="24"/>
              </w:rPr>
              <w:t xml:space="preserve"> a procurement strategy and efficiency savings </w:t>
            </w:r>
            <w:proofErr w:type="spellStart"/>
            <w:r w:rsidR="00222AAD" w:rsidRPr="00626DE9">
              <w:rPr>
                <w:rFonts w:ascii="Tahoma" w:hAnsi="Tahoma" w:cs="Tahoma"/>
                <w:sz w:val="24"/>
                <w:szCs w:val="24"/>
              </w:rPr>
              <w:t>programme</w:t>
            </w:r>
            <w:proofErr w:type="spellEnd"/>
            <w:r w:rsidR="005B12A3" w:rsidRPr="00626DE9">
              <w:rPr>
                <w:rFonts w:ascii="Tahoma" w:hAnsi="Tahoma" w:cs="Tahoma"/>
                <w:sz w:val="24"/>
                <w:szCs w:val="24"/>
              </w:rPr>
              <w:t xml:space="preserve"> to the Board</w:t>
            </w:r>
            <w:r w:rsidR="00222AAD" w:rsidRPr="00626DE9">
              <w:rPr>
                <w:rFonts w:ascii="Tahoma" w:hAnsi="Tahoma" w:cs="Tahoma"/>
                <w:sz w:val="24"/>
                <w:szCs w:val="24"/>
              </w:rPr>
              <w:t xml:space="preserve"> and review opportunities for collaborative procurement  </w:t>
            </w:r>
          </w:p>
        </w:tc>
        <w:tc>
          <w:tcPr>
            <w:tcW w:w="2551" w:type="dxa"/>
          </w:tcPr>
          <w:p w14:paraId="05EBCE7B" w14:textId="096701F4" w:rsidR="00222AAD" w:rsidRPr="00626DE9" w:rsidRDefault="00222AAD" w:rsidP="00626DE9">
            <w:pPr>
              <w:spacing w:after="120"/>
              <w:jc w:val="both"/>
              <w:rPr>
                <w:rFonts w:ascii="Tahoma" w:hAnsi="Tahoma" w:cs="Tahoma"/>
                <w:sz w:val="24"/>
                <w:szCs w:val="24"/>
              </w:rPr>
            </w:pPr>
            <w:r w:rsidRPr="00626DE9">
              <w:rPr>
                <w:rFonts w:ascii="Tahoma" w:hAnsi="Tahoma" w:cs="Tahoma"/>
                <w:sz w:val="24"/>
                <w:szCs w:val="24"/>
              </w:rPr>
              <w:t>Support the Directors in their monitoring and evaluation of the delivery of any central services and functions provided or procured by the</w:t>
            </w:r>
            <w:r w:rsidR="00D06FB4" w:rsidRPr="00626DE9">
              <w:rPr>
                <w:rFonts w:ascii="Tahoma" w:hAnsi="Tahoma" w:cs="Tahoma"/>
                <w:sz w:val="24"/>
                <w:szCs w:val="24"/>
              </w:rPr>
              <w:t xml:space="preserve"> Academy Trust</w:t>
            </w:r>
            <w:r w:rsidRPr="00626DE9">
              <w:rPr>
                <w:rFonts w:ascii="Tahoma" w:hAnsi="Tahoma" w:cs="Tahoma"/>
                <w:sz w:val="24"/>
                <w:szCs w:val="24"/>
              </w:rPr>
              <w:t xml:space="preserve"> </w:t>
            </w:r>
          </w:p>
          <w:p w14:paraId="0F35FA96" w14:textId="11424034" w:rsidR="0083634F" w:rsidRPr="00C70670" w:rsidRDefault="000108F7" w:rsidP="00626DE9">
            <w:pPr>
              <w:spacing w:after="120"/>
              <w:jc w:val="both"/>
              <w:rPr>
                <w:rFonts w:ascii="Tahoma" w:hAnsi="Tahoma" w:cs="Tahoma"/>
                <w:sz w:val="24"/>
                <w:szCs w:val="24"/>
              </w:rPr>
            </w:pPr>
            <w:r w:rsidRPr="00626DE9">
              <w:rPr>
                <w:rFonts w:ascii="Tahoma" w:hAnsi="Tahoma" w:cs="Tahoma"/>
                <w:sz w:val="24"/>
                <w:szCs w:val="24"/>
              </w:rPr>
              <w:t>Oversee implementation of competitive tendering policy and procurement strategy at school level</w:t>
            </w:r>
          </w:p>
        </w:tc>
        <w:tc>
          <w:tcPr>
            <w:tcW w:w="2551" w:type="dxa"/>
          </w:tcPr>
          <w:p w14:paraId="0A2E3D11" w14:textId="5823993D" w:rsidR="0083634F" w:rsidRPr="00626DE9" w:rsidRDefault="00222AAD" w:rsidP="00626DE9">
            <w:pPr>
              <w:spacing w:after="120"/>
              <w:jc w:val="both"/>
              <w:rPr>
                <w:rFonts w:ascii="Tahoma" w:hAnsi="Tahoma" w:cs="Tahoma"/>
                <w:bCs/>
                <w:sz w:val="24"/>
                <w:szCs w:val="24"/>
              </w:rPr>
            </w:pPr>
            <w:r w:rsidRPr="00626DE9">
              <w:rPr>
                <w:rFonts w:ascii="Tahoma" w:hAnsi="Tahoma" w:cs="Tahoma"/>
                <w:bCs/>
                <w:sz w:val="24"/>
                <w:szCs w:val="24"/>
              </w:rPr>
              <w:t>Discuss with C</w:t>
            </w:r>
            <w:r w:rsidR="00A35F06" w:rsidRPr="00626DE9">
              <w:rPr>
                <w:rFonts w:ascii="Tahoma" w:hAnsi="Tahoma" w:cs="Tahoma"/>
                <w:bCs/>
                <w:sz w:val="24"/>
                <w:szCs w:val="24"/>
              </w:rPr>
              <w:t>EO</w:t>
            </w:r>
            <w:r w:rsidRPr="00626DE9">
              <w:rPr>
                <w:rFonts w:ascii="Tahoma" w:hAnsi="Tahoma" w:cs="Tahoma"/>
                <w:bCs/>
                <w:sz w:val="24"/>
                <w:szCs w:val="24"/>
              </w:rPr>
              <w:t xml:space="preserve"> any services that the </w:t>
            </w:r>
            <w:r w:rsidR="006316D0" w:rsidRPr="00626DE9">
              <w:rPr>
                <w:rFonts w:ascii="Tahoma" w:hAnsi="Tahoma" w:cs="Tahoma"/>
                <w:bCs/>
                <w:sz w:val="24"/>
                <w:szCs w:val="24"/>
              </w:rPr>
              <w:t>s</w:t>
            </w:r>
            <w:r w:rsidRPr="00626DE9">
              <w:rPr>
                <w:rFonts w:ascii="Tahoma" w:hAnsi="Tahoma" w:cs="Tahoma"/>
                <w:bCs/>
                <w:sz w:val="24"/>
                <w:szCs w:val="24"/>
              </w:rPr>
              <w:t xml:space="preserve">chool </w:t>
            </w:r>
            <w:proofErr w:type="gramStart"/>
            <w:r w:rsidRPr="00626DE9">
              <w:rPr>
                <w:rFonts w:ascii="Tahoma" w:hAnsi="Tahoma" w:cs="Tahoma"/>
                <w:bCs/>
                <w:sz w:val="24"/>
                <w:szCs w:val="24"/>
              </w:rPr>
              <w:t>requires</w:t>
            </w:r>
            <w:proofErr w:type="gramEnd"/>
            <w:r w:rsidRPr="00626DE9">
              <w:rPr>
                <w:rFonts w:ascii="Tahoma" w:hAnsi="Tahoma" w:cs="Tahoma"/>
                <w:bCs/>
                <w:sz w:val="24"/>
                <w:szCs w:val="24"/>
              </w:rPr>
              <w:t xml:space="preserve"> to be procured</w:t>
            </w:r>
          </w:p>
          <w:p w14:paraId="24DB158D" w14:textId="306A2760" w:rsidR="000108F7" w:rsidRPr="00626DE9" w:rsidRDefault="000108F7" w:rsidP="00626DE9">
            <w:pPr>
              <w:spacing w:after="120"/>
              <w:jc w:val="both"/>
              <w:rPr>
                <w:rFonts w:ascii="Tahoma" w:hAnsi="Tahoma" w:cs="Tahoma"/>
                <w:bCs/>
                <w:sz w:val="24"/>
                <w:szCs w:val="24"/>
              </w:rPr>
            </w:pPr>
            <w:r w:rsidRPr="00626DE9">
              <w:rPr>
                <w:rFonts w:ascii="Tahoma" w:hAnsi="Tahoma" w:cs="Tahoma"/>
                <w:bCs/>
                <w:sz w:val="24"/>
                <w:szCs w:val="24"/>
              </w:rPr>
              <w:t>Implement competitive tendering policy and procurement strategy at school level</w:t>
            </w:r>
            <w:r w:rsidR="00B94F12" w:rsidRPr="00626DE9">
              <w:rPr>
                <w:rFonts w:ascii="Tahoma" w:hAnsi="Tahoma" w:cs="Tahoma"/>
                <w:bCs/>
                <w:sz w:val="24"/>
                <w:szCs w:val="24"/>
              </w:rPr>
              <w:t xml:space="preserve"> as required</w:t>
            </w:r>
          </w:p>
        </w:tc>
      </w:tr>
      <w:tr w:rsidR="00406C1F" w:rsidRPr="00626DE9" w14:paraId="4497710F" w14:textId="77777777" w:rsidTr="00BB5345">
        <w:tc>
          <w:tcPr>
            <w:tcW w:w="2550" w:type="dxa"/>
            <w:shd w:val="clear" w:color="auto" w:fill="F2F2F2" w:themeFill="background1" w:themeFillShade="F2"/>
          </w:tcPr>
          <w:p w14:paraId="5600BF1A" w14:textId="5CF9265E" w:rsidR="00222AAD" w:rsidRPr="00626DE9" w:rsidRDefault="00222AAD" w:rsidP="00626DE9">
            <w:pPr>
              <w:spacing w:after="120"/>
              <w:rPr>
                <w:rFonts w:ascii="Tahoma" w:hAnsi="Tahoma" w:cs="Tahoma"/>
                <w:color w:val="FFFF00"/>
                <w:sz w:val="24"/>
                <w:szCs w:val="24"/>
              </w:rPr>
            </w:pPr>
          </w:p>
        </w:tc>
        <w:tc>
          <w:tcPr>
            <w:tcW w:w="2551" w:type="dxa"/>
            <w:shd w:val="clear" w:color="auto" w:fill="F2F2F2" w:themeFill="background1" w:themeFillShade="F2"/>
          </w:tcPr>
          <w:p w14:paraId="75B035D6" w14:textId="77777777" w:rsidR="00222AAD" w:rsidRPr="00626DE9" w:rsidRDefault="00222AAD" w:rsidP="00626DE9">
            <w:pPr>
              <w:spacing w:after="120"/>
              <w:rPr>
                <w:rFonts w:ascii="Tahoma" w:hAnsi="Tahoma" w:cs="Tahoma"/>
                <w:b/>
                <w:sz w:val="24"/>
                <w:szCs w:val="24"/>
              </w:rPr>
            </w:pPr>
          </w:p>
        </w:tc>
        <w:tc>
          <w:tcPr>
            <w:tcW w:w="2551" w:type="dxa"/>
          </w:tcPr>
          <w:p w14:paraId="09AF7D35" w14:textId="77B574F3" w:rsidR="00B94F12" w:rsidRPr="00626DE9" w:rsidRDefault="00222AAD" w:rsidP="00626DE9">
            <w:pPr>
              <w:spacing w:after="120"/>
              <w:jc w:val="both"/>
              <w:rPr>
                <w:rFonts w:ascii="Tahoma" w:hAnsi="Tahoma" w:cs="Tahoma"/>
                <w:sz w:val="24"/>
                <w:szCs w:val="24"/>
              </w:rPr>
            </w:pPr>
            <w:r w:rsidRPr="00626DE9">
              <w:rPr>
                <w:rFonts w:ascii="Tahoma" w:hAnsi="Tahoma" w:cs="Tahoma"/>
                <w:sz w:val="24"/>
                <w:szCs w:val="24"/>
              </w:rPr>
              <w:t xml:space="preserve">Ensure the </w:t>
            </w:r>
            <w:r w:rsidR="00D06FB4" w:rsidRPr="00626DE9">
              <w:rPr>
                <w:rFonts w:ascii="Tahoma" w:hAnsi="Tahoma" w:cs="Tahoma"/>
                <w:sz w:val="24"/>
                <w:szCs w:val="24"/>
              </w:rPr>
              <w:t>Academy Trust</w:t>
            </w:r>
            <w:r w:rsidRPr="00626DE9">
              <w:rPr>
                <w:rFonts w:ascii="Tahoma" w:hAnsi="Tahoma" w:cs="Tahoma"/>
                <w:sz w:val="24"/>
                <w:szCs w:val="24"/>
              </w:rPr>
              <w:t xml:space="preserve"> is conducted ethically and in line with </w:t>
            </w:r>
            <w:r w:rsidR="003A7B07" w:rsidRPr="00626DE9">
              <w:rPr>
                <w:rFonts w:ascii="Tahoma" w:hAnsi="Tahoma" w:cs="Tahoma"/>
                <w:sz w:val="24"/>
                <w:szCs w:val="24"/>
              </w:rPr>
              <w:t xml:space="preserve">Catholic Social Teaching and </w:t>
            </w:r>
            <w:r w:rsidRPr="00626DE9">
              <w:rPr>
                <w:rFonts w:ascii="Tahoma" w:hAnsi="Tahoma" w:cs="Tahoma"/>
                <w:sz w:val="24"/>
                <w:szCs w:val="24"/>
              </w:rPr>
              <w:t xml:space="preserve">corporate social responsibility indicators to ensure that all suppliers used take account of economic, social and environmental factors </w:t>
            </w:r>
            <w:r w:rsidRPr="00626DE9">
              <w:rPr>
                <w:rFonts w:ascii="Tahoma" w:hAnsi="Tahoma" w:cs="Tahoma"/>
                <w:sz w:val="24"/>
                <w:szCs w:val="24"/>
              </w:rPr>
              <w:lastRenderedPageBreak/>
              <w:t>insofar as permitted by the Academy Trust Handbook</w:t>
            </w:r>
          </w:p>
          <w:p w14:paraId="040E5A71" w14:textId="70FAFCE7" w:rsidR="00B94F12" w:rsidRPr="00626DE9" w:rsidRDefault="00B94F12" w:rsidP="00626DE9">
            <w:pPr>
              <w:spacing w:after="120"/>
              <w:jc w:val="both"/>
              <w:rPr>
                <w:rFonts w:ascii="Tahoma" w:hAnsi="Tahoma" w:cs="Tahoma"/>
                <w:sz w:val="24"/>
                <w:szCs w:val="24"/>
              </w:rPr>
            </w:pPr>
            <w:r w:rsidRPr="00626DE9">
              <w:rPr>
                <w:rFonts w:ascii="Tahoma" w:hAnsi="Tahoma" w:cs="Tahoma"/>
                <w:sz w:val="24"/>
                <w:szCs w:val="24"/>
              </w:rPr>
              <w:t xml:space="preserve">Consider the use of suppliers on the </w:t>
            </w:r>
            <w:proofErr w:type="spellStart"/>
            <w:r w:rsidRPr="00626DE9">
              <w:rPr>
                <w:rFonts w:ascii="Tahoma" w:hAnsi="Tahoma" w:cs="Tahoma"/>
                <w:sz w:val="24"/>
                <w:szCs w:val="24"/>
              </w:rPr>
              <w:t>Churchmarketplace</w:t>
            </w:r>
            <w:proofErr w:type="spellEnd"/>
            <w:r w:rsidRPr="00626DE9">
              <w:rPr>
                <w:rFonts w:ascii="Tahoma" w:hAnsi="Tahoma" w:cs="Tahoma"/>
                <w:sz w:val="24"/>
                <w:szCs w:val="24"/>
              </w:rPr>
              <w:t xml:space="preserve"> framework</w:t>
            </w:r>
          </w:p>
        </w:tc>
        <w:tc>
          <w:tcPr>
            <w:tcW w:w="2550" w:type="dxa"/>
          </w:tcPr>
          <w:p w14:paraId="5A1E00C8" w14:textId="77777777" w:rsidR="00222AAD" w:rsidRPr="00626DE9" w:rsidRDefault="00222AAD" w:rsidP="00626DE9">
            <w:pPr>
              <w:spacing w:after="120"/>
              <w:jc w:val="both"/>
              <w:rPr>
                <w:rFonts w:ascii="Tahoma" w:hAnsi="Tahoma" w:cs="Tahoma"/>
                <w:sz w:val="24"/>
                <w:szCs w:val="24"/>
              </w:rPr>
            </w:pPr>
            <w:r w:rsidRPr="00626DE9">
              <w:rPr>
                <w:rFonts w:ascii="Tahoma" w:hAnsi="Tahoma" w:cs="Tahoma"/>
                <w:sz w:val="24"/>
                <w:szCs w:val="24"/>
              </w:rPr>
              <w:lastRenderedPageBreak/>
              <w:t xml:space="preserve">Conduct the </w:t>
            </w:r>
            <w:r w:rsidR="00D06FB4" w:rsidRPr="00626DE9">
              <w:rPr>
                <w:rFonts w:ascii="Tahoma" w:hAnsi="Tahoma" w:cs="Tahoma"/>
                <w:sz w:val="24"/>
                <w:szCs w:val="24"/>
              </w:rPr>
              <w:t xml:space="preserve">Academy Trust </w:t>
            </w:r>
            <w:r w:rsidRPr="00626DE9">
              <w:rPr>
                <w:rFonts w:ascii="Tahoma" w:hAnsi="Tahoma" w:cs="Tahoma"/>
                <w:sz w:val="24"/>
                <w:szCs w:val="24"/>
              </w:rPr>
              <w:t xml:space="preserve">ethically and in line with </w:t>
            </w:r>
            <w:r w:rsidR="003A7B07" w:rsidRPr="00626DE9">
              <w:rPr>
                <w:rFonts w:ascii="Tahoma" w:hAnsi="Tahoma" w:cs="Tahoma"/>
                <w:sz w:val="24"/>
                <w:szCs w:val="24"/>
              </w:rPr>
              <w:t xml:space="preserve">Catholic Social Teaching and </w:t>
            </w:r>
            <w:r w:rsidRPr="00626DE9">
              <w:rPr>
                <w:rFonts w:ascii="Tahoma" w:hAnsi="Tahoma" w:cs="Tahoma"/>
                <w:sz w:val="24"/>
                <w:szCs w:val="24"/>
              </w:rPr>
              <w:t xml:space="preserve">corporate social responsibility indicators to ensure that all suppliers used take account of economic, social and environmental factors insofar as permitted </w:t>
            </w:r>
            <w:r w:rsidRPr="00626DE9">
              <w:rPr>
                <w:rFonts w:ascii="Tahoma" w:hAnsi="Tahoma" w:cs="Tahoma"/>
                <w:sz w:val="24"/>
                <w:szCs w:val="24"/>
              </w:rPr>
              <w:lastRenderedPageBreak/>
              <w:t>by the Academ</w:t>
            </w:r>
            <w:r w:rsidR="00406C1F" w:rsidRPr="00626DE9">
              <w:rPr>
                <w:rFonts w:ascii="Tahoma" w:hAnsi="Tahoma" w:cs="Tahoma"/>
                <w:sz w:val="24"/>
                <w:szCs w:val="24"/>
              </w:rPr>
              <w:t xml:space="preserve">y Trust </w:t>
            </w:r>
            <w:r w:rsidRPr="00626DE9">
              <w:rPr>
                <w:rFonts w:ascii="Tahoma" w:hAnsi="Tahoma" w:cs="Tahoma"/>
                <w:sz w:val="24"/>
                <w:szCs w:val="24"/>
              </w:rPr>
              <w:t>Handbook</w:t>
            </w:r>
          </w:p>
          <w:p w14:paraId="35B052BB" w14:textId="392FBE01" w:rsidR="0083634F" w:rsidRPr="00626DE9" w:rsidRDefault="0083634F" w:rsidP="00626DE9">
            <w:pPr>
              <w:spacing w:after="120"/>
              <w:jc w:val="both"/>
              <w:rPr>
                <w:rFonts w:ascii="Tahoma" w:hAnsi="Tahoma" w:cs="Tahoma"/>
                <w:sz w:val="24"/>
                <w:szCs w:val="24"/>
              </w:rPr>
            </w:pPr>
          </w:p>
        </w:tc>
        <w:tc>
          <w:tcPr>
            <w:tcW w:w="2551" w:type="dxa"/>
          </w:tcPr>
          <w:p w14:paraId="08CDA87F" w14:textId="35806D70" w:rsidR="00222AAD" w:rsidRPr="00C70670" w:rsidRDefault="00222AAD" w:rsidP="00C70670">
            <w:pPr>
              <w:spacing w:after="120"/>
              <w:jc w:val="both"/>
              <w:rPr>
                <w:rFonts w:ascii="Tahoma" w:hAnsi="Tahoma" w:cs="Tahoma"/>
                <w:sz w:val="24"/>
                <w:szCs w:val="24"/>
              </w:rPr>
            </w:pPr>
            <w:r w:rsidRPr="00626DE9">
              <w:rPr>
                <w:rFonts w:ascii="Tahoma" w:hAnsi="Tahoma" w:cs="Tahoma"/>
                <w:sz w:val="24"/>
                <w:szCs w:val="24"/>
              </w:rPr>
              <w:lastRenderedPageBreak/>
              <w:t xml:space="preserve">Ensure the </w:t>
            </w:r>
            <w:r w:rsidR="006316D0" w:rsidRPr="00626DE9">
              <w:rPr>
                <w:rFonts w:ascii="Tahoma" w:hAnsi="Tahoma" w:cs="Tahoma"/>
                <w:sz w:val="24"/>
                <w:szCs w:val="24"/>
              </w:rPr>
              <w:t>s</w:t>
            </w:r>
            <w:r w:rsidR="00406C1F" w:rsidRPr="00626DE9">
              <w:rPr>
                <w:rFonts w:ascii="Tahoma" w:hAnsi="Tahoma" w:cs="Tahoma"/>
                <w:sz w:val="24"/>
                <w:szCs w:val="24"/>
              </w:rPr>
              <w:t>chool</w:t>
            </w:r>
            <w:r w:rsidRPr="00626DE9">
              <w:rPr>
                <w:rFonts w:ascii="Tahoma" w:hAnsi="Tahoma" w:cs="Tahoma"/>
                <w:sz w:val="24"/>
                <w:szCs w:val="24"/>
              </w:rPr>
              <w:t xml:space="preserve"> is conducted ethically and in line with requirements set by the </w:t>
            </w:r>
            <w:r w:rsidR="00406C1F" w:rsidRPr="00626DE9">
              <w:rPr>
                <w:rFonts w:ascii="Tahoma" w:hAnsi="Tahoma" w:cs="Tahoma"/>
                <w:sz w:val="24"/>
                <w:szCs w:val="24"/>
              </w:rPr>
              <w:t>D</w:t>
            </w:r>
            <w:r w:rsidRPr="00626DE9">
              <w:rPr>
                <w:rFonts w:ascii="Tahoma" w:hAnsi="Tahoma" w:cs="Tahoma"/>
                <w:sz w:val="24"/>
                <w:szCs w:val="24"/>
              </w:rPr>
              <w:t>irectors to ensure that all suppliers used take account of economic, social and environmental factors</w:t>
            </w:r>
          </w:p>
        </w:tc>
        <w:tc>
          <w:tcPr>
            <w:tcW w:w="2551" w:type="dxa"/>
          </w:tcPr>
          <w:p w14:paraId="54C5D55F" w14:textId="3F7D7478" w:rsidR="00222AAD" w:rsidRPr="00626DE9" w:rsidRDefault="00222AAD" w:rsidP="00626DE9">
            <w:pPr>
              <w:spacing w:after="120"/>
              <w:jc w:val="both"/>
              <w:rPr>
                <w:rFonts w:ascii="Tahoma" w:hAnsi="Tahoma" w:cs="Tahoma"/>
                <w:b/>
                <w:sz w:val="24"/>
                <w:szCs w:val="24"/>
              </w:rPr>
            </w:pPr>
            <w:r w:rsidRPr="00626DE9">
              <w:rPr>
                <w:rFonts w:ascii="Tahoma" w:hAnsi="Tahoma" w:cs="Tahoma"/>
                <w:sz w:val="24"/>
                <w:szCs w:val="24"/>
              </w:rPr>
              <w:t xml:space="preserve">Conduct the </w:t>
            </w:r>
            <w:r w:rsidR="006316D0" w:rsidRPr="00626DE9">
              <w:rPr>
                <w:rFonts w:ascii="Tahoma" w:hAnsi="Tahoma" w:cs="Tahoma"/>
                <w:sz w:val="24"/>
                <w:szCs w:val="24"/>
              </w:rPr>
              <w:t>s</w:t>
            </w:r>
            <w:r w:rsidR="00406C1F" w:rsidRPr="00626DE9">
              <w:rPr>
                <w:rFonts w:ascii="Tahoma" w:hAnsi="Tahoma" w:cs="Tahoma"/>
                <w:sz w:val="24"/>
                <w:szCs w:val="24"/>
              </w:rPr>
              <w:t>chool</w:t>
            </w:r>
            <w:r w:rsidRPr="00626DE9">
              <w:rPr>
                <w:rFonts w:ascii="Tahoma" w:hAnsi="Tahoma" w:cs="Tahoma"/>
                <w:sz w:val="24"/>
                <w:szCs w:val="24"/>
              </w:rPr>
              <w:t xml:space="preserve"> ethically and in line with </w:t>
            </w:r>
            <w:r w:rsidR="003A7B07" w:rsidRPr="00626DE9">
              <w:rPr>
                <w:rFonts w:ascii="Tahoma" w:hAnsi="Tahoma" w:cs="Tahoma"/>
                <w:sz w:val="24"/>
                <w:szCs w:val="24"/>
              </w:rPr>
              <w:t xml:space="preserve">Catholic Social Teaching and </w:t>
            </w:r>
            <w:r w:rsidRPr="00626DE9">
              <w:rPr>
                <w:rFonts w:ascii="Tahoma" w:hAnsi="Tahoma" w:cs="Tahoma"/>
                <w:sz w:val="24"/>
                <w:szCs w:val="24"/>
              </w:rPr>
              <w:t xml:space="preserve">corporate social responsibility indicators to ensure that all suppliers used take account of economic, social and environmental factors </w:t>
            </w:r>
          </w:p>
        </w:tc>
      </w:tr>
      <w:tr w:rsidR="00C85473" w:rsidRPr="00626DE9" w14:paraId="7AF88BF3" w14:textId="77777777" w:rsidTr="00BB5345">
        <w:tc>
          <w:tcPr>
            <w:tcW w:w="15304" w:type="dxa"/>
            <w:gridSpan w:val="6"/>
            <w:shd w:val="clear" w:color="auto" w:fill="D9D9D9" w:themeFill="background1" w:themeFillShade="D9"/>
          </w:tcPr>
          <w:p w14:paraId="4872E644" w14:textId="1FDC34EC" w:rsidR="00C85473" w:rsidRPr="00626DE9" w:rsidRDefault="00C85473" w:rsidP="00626DE9">
            <w:pPr>
              <w:spacing w:after="120"/>
              <w:jc w:val="both"/>
              <w:rPr>
                <w:rFonts w:ascii="Tahoma" w:hAnsi="Tahoma" w:cs="Tahoma"/>
                <w:sz w:val="24"/>
                <w:szCs w:val="24"/>
              </w:rPr>
            </w:pPr>
            <w:r w:rsidRPr="00626DE9">
              <w:rPr>
                <w:rFonts w:ascii="Tahoma" w:hAnsi="Tahoma" w:cs="Tahoma"/>
                <w:b/>
                <w:bCs/>
                <w:sz w:val="24"/>
                <w:szCs w:val="24"/>
              </w:rPr>
              <w:t>FINANCIAL AUTHORITIES</w:t>
            </w:r>
          </w:p>
        </w:tc>
      </w:tr>
      <w:tr w:rsidR="00406C1F" w:rsidRPr="00626DE9" w14:paraId="0AE131A1" w14:textId="77777777" w:rsidTr="00BB5345">
        <w:tc>
          <w:tcPr>
            <w:tcW w:w="2550" w:type="dxa"/>
            <w:shd w:val="clear" w:color="auto" w:fill="F2F2F2" w:themeFill="background1" w:themeFillShade="F2"/>
          </w:tcPr>
          <w:p w14:paraId="00D9143C" w14:textId="2869A7BD" w:rsidR="00222AAD" w:rsidRPr="00626DE9" w:rsidRDefault="00222AAD" w:rsidP="00626DE9">
            <w:pPr>
              <w:spacing w:after="120"/>
              <w:rPr>
                <w:rFonts w:ascii="Tahoma" w:hAnsi="Tahoma" w:cs="Tahoma"/>
                <w:sz w:val="24"/>
                <w:szCs w:val="24"/>
              </w:rPr>
            </w:pPr>
          </w:p>
        </w:tc>
        <w:tc>
          <w:tcPr>
            <w:tcW w:w="2551" w:type="dxa"/>
            <w:shd w:val="clear" w:color="auto" w:fill="F2F2F2" w:themeFill="background1" w:themeFillShade="F2"/>
          </w:tcPr>
          <w:p w14:paraId="22E9F5B9" w14:textId="77777777" w:rsidR="00222AAD" w:rsidRPr="00626DE9" w:rsidRDefault="00222AAD" w:rsidP="00626DE9">
            <w:pPr>
              <w:pStyle w:val="ListParagraph"/>
              <w:spacing w:after="120"/>
              <w:rPr>
                <w:rFonts w:ascii="Tahoma" w:hAnsi="Tahoma" w:cs="Tahoma"/>
                <w:b/>
                <w:sz w:val="24"/>
                <w:szCs w:val="24"/>
              </w:rPr>
            </w:pPr>
            <w:r w:rsidRPr="00626DE9">
              <w:rPr>
                <w:rFonts w:ascii="Tahoma" w:hAnsi="Tahoma" w:cs="Tahoma"/>
                <w:sz w:val="24"/>
                <w:szCs w:val="24"/>
              </w:rPr>
              <w:t xml:space="preserve"> </w:t>
            </w:r>
          </w:p>
        </w:tc>
        <w:tc>
          <w:tcPr>
            <w:tcW w:w="2551" w:type="dxa"/>
          </w:tcPr>
          <w:p w14:paraId="40E03056" w14:textId="477A3F9F"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t>Set the delegated levels of authority for contracts</w:t>
            </w:r>
          </w:p>
          <w:p w14:paraId="0A4640C9" w14:textId="6E2EEE63" w:rsidR="0083634F" w:rsidRPr="00626DE9" w:rsidRDefault="00222AAD" w:rsidP="00626DE9">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contracts w</w:t>
            </w:r>
            <w:r w:rsidR="006316D0" w:rsidRPr="00626DE9">
              <w:rPr>
                <w:rFonts w:ascii="Tahoma" w:hAnsi="Tahoma" w:cs="Tahoma"/>
                <w:sz w:val="24"/>
                <w:szCs w:val="24"/>
              </w:rPr>
              <w:t>here required in accordance with the agreed limits on deleg</w:t>
            </w:r>
            <w:r w:rsidR="00573EE9" w:rsidRPr="00626DE9">
              <w:rPr>
                <w:rFonts w:ascii="Tahoma" w:hAnsi="Tahoma" w:cs="Tahoma"/>
                <w:sz w:val="24"/>
                <w:szCs w:val="24"/>
              </w:rPr>
              <w:t>a</w:t>
            </w:r>
            <w:r w:rsidR="006316D0" w:rsidRPr="00626DE9">
              <w:rPr>
                <w:rFonts w:ascii="Tahoma" w:hAnsi="Tahoma" w:cs="Tahoma"/>
                <w:sz w:val="24"/>
                <w:szCs w:val="24"/>
              </w:rPr>
              <w:t>tion</w:t>
            </w:r>
          </w:p>
          <w:p w14:paraId="65C24150" w14:textId="1E7BE3DD"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t xml:space="preserve">Approve contracts which constitute related party transactions </w:t>
            </w:r>
          </w:p>
        </w:tc>
        <w:tc>
          <w:tcPr>
            <w:tcW w:w="2550" w:type="dxa"/>
          </w:tcPr>
          <w:p w14:paraId="7463B517" w14:textId="3ED477DC" w:rsidR="00222AAD" w:rsidRPr="00BB5345" w:rsidRDefault="00222AAD" w:rsidP="00BB5345">
            <w:pPr>
              <w:spacing w:after="120"/>
              <w:jc w:val="both"/>
              <w:rPr>
                <w:rFonts w:ascii="Tahoma" w:hAnsi="Tahoma" w:cs="Tahoma"/>
                <w:sz w:val="24"/>
                <w:szCs w:val="24"/>
              </w:rPr>
            </w:pPr>
            <w:r w:rsidRPr="00626DE9">
              <w:rPr>
                <w:rFonts w:ascii="Tahoma" w:hAnsi="Tahoma" w:cs="Tahoma"/>
                <w:sz w:val="24"/>
                <w:szCs w:val="24"/>
              </w:rPr>
              <w:t>Enter into contracts up to the limits of delegation and within an agreed budget</w:t>
            </w:r>
          </w:p>
        </w:tc>
        <w:tc>
          <w:tcPr>
            <w:tcW w:w="2551" w:type="dxa"/>
          </w:tcPr>
          <w:p w14:paraId="6BE61BA0" w14:textId="688CF268" w:rsidR="00222AAD" w:rsidRPr="00BB5345" w:rsidRDefault="003A7B07" w:rsidP="00BB5345">
            <w:pPr>
              <w:spacing w:after="120"/>
              <w:jc w:val="both"/>
              <w:rPr>
                <w:rFonts w:ascii="Tahoma" w:hAnsi="Tahoma" w:cs="Tahoma"/>
                <w:sz w:val="24"/>
                <w:szCs w:val="24"/>
              </w:rPr>
            </w:pPr>
            <w:r w:rsidRPr="00626DE9">
              <w:rPr>
                <w:rFonts w:ascii="Tahoma" w:hAnsi="Tahoma" w:cs="Tahoma"/>
                <w:sz w:val="24"/>
                <w:szCs w:val="24"/>
              </w:rPr>
              <w:t xml:space="preserve">Approve </w:t>
            </w:r>
            <w:r w:rsidR="00222AAD" w:rsidRPr="00626DE9">
              <w:rPr>
                <w:rFonts w:ascii="Tahoma" w:hAnsi="Tahoma" w:cs="Tahoma"/>
                <w:sz w:val="24"/>
                <w:szCs w:val="24"/>
              </w:rPr>
              <w:t>contracts up to the limits of delegation and within an agreed budget</w:t>
            </w:r>
            <w:r w:rsidRPr="00626DE9">
              <w:rPr>
                <w:rFonts w:ascii="Tahoma" w:hAnsi="Tahoma" w:cs="Tahoma"/>
                <w:sz w:val="24"/>
                <w:szCs w:val="24"/>
              </w:rPr>
              <w:t xml:space="preserve"> ensuring that consents are obtained where required</w:t>
            </w:r>
          </w:p>
        </w:tc>
        <w:tc>
          <w:tcPr>
            <w:tcW w:w="2551" w:type="dxa"/>
          </w:tcPr>
          <w:p w14:paraId="326C96C7" w14:textId="5AAB8331" w:rsidR="00222AAD" w:rsidRPr="00BB5345" w:rsidRDefault="00222AAD" w:rsidP="00BB5345">
            <w:pPr>
              <w:spacing w:after="120"/>
              <w:jc w:val="both"/>
              <w:rPr>
                <w:rFonts w:ascii="Tahoma" w:hAnsi="Tahoma" w:cs="Tahoma"/>
                <w:sz w:val="24"/>
                <w:szCs w:val="24"/>
              </w:rPr>
            </w:pPr>
            <w:r w:rsidRPr="00626DE9">
              <w:rPr>
                <w:rFonts w:ascii="Tahoma" w:hAnsi="Tahoma" w:cs="Tahoma"/>
                <w:sz w:val="24"/>
                <w:szCs w:val="24"/>
              </w:rPr>
              <w:t xml:space="preserve">Enter into contracts up to the limits of delegation and within an agreed budget </w:t>
            </w:r>
            <w:r w:rsidR="003A7B07" w:rsidRPr="00626DE9">
              <w:rPr>
                <w:rFonts w:ascii="Tahoma" w:hAnsi="Tahoma" w:cs="Tahoma"/>
                <w:sz w:val="24"/>
                <w:szCs w:val="24"/>
              </w:rPr>
              <w:t>ensuring that consents are obtained where required</w:t>
            </w:r>
          </w:p>
        </w:tc>
      </w:tr>
      <w:tr w:rsidR="00406C1F" w:rsidRPr="00626DE9" w14:paraId="51B4FA7F" w14:textId="77777777" w:rsidTr="00BB5345">
        <w:tc>
          <w:tcPr>
            <w:tcW w:w="2550" w:type="dxa"/>
            <w:shd w:val="clear" w:color="auto" w:fill="F2F2F2" w:themeFill="background1" w:themeFillShade="F2"/>
          </w:tcPr>
          <w:p w14:paraId="7C399F16" w14:textId="394FDA33" w:rsidR="00222AAD" w:rsidRPr="00626DE9" w:rsidRDefault="00222AAD" w:rsidP="00626DE9">
            <w:pPr>
              <w:spacing w:after="120"/>
              <w:rPr>
                <w:rFonts w:ascii="Tahoma" w:hAnsi="Tahoma" w:cs="Tahoma"/>
                <w:sz w:val="24"/>
                <w:szCs w:val="24"/>
              </w:rPr>
            </w:pPr>
          </w:p>
        </w:tc>
        <w:tc>
          <w:tcPr>
            <w:tcW w:w="2551" w:type="dxa"/>
            <w:shd w:val="clear" w:color="auto" w:fill="F2F2F2" w:themeFill="background1" w:themeFillShade="F2"/>
          </w:tcPr>
          <w:p w14:paraId="499918A3" w14:textId="77777777" w:rsidR="00222AAD" w:rsidRPr="00626DE9" w:rsidRDefault="00222AAD" w:rsidP="00626DE9">
            <w:pPr>
              <w:pStyle w:val="ListParagraph"/>
              <w:spacing w:after="120"/>
              <w:rPr>
                <w:rFonts w:ascii="Tahoma" w:hAnsi="Tahoma" w:cs="Tahoma"/>
                <w:sz w:val="24"/>
                <w:szCs w:val="24"/>
              </w:rPr>
            </w:pPr>
          </w:p>
        </w:tc>
        <w:tc>
          <w:tcPr>
            <w:tcW w:w="2551" w:type="dxa"/>
          </w:tcPr>
          <w:p w14:paraId="19829C2B" w14:textId="06D70819" w:rsidR="00222AAD" w:rsidRPr="00626DE9" w:rsidRDefault="00222AAD" w:rsidP="00626DE9">
            <w:pPr>
              <w:spacing w:after="120"/>
              <w:jc w:val="both"/>
              <w:rPr>
                <w:rFonts w:ascii="Tahoma" w:hAnsi="Tahoma" w:cs="Tahoma"/>
                <w:sz w:val="24"/>
                <w:szCs w:val="24"/>
              </w:rPr>
            </w:pPr>
            <w:r w:rsidRPr="00626DE9">
              <w:rPr>
                <w:rFonts w:ascii="Tahoma" w:hAnsi="Tahoma" w:cs="Tahoma"/>
                <w:sz w:val="24"/>
                <w:szCs w:val="24"/>
              </w:rPr>
              <w:t xml:space="preserve">Set up and approve a </w:t>
            </w:r>
            <w:proofErr w:type="gramStart"/>
            <w:r w:rsidR="00406C1F" w:rsidRPr="00626DE9">
              <w:rPr>
                <w:rFonts w:ascii="Tahoma" w:hAnsi="Tahoma" w:cs="Tahoma"/>
                <w:sz w:val="24"/>
                <w:szCs w:val="24"/>
              </w:rPr>
              <w:t>D</w:t>
            </w:r>
            <w:r w:rsidRPr="00626DE9">
              <w:rPr>
                <w:rFonts w:ascii="Tahoma" w:hAnsi="Tahoma" w:cs="Tahoma"/>
                <w:sz w:val="24"/>
                <w:szCs w:val="24"/>
              </w:rPr>
              <w:t>irectors’</w:t>
            </w:r>
            <w:proofErr w:type="gramEnd"/>
            <w:r w:rsidRPr="00626DE9">
              <w:rPr>
                <w:rFonts w:ascii="Tahoma" w:hAnsi="Tahoma" w:cs="Tahoma"/>
                <w:sz w:val="24"/>
                <w:szCs w:val="24"/>
              </w:rPr>
              <w:t xml:space="preserve"> expenses policy</w:t>
            </w:r>
          </w:p>
          <w:p w14:paraId="1152F29E" w14:textId="73104091"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Be aware of which individuals are </w:t>
            </w:r>
            <w:proofErr w:type="spellStart"/>
            <w:r w:rsidRPr="00626DE9">
              <w:rPr>
                <w:rFonts w:ascii="Tahoma" w:hAnsi="Tahoma" w:cs="Tahoma"/>
                <w:sz w:val="24"/>
                <w:szCs w:val="24"/>
              </w:rPr>
              <w:lastRenderedPageBreak/>
              <w:t>authori</w:t>
            </w:r>
            <w:r w:rsidR="006316D0" w:rsidRPr="00626DE9">
              <w:rPr>
                <w:rFonts w:ascii="Tahoma" w:hAnsi="Tahoma" w:cs="Tahoma"/>
                <w:sz w:val="24"/>
                <w:szCs w:val="24"/>
              </w:rPr>
              <w:t>s</w:t>
            </w:r>
            <w:r w:rsidRPr="00626DE9">
              <w:rPr>
                <w:rFonts w:ascii="Tahoma" w:hAnsi="Tahoma" w:cs="Tahoma"/>
                <w:sz w:val="24"/>
                <w:szCs w:val="24"/>
              </w:rPr>
              <w:t>ed</w:t>
            </w:r>
            <w:proofErr w:type="spellEnd"/>
            <w:r w:rsidRPr="00626DE9">
              <w:rPr>
                <w:rFonts w:ascii="Tahoma" w:hAnsi="Tahoma" w:cs="Tahoma"/>
                <w:sz w:val="24"/>
                <w:szCs w:val="24"/>
              </w:rPr>
              <w:t xml:space="preserve"> to operate the bank accounts of the </w:t>
            </w:r>
            <w:r w:rsidR="00D06FB4" w:rsidRPr="00626DE9">
              <w:rPr>
                <w:rFonts w:ascii="Tahoma" w:hAnsi="Tahoma" w:cs="Tahoma"/>
                <w:sz w:val="24"/>
                <w:szCs w:val="24"/>
              </w:rPr>
              <w:t xml:space="preserve">Academy Trust </w:t>
            </w:r>
            <w:r w:rsidRPr="00626DE9">
              <w:rPr>
                <w:rFonts w:ascii="Tahoma" w:hAnsi="Tahoma" w:cs="Tahoma"/>
                <w:sz w:val="24"/>
                <w:szCs w:val="24"/>
              </w:rPr>
              <w:t xml:space="preserve">and the </w:t>
            </w:r>
            <w:r w:rsidR="006316D0" w:rsidRPr="00626DE9">
              <w:rPr>
                <w:rFonts w:ascii="Tahoma" w:hAnsi="Tahoma" w:cs="Tahoma"/>
                <w:sz w:val="24"/>
                <w:szCs w:val="24"/>
              </w:rPr>
              <w:t>s</w:t>
            </w:r>
            <w:r w:rsidRPr="00626DE9">
              <w:rPr>
                <w:rFonts w:ascii="Tahoma" w:hAnsi="Tahoma" w:cs="Tahoma"/>
                <w:sz w:val="24"/>
                <w:szCs w:val="24"/>
              </w:rPr>
              <w:t>chools</w:t>
            </w:r>
          </w:p>
        </w:tc>
        <w:tc>
          <w:tcPr>
            <w:tcW w:w="2550" w:type="dxa"/>
          </w:tcPr>
          <w:p w14:paraId="1D4BC292" w14:textId="0AD8845E"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lastRenderedPageBreak/>
              <w:t>Make payments within agreed financial limits</w:t>
            </w:r>
          </w:p>
          <w:p w14:paraId="3632633A" w14:textId="682B272E"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Ensure Directors have information about </w:t>
            </w:r>
            <w:r w:rsidRPr="00626DE9">
              <w:rPr>
                <w:rFonts w:ascii="Tahoma" w:hAnsi="Tahoma" w:cs="Tahoma"/>
                <w:sz w:val="24"/>
                <w:szCs w:val="24"/>
              </w:rPr>
              <w:lastRenderedPageBreak/>
              <w:t>control of bank accounts</w:t>
            </w:r>
          </w:p>
        </w:tc>
        <w:tc>
          <w:tcPr>
            <w:tcW w:w="2551" w:type="dxa"/>
          </w:tcPr>
          <w:p w14:paraId="46157B04" w14:textId="3122BCCE" w:rsidR="00222AAD" w:rsidRPr="00626DE9" w:rsidRDefault="003A7B07" w:rsidP="00626DE9">
            <w:pPr>
              <w:spacing w:after="120"/>
              <w:jc w:val="both"/>
              <w:rPr>
                <w:rFonts w:ascii="Tahoma" w:hAnsi="Tahoma" w:cs="Tahoma"/>
                <w:sz w:val="24"/>
                <w:szCs w:val="24"/>
              </w:rPr>
            </w:pPr>
            <w:r w:rsidRPr="00626DE9">
              <w:rPr>
                <w:rFonts w:ascii="Tahoma" w:hAnsi="Tahoma" w:cs="Tahoma"/>
                <w:sz w:val="24"/>
                <w:szCs w:val="24"/>
              </w:rPr>
              <w:lastRenderedPageBreak/>
              <w:t xml:space="preserve">Approve the making of </w:t>
            </w:r>
            <w:r w:rsidR="00222AAD" w:rsidRPr="00626DE9">
              <w:rPr>
                <w:rFonts w:ascii="Tahoma" w:hAnsi="Tahoma" w:cs="Tahoma"/>
                <w:sz w:val="24"/>
                <w:szCs w:val="24"/>
              </w:rPr>
              <w:t>payments within agreed financial limits</w:t>
            </w:r>
            <w:r w:rsidRPr="00626DE9">
              <w:rPr>
                <w:rFonts w:ascii="Tahoma" w:hAnsi="Tahoma" w:cs="Tahoma"/>
                <w:sz w:val="24"/>
                <w:szCs w:val="24"/>
              </w:rPr>
              <w:t xml:space="preserve"> ensuring that </w:t>
            </w:r>
            <w:r w:rsidR="00E633F8" w:rsidRPr="00626DE9">
              <w:rPr>
                <w:rFonts w:ascii="Tahoma" w:hAnsi="Tahoma" w:cs="Tahoma"/>
                <w:sz w:val="24"/>
                <w:szCs w:val="24"/>
              </w:rPr>
              <w:t xml:space="preserve">consent </w:t>
            </w:r>
            <w:r w:rsidR="00E633F8" w:rsidRPr="00626DE9">
              <w:rPr>
                <w:rFonts w:ascii="Tahoma" w:hAnsi="Tahoma" w:cs="Tahoma"/>
                <w:sz w:val="24"/>
                <w:szCs w:val="24"/>
              </w:rPr>
              <w:lastRenderedPageBreak/>
              <w:t>is</w:t>
            </w:r>
            <w:r w:rsidRPr="00626DE9">
              <w:rPr>
                <w:rFonts w:ascii="Tahoma" w:hAnsi="Tahoma" w:cs="Tahoma"/>
                <w:sz w:val="24"/>
                <w:szCs w:val="24"/>
              </w:rPr>
              <w:t xml:space="preserve"> obtained where required</w:t>
            </w:r>
          </w:p>
        </w:tc>
        <w:tc>
          <w:tcPr>
            <w:tcW w:w="2551" w:type="dxa"/>
          </w:tcPr>
          <w:p w14:paraId="4585EDD0" w14:textId="326A37D0" w:rsidR="0083634F" w:rsidRPr="00626DE9" w:rsidRDefault="00222AAD" w:rsidP="00626DE9">
            <w:pPr>
              <w:spacing w:after="120"/>
              <w:jc w:val="both"/>
              <w:rPr>
                <w:rFonts w:ascii="Tahoma" w:hAnsi="Tahoma" w:cs="Tahoma"/>
                <w:sz w:val="24"/>
                <w:szCs w:val="24"/>
              </w:rPr>
            </w:pPr>
            <w:r w:rsidRPr="00626DE9">
              <w:rPr>
                <w:rFonts w:ascii="Tahoma" w:hAnsi="Tahoma" w:cs="Tahoma"/>
                <w:sz w:val="24"/>
                <w:szCs w:val="24"/>
              </w:rPr>
              <w:lastRenderedPageBreak/>
              <w:t>Make payments within agreed financial limits</w:t>
            </w:r>
          </w:p>
          <w:p w14:paraId="162983E1" w14:textId="7E740F8F" w:rsidR="00222AAD" w:rsidRPr="00626DE9" w:rsidRDefault="00222AAD" w:rsidP="00626DE9">
            <w:pPr>
              <w:spacing w:after="120"/>
              <w:jc w:val="both"/>
              <w:rPr>
                <w:rFonts w:ascii="Tahoma" w:hAnsi="Tahoma" w:cs="Tahoma"/>
                <w:b/>
                <w:sz w:val="24"/>
                <w:szCs w:val="24"/>
              </w:rPr>
            </w:pPr>
            <w:r w:rsidRPr="00626DE9">
              <w:rPr>
                <w:rFonts w:ascii="Tahoma" w:hAnsi="Tahoma" w:cs="Tahoma"/>
                <w:sz w:val="24"/>
                <w:szCs w:val="24"/>
              </w:rPr>
              <w:t>Act as a signatory of an</w:t>
            </w:r>
            <w:r w:rsidR="006316D0" w:rsidRPr="00626DE9">
              <w:rPr>
                <w:rFonts w:ascii="Tahoma" w:hAnsi="Tahoma" w:cs="Tahoma"/>
                <w:sz w:val="24"/>
                <w:szCs w:val="24"/>
              </w:rPr>
              <w:t>y</w:t>
            </w:r>
            <w:r w:rsidRPr="00626DE9">
              <w:rPr>
                <w:rFonts w:ascii="Tahoma" w:hAnsi="Tahoma" w:cs="Tahoma"/>
                <w:sz w:val="24"/>
                <w:szCs w:val="24"/>
              </w:rPr>
              <w:t xml:space="preserve"> </w:t>
            </w:r>
            <w:r w:rsidR="006316D0" w:rsidRPr="00626DE9">
              <w:rPr>
                <w:rFonts w:ascii="Tahoma" w:hAnsi="Tahoma" w:cs="Tahoma"/>
                <w:sz w:val="24"/>
                <w:szCs w:val="24"/>
              </w:rPr>
              <w:t>s</w:t>
            </w:r>
            <w:r w:rsidR="00406C1F" w:rsidRPr="00626DE9">
              <w:rPr>
                <w:rFonts w:ascii="Tahoma" w:hAnsi="Tahoma" w:cs="Tahoma"/>
                <w:sz w:val="24"/>
                <w:szCs w:val="24"/>
              </w:rPr>
              <w:t xml:space="preserve">chool </w:t>
            </w:r>
            <w:r w:rsidRPr="00626DE9">
              <w:rPr>
                <w:rFonts w:ascii="Tahoma" w:hAnsi="Tahoma" w:cs="Tahoma"/>
                <w:sz w:val="24"/>
                <w:szCs w:val="24"/>
              </w:rPr>
              <w:t xml:space="preserve">specific bank account in </w:t>
            </w:r>
            <w:r w:rsidRPr="00626DE9">
              <w:rPr>
                <w:rFonts w:ascii="Tahoma" w:hAnsi="Tahoma" w:cs="Tahoma"/>
                <w:sz w:val="24"/>
                <w:szCs w:val="24"/>
              </w:rPr>
              <w:lastRenderedPageBreak/>
              <w:t xml:space="preserve">accordance with the </w:t>
            </w:r>
            <w:r w:rsidR="00D06FB4" w:rsidRPr="00626DE9">
              <w:rPr>
                <w:rFonts w:ascii="Tahoma" w:hAnsi="Tahoma" w:cs="Tahoma"/>
                <w:sz w:val="24"/>
                <w:szCs w:val="24"/>
              </w:rPr>
              <w:t xml:space="preserve">Academy Trust’s </w:t>
            </w:r>
            <w:r w:rsidRPr="00626DE9">
              <w:rPr>
                <w:rFonts w:ascii="Tahoma" w:hAnsi="Tahoma" w:cs="Tahoma"/>
                <w:sz w:val="24"/>
                <w:szCs w:val="24"/>
              </w:rPr>
              <w:t>financial regulation</w:t>
            </w:r>
            <w:r w:rsidR="006316D0" w:rsidRPr="00626DE9">
              <w:rPr>
                <w:rFonts w:ascii="Tahoma" w:hAnsi="Tahoma" w:cs="Tahoma"/>
                <w:sz w:val="24"/>
                <w:szCs w:val="24"/>
              </w:rPr>
              <w:t>s</w:t>
            </w:r>
          </w:p>
        </w:tc>
      </w:tr>
    </w:tbl>
    <w:p w14:paraId="548D1DBC" w14:textId="77777777" w:rsidR="00CC2064" w:rsidRPr="00626DE9" w:rsidRDefault="00CC2064" w:rsidP="00626DE9">
      <w:pPr>
        <w:spacing w:after="120" w:line="240" w:lineRule="auto"/>
        <w:rPr>
          <w:rFonts w:ascii="Tahoma" w:hAnsi="Tahoma" w:cs="Tahoma"/>
          <w:sz w:val="24"/>
          <w:szCs w:val="24"/>
        </w:rPr>
      </w:pPr>
      <w:r w:rsidRPr="00626DE9">
        <w:rPr>
          <w:rFonts w:ascii="Tahoma" w:hAnsi="Tahoma" w:cs="Tahoma"/>
          <w:sz w:val="24"/>
          <w:szCs w:val="24"/>
        </w:rPr>
        <w:lastRenderedPageBreak/>
        <w:br w:type="page"/>
      </w:r>
    </w:p>
    <w:tbl>
      <w:tblPr>
        <w:tblStyle w:val="TableGrid"/>
        <w:tblW w:w="0" w:type="auto"/>
        <w:tblLayout w:type="fixed"/>
        <w:tblLook w:val="04A0" w:firstRow="1" w:lastRow="0" w:firstColumn="1" w:lastColumn="0" w:noHBand="0" w:noVBand="1"/>
      </w:tblPr>
      <w:tblGrid>
        <w:gridCol w:w="2550"/>
        <w:gridCol w:w="2551"/>
        <w:gridCol w:w="2551"/>
        <w:gridCol w:w="2550"/>
        <w:gridCol w:w="2551"/>
        <w:gridCol w:w="2551"/>
      </w:tblGrid>
      <w:tr w:rsidR="00406C1F" w:rsidRPr="00626DE9" w14:paraId="27594CA2" w14:textId="77777777" w:rsidTr="00BB5345">
        <w:trPr>
          <w:tblHeader/>
        </w:trPr>
        <w:tc>
          <w:tcPr>
            <w:tcW w:w="15304" w:type="dxa"/>
            <w:gridSpan w:val="6"/>
            <w:shd w:val="clear" w:color="auto" w:fill="A6A6A6" w:themeFill="background1" w:themeFillShade="A6"/>
          </w:tcPr>
          <w:p w14:paraId="2ADACF8E" w14:textId="79997124" w:rsidR="00406C1F" w:rsidRPr="00BB5345" w:rsidRDefault="00406C1F" w:rsidP="00BB5345">
            <w:pPr>
              <w:pStyle w:val="Heading2"/>
              <w:rPr>
                <w:rFonts w:ascii="Tahoma" w:hAnsi="Tahoma" w:cs="Tahoma"/>
              </w:rPr>
            </w:pPr>
            <w:bookmarkStart w:id="27" w:name="_Toc230104766"/>
            <w:r w:rsidRPr="00BB5345">
              <w:rPr>
                <w:rFonts w:ascii="Tahoma" w:hAnsi="Tahoma" w:cs="Tahoma"/>
                <w:color w:val="002060"/>
              </w:rPr>
              <w:lastRenderedPageBreak/>
              <w:t>S</w:t>
            </w:r>
            <w:r w:rsidR="00037009">
              <w:rPr>
                <w:rFonts w:ascii="Tahoma" w:hAnsi="Tahoma" w:cs="Tahoma"/>
                <w:color w:val="002060"/>
              </w:rPr>
              <w:t>tandards</w:t>
            </w:r>
            <w:bookmarkEnd w:id="27"/>
          </w:p>
        </w:tc>
      </w:tr>
      <w:tr w:rsidR="00406C1F" w:rsidRPr="00626DE9" w14:paraId="0358E2FE" w14:textId="77777777" w:rsidTr="00BB5345">
        <w:trPr>
          <w:tblHeader/>
        </w:trPr>
        <w:tc>
          <w:tcPr>
            <w:tcW w:w="2550" w:type="dxa"/>
            <w:shd w:val="clear" w:color="auto" w:fill="BFBFBF" w:themeFill="background1" w:themeFillShade="BF"/>
          </w:tcPr>
          <w:p w14:paraId="27DDB8B9" w14:textId="45D8EB10" w:rsidR="00406C1F" w:rsidRPr="00626DE9" w:rsidRDefault="00406C1F"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00044AD5" w14:textId="77777777"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3FB774A4" w14:textId="77777777"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7C02984F" w14:textId="74F661A5" w:rsidR="00406C1F"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0A9A0983" w14:textId="0E35FB2E"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Local</w:t>
            </w:r>
            <w:r w:rsidR="00D06FB4" w:rsidRPr="00626DE9">
              <w:rPr>
                <w:rFonts w:ascii="Tahoma" w:hAnsi="Tahoma" w:cs="Tahoma"/>
                <w:b/>
                <w:sz w:val="24"/>
                <w:szCs w:val="24"/>
              </w:rPr>
              <w:t xml:space="preserve"> Committee of the </w:t>
            </w:r>
            <w:proofErr w:type="gramStart"/>
            <w:r w:rsidR="00D06FB4" w:rsidRPr="00626DE9">
              <w:rPr>
                <w:rFonts w:ascii="Tahoma" w:hAnsi="Tahoma" w:cs="Tahoma"/>
                <w:b/>
                <w:sz w:val="24"/>
                <w:szCs w:val="24"/>
              </w:rPr>
              <w:t xml:space="preserve">Board </w:t>
            </w:r>
            <w:r w:rsidRPr="00626DE9">
              <w:rPr>
                <w:rFonts w:ascii="Tahoma" w:hAnsi="Tahoma" w:cs="Tahoma"/>
                <w:b/>
                <w:sz w:val="24"/>
                <w:szCs w:val="24"/>
              </w:rPr>
              <w:t xml:space="preserve"> (</w:t>
            </w:r>
            <w:proofErr w:type="gramEnd"/>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526B8EFA" w14:textId="38295908" w:rsidR="00406C1F" w:rsidRPr="00626DE9" w:rsidRDefault="00406C1F" w:rsidP="00626DE9">
            <w:pPr>
              <w:spacing w:after="120"/>
              <w:rPr>
                <w:rFonts w:ascii="Tahoma" w:hAnsi="Tahoma" w:cs="Tahoma"/>
                <w:sz w:val="24"/>
                <w:szCs w:val="24"/>
              </w:rPr>
            </w:pPr>
            <w:r w:rsidRPr="00626DE9">
              <w:rPr>
                <w:rFonts w:ascii="Tahoma" w:hAnsi="Tahoma" w:cs="Tahoma"/>
                <w:b/>
                <w:sz w:val="24"/>
                <w:szCs w:val="24"/>
              </w:rPr>
              <w:t>Headteacher</w:t>
            </w:r>
          </w:p>
        </w:tc>
      </w:tr>
      <w:tr w:rsidR="00C85473" w:rsidRPr="00626DE9" w14:paraId="1C9BD29E" w14:textId="77777777" w:rsidTr="00BB5345">
        <w:tc>
          <w:tcPr>
            <w:tcW w:w="15304" w:type="dxa"/>
            <w:gridSpan w:val="6"/>
            <w:shd w:val="clear" w:color="auto" w:fill="D9D9D9" w:themeFill="background1" w:themeFillShade="D9"/>
          </w:tcPr>
          <w:p w14:paraId="43E0A80D" w14:textId="1D3D1799" w:rsidR="00C85473" w:rsidRPr="00626DE9" w:rsidRDefault="00C85473" w:rsidP="00626DE9">
            <w:pPr>
              <w:spacing w:after="120"/>
              <w:jc w:val="both"/>
              <w:rPr>
                <w:rFonts w:ascii="Tahoma" w:hAnsi="Tahoma" w:cs="Tahoma"/>
                <w:sz w:val="24"/>
                <w:szCs w:val="24"/>
              </w:rPr>
            </w:pPr>
            <w:r w:rsidRPr="00626DE9">
              <w:rPr>
                <w:rFonts w:ascii="Tahoma" w:hAnsi="Tahoma" w:cs="Tahoma"/>
                <w:b/>
                <w:bCs/>
                <w:sz w:val="24"/>
                <w:szCs w:val="24"/>
              </w:rPr>
              <w:t>STANDARDS REPORTING AND REVIEW</w:t>
            </w:r>
          </w:p>
        </w:tc>
      </w:tr>
      <w:tr w:rsidR="00406C1F" w:rsidRPr="00626DE9" w14:paraId="13F0F9BE" w14:textId="77777777" w:rsidTr="00BB5345">
        <w:tc>
          <w:tcPr>
            <w:tcW w:w="2550" w:type="dxa"/>
          </w:tcPr>
          <w:p w14:paraId="0408D968" w14:textId="3FDA58DB" w:rsidR="00406C1F" w:rsidRPr="00626DE9" w:rsidRDefault="00406C1F" w:rsidP="00626DE9">
            <w:pPr>
              <w:spacing w:after="120"/>
              <w:rPr>
                <w:rFonts w:ascii="Tahoma" w:hAnsi="Tahoma" w:cs="Tahoma"/>
                <w:sz w:val="24"/>
                <w:szCs w:val="24"/>
              </w:rPr>
            </w:pPr>
            <w:r w:rsidRPr="00626DE9">
              <w:rPr>
                <w:rFonts w:ascii="Tahoma" w:hAnsi="Tahoma" w:cs="Tahoma"/>
                <w:sz w:val="24"/>
                <w:szCs w:val="24"/>
              </w:rPr>
              <w:t>Provide canonical oversight via his officers</w:t>
            </w:r>
          </w:p>
        </w:tc>
        <w:tc>
          <w:tcPr>
            <w:tcW w:w="2551" w:type="dxa"/>
          </w:tcPr>
          <w:p w14:paraId="628927EC" w14:textId="54FF685E" w:rsidR="00406C1F" w:rsidRPr="00626DE9" w:rsidRDefault="006316D0" w:rsidP="00626DE9">
            <w:pPr>
              <w:pStyle w:val="ListParagraph"/>
              <w:spacing w:after="120"/>
              <w:ind w:left="1"/>
              <w:jc w:val="both"/>
              <w:rPr>
                <w:rFonts w:ascii="Tahoma" w:hAnsi="Tahoma" w:cs="Tahoma"/>
                <w:color w:val="FFFF00"/>
                <w:sz w:val="24"/>
                <w:szCs w:val="24"/>
              </w:rPr>
            </w:pPr>
            <w:r w:rsidRPr="00626DE9">
              <w:rPr>
                <w:rFonts w:ascii="Tahoma" w:hAnsi="Tahoma" w:cs="Tahoma"/>
                <w:sz w:val="24"/>
                <w:szCs w:val="24"/>
              </w:rPr>
              <w:t>Receive reports in the AGM</w:t>
            </w:r>
          </w:p>
        </w:tc>
        <w:tc>
          <w:tcPr>
            <w:tcW w:w="2551" w:type="dxa"/>
          </w:tcPr>
          <w:p w14:paraId="5E370BA1" w14:textId="5B8D44D3"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Receive reports on standards</w:t>
            </w:r>
            <w:r w:rsidR="00A816CD" w:rsidRPr="00626DE9">
              <w:rPr>
                <w:rFonts w:ascii="Tahoma" w:hAnsi="Tahoma" w:cs="Tahoma"/>
                <w:sz w:val="24"/>
                <w:szCs w:val="24"/>
              </w:rPr>
              <w:t xml:space="preserve"> in all schools</w:t>
            </w:r>
            <w:r w:rsidRPr="00626DE9">
              <w:rPr>
                <w:rFonts w:ascii="Tahoma" w:hAnsi="Tahoma" w:cs="Tahoma"/>
                <w:sz w:val="24"/>
                <w:szCs w:val="24"/>
              </w:rPr>
              <w:t xml:space="preserve"> from the C</w:t>
            </w:r>
            <w:r w:rsidR="00A35F06" w:rsidRPr="00626DE9">
              <w:rPr>
                <w:rFonts w:ascii="Tahoma" w:hAnsi="Tahoma" w:cs="Tahoma"/>
                <w:sz w:val="24"/>
                <w:szCs w:val="24"/>
              </w:rPr>
              <w:t>EO</w:t>
            </w:r>
          </w:p>
          <w:p w14:paraId="46AA354C" w14:textId="68578D7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Report any relevant information to the Diocese </w:t>
            </w:r>
            <w:proofErr w:type="gramStart"/>
            <w:r w:rsidRPr="00626DE9">
              <w:rPr>
                <w:rFonts w:ascii="Tahoma" w:hAnsi="Tahoma" w:cs="Tahoma"/>
                <w:sz w:val="24"/>
                <w:szCs w:val="24"/>
              </w:rPr>
              <w:t>in order to</w:t>
            </w:r>
            <w:proofErr w:type="gramEnd"/>
            <w:r w:rsidRPr="00626DE9">
              <w:rPr>
                <w:rFonts w:ascii="Tahoma" w:hAnsi="Tahoma" w:cs="Tahoma"/>
                <w:sz w:val="24"/>
                <w:szCs w:val="24"/>
              </w:rPr>
              <w:t xml:space="preserve"> provide assurances that standards across the </w:t>
            </w:r>
            <w:r w:rsidR="00D06FB4" w:rsidRPr="00626DE9">
              <w:rPr>
                <w:rFonts w:ascii="Tahoma" w:hAnsi="Tahoma" w:cs="Tahoma"/>
                <w:sz w:val="24"/>
                <w:szCs w:val="24"/>
              </w:rPr>
              <w:t xml:space="preserve">Academy Trust </w:t>
            </w:r>
            <w:r w:rsidRPr="00626DE9">
              <w:rPr>
                <w:rFonts w:ascii="Tahoma" w:hAnsi="Tahoma" w:cs="Tahoma"/>
                <w:sz w:val="24"/>
                <w:szCs w:val="24"/>
              </w:rPr>
              <w:t>are being met</w:t>
            </w:r>
          </w:p>
          <w:p w14:paraId="2DBF172F" w14:textId="6CB99CF1"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Intervene, in a timely manner, where standards fall below that which is expected</w:t>
            </w:r>
          </w:p>
          <w:p w14:paraId="16E9270A" w14:textId="3727C914"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Set </w:t>
            </w:r>
            <w:r w:rsidR="00D06FB4" w:rsidRPr="00626DE9">
              <w:rPr>
                <w:rFonts w:ascii="Tahoma" w:hAnsi="Tahoma" w:cs="Tahoma"/>
                <w:sz w:val="24"/>
                <w:szCs w:val="24"/>
              </w:rPr>
              <w:t xml:space="preserve">Academy Trust </w:t>
            </w:r>
            <w:r w:rsidRPr="00626DE9">
              <w:rPr>
                <w:rFonts w:ascii="Tahoma" w:hAnsi="Tahoma" w:cs="Tahoma"/>
                <w:sz w:val="24"/>
                <w:szCs w:val="24"/>
              </w:rPr>
              <w:t>performance management targets relating to standards, if necessary</w:t>
            </w:r>
          </w:p>
        </w:tc>
        <w:tc>
          <w:tcPr>
            <w:tcW w:w="2550" w:type="dxa"/>
          </w:tcPr>
          <w:p w14:paraId="098B709F" w14:textId="62BB9512"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Provide reports on standards to the Directors</w:t>
            </w:r>
          </w:p>
          <w:p w14:paraId="0D7BED5E" w14:textId="13353730"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Raise concerns relating to standards with the Directors and provide strategies</w:t>
            </w:r>
            <w:r w:rsidR="0083634F" w:rsidRPr="00626DE9">
              <w:rPr>
                <w:rFonts w:ascii="Tahoma" w:hAnsi="Tahoma" w:cs="Tahoma"/>
                <w:sz w:val="24"/>
                <w:szCs w:val="24"/>
              </w:rPr>
              <w:t xml:space="preserve"> for improvement</w:t>
            </w:r>
          </w:p>
          <w:p w14:paraId="59464670" w14:textId="68C1E131"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Generally, act effectively to ensure high standards, draw up and implement plans if standards are not rising, set up support strategies and alert the Directors to any shortcomings or fall in standards before they become serious</w:t>
            </w:r>
          </w:p>
          <w:p w14:paraId="0E532226" w14:textId="6D82DB87"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Share external information and intelligence relating to standards </w:t>
            </w:r>
          </w:p>
          <w:p w14:paraId="2C03DDB9" w14:textId="59EE4C8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 xml:space="preserve">Provide oversight of the target setting for pupil achievement and progress by the Headteachers and monitor against targets </w:t>
            </w:r>
          </w:p>
          <w:p w14:paraId="7A3132F7" w14:textId="2EFA223A"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Monitor the KPI figures reported from the Headteachers relating to standards and take up any issues with the </w:t>
            </w:r>
            <w:r w:rsidR="00CD5979" w:rsidRPr="00626DE9">
              <w:rPr>
                <w:rFonts w:ascii="Tahoma" w:hAnsi="Tahoma" w:cs="Tahoma"/>
                <w:sz w:val="24"/>
                <w:szCs w:val="24"/>
              </w:rPr>
              <w:t>LGB</w:t>
            </w:r>
            <w:r w:rsidR="00B94F12" w:rsidRPr="00626DE9">
              <w:rPr>
                <w:rFonts w:ascii="Tahoma" w:hAnsi="Tahoma" w:cs="Tahoma"/>
                <w:sz w:val="24"/>
                <w:szCs w:val="24"/>
              </w:rPr>
              <w:t>s</w:t>
            </w:r>
            <w:r w:rsidRPr="00626DE9">
              <w:rPr>
                <w:rFonts w:ascii="Tahoma" w:hAnsi="Tahoma" w:cs="Tahoma"/>
                <w:sz w:val="24"/>
                <w:szCs w:val="24"/>
              </w:rPr>
              <w:t xml:space="preserve"> and report to the Directors</w:t>
            </w:r>
          </w:p>
        </w:tc>
        <w:tc>
          <w:tcPr>
            <w:tcW w:w="2551" w:type="dxa"/>
          </w:tcPr>
          <w:p w14:paraId="10B5D2B7" w14:textId="671FD905"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Monitor the KPI figures reported from the Headteacher relating to standards and report any issues to the C</w:t>
            </w:r>
            <w:r w:rsidR="00A35F06" w:rsidRPr="00626DE9">
              <w:rPr>
                <w:rFonts w:ascii="Tahoma" w:hAnsi="Tahoma" w:cs="Tahoma"/>
                <w:sz w:val="24"/>
                <w:szCs w:val="24"/>
              </w:rPr>
              <w:t>EO</w:t>
            </w:r>
          </w:p>
          <w:p w14:paraId="4C7D1EDF" w14:textId="3761329F" w:rsidR="005501E1" w:rsidRPr="00626DE9" w:rsidRDefault="005501E1" w:rsidP="00626DE9">
            <w:pPr>
              <w:spacing w:after="120"/>
              <w:jc w:val="both"/>
              <w:rPr>
                <w:rFonts w:ascii="Tahoma" w:hAnsi="Tahoma" w:cs="Tahoma"/>
                <w:sz w:val="24"/>
                <w:szCs w:val="24"/>
              </w:rPr>
            </w:pPr>
            <w:r w:rsidRPr="00626DE9">
              <w:rPr>
                <w:rFonts w:ascii="Tahoma" w:hAnsi="Tahoma" w:cs="Tahoma"/>
                <w:sz w:val="24"/>
                <w:szCs w:val="24"/>
              </w:rPr>
              <w:t>Monitor specific groups of pupils to ensure that no group is disadvantaged</w:t>
            </w:r>
          </w:p>
        </w:tc>
        <w:tc>
          <w:tcPr>
            <w:tcW w:w="2551" w:type="dxa"/>
          </w:tcPr>
          <w:p w14:paraId="745902A0" w14:textId="148B05D0"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Report KPI figures to the C</w:t>
            </w:r>
            <w:r w:rsidR="00A35F06" w:rsidRPr="00626DE9">
              <w:rPr>
                <w:rFonts w:ascii="Tahoma" w:hAnsi="Tahoma" w:cs="Tahoma"/>
                <w:sz w:val="24"/>
                <w:szCs w:val="24"/>
              </w:rPr>
              <w:t>EO</w:t>
            </w:r>
            <w:r w:rsidR="00A816CD" w:rsidRPr="00626DE9">
              <w:rPr>
                <w:rFonts w:ascii="Tahoma" w:hAnsi="Tahoma" w:cs="Tahoma"/>
                <w:sz w:val="24"/>
                <w:szCs w:val="24"/>
              </w:rPr>
              <w:t>, school improvement leads</w:t>
            </w:r>
            <w:r w:rsidRPr="00626DE9">
              <w:rPr>
                <w:rFonts w:ascii="Tahoma" w:hAnsi="Tahoma" w:cs="Tahoma"/>
                <w:sz w:val="24"/>
                <w:szCs w:val="24"/>
              </w:rPr>
              <w:t xml:space="preserve"> and the </w:t>
            </w:r>
            <w:r w:rsidR="00CD5979" w:rsidRPr="00626DE9">
              <w:rPr>
                <w:rFonts w:ascii="Tahoma" w:hAnsi="Tahoma" w:cs="Tahoma"/>
                <w:sz w:val="24"/>
                <w:szCs w:val="24"/>
              </w:rPr>
              <w:t>LGB</w:t>
            </w:r>
            <w:r w:rsidRPr="00626DE9">
              <w:rPr>
                <w:rFonts w:ascii="Tahoma" w:hAnsi="Tahoma" w:cs="Tahoma"/>
                <w:sz w:val="24"/>
                <w:szCs w:val="24"/>
              </w:rPr>
              <w:t xml:space="preserve"> relating to standards </w:t>
            </w:r>
          </w:p>
          <w:p w14:paraId="7F7FF49C" w14:textId="52637CC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Set targets for pupil achievement and progress and monitor against targets and report findings to the </w:t>
            </w:r>
            <w:r w:rsidR="00CD5979" w:rsidRPr="00626DE9">
              <w:rPr>
                <w:rFonts w:ascii="Tahoma" w:hAnsi="Tahoma" w:cs="Tahoma"/>
                <w:sz w:val="24"/>
                <w:szCs w:val="24"/>
              </w:rPr>
              <w:t>LGB</w:t>
            </w:r>
            <w:r w:rsidRPr="00626DE9">
              <w:rPr>
                <w:rFonts w:ascii="Tahoma" w:hAnsi="Tahoma" w:cs="Tahoma"/>
                <w:sz w:val="24"/>
                <w:szCs w:val="24"/>
              </w:rPr>
              <w:t>/senior executive leadership</w:t>
            </w:r>
            <w:r w:rsidR="00A816CD" w:rsidRPr="00626DE9">
              <w:rPr>
                <w:rFonts w:ascii="Tahoma" w:hAnsi="Tahoma" w:cs="Tahoma"/>
                <w:sz w:val="24"/>
                <w:szCs w:val="24"/>
              </w:rPr>
              <w:t>/school improvement leads</w:t>
            </w:r>
          </w:p>
          <w:p w14:paraId="18CE4F4B" w14:textId="43DCAD3E"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Ensure effective interventions for pupils where required and monitor impact</w:t>
            </w:r>
          </w:p>
          <w:p w14:paraId="7620B471" w14:textId="77777777" w:rsidR="00406C1F" w:rsidRPr="00626DE9" w:rsidRDefault="00406C1F" w:rsidP="00626DE9">
            <w:pPr>
              <w:pStyle w:val="ListParagraph"/>
              <w:spacing w:after="120"/>
              <w:rPr>
                <w:rFonts w:ascii="Tahoma" w:hAnsi="Tahoma" w:cs="Tahoma"/>
                <w:sz w:val="24"/>
                <w:szCs w:val="24"/>
              </w:rPr>
            </w:pPr>
          </w:p>
          <w:p w14:paraId="5FB73ECC" w14:textId="77777777" w:rsidR="00406C1F" w:rsidRPr="00626DE9" w:rsidRDefault="00406C1F" w:rsidP="00626DE9">
            <w:pPr>
              <w:spacing w:after="120"/>
              <w:rPr>
                <w:rFonts w:ascii="Tahoma" w:hAnsi="Tahoma" w:cs="Tahoma"/>
                <w:sz w:val="24"/>
                <w:szCs w:val="24"/>
              </w:rPr>
            </w:pPr>
          </w:p>
        </w:tc>
      </w:tr>
      <w:tr w:rsidR="00406C1F" w:rsidRPr="00626DE9" w14:paraId="3A3C4358" w14:textId="77777777" w:rsidTr="00BB5345">
        <w:tc>
          <w:tcPr>
            <w:tcW w:w="2550" w:type="dxa"/>
            <w:shd w:val="clear" w:color="auto" w:fill="F2F2F2" w:themeFill="background1" w:themeFillShade="F2"/>
          </w:tcPr>
          <w:p w14:paraId="1EA9BB80" w14:textId="758CD309" w:rsidR="00406C1F" w:rsidRPr="00626DE9" w:rsidRDefault="00406C1F" w:rsidP="00626DE9">
            <w:pPr>
              <w:spacing w:after="120"/>
              <w:rPr>
                <w:rFonts w:ascii="Tahoma" w:hAnsi="Tahoma" w:cs="Tahoma"/>
                <w:sz w:val="24"/>
                <w:szCs w:val="24"/>
              </w:rPr>
            </w:pPr>
            <w:r w:rsidRPr="00626DE9">
              <w:rPr>
                <w:rFonts w:ascii="Tahoma" w:hAnsi="Tahoma" w:cs="Tahoma"/>
                <w:sz w:val="24"/>
                <w:szCs w:val="24"/>
              </w:rPr>
              <w:t xml:space="preserve"> </w:t>
            </w:r>
          </w:p>
        </w:tc>
        <w:tc>
          <w:tcPr>
            <w:tcW w:w="2551" w:type="dxa"/>
            <w:shd w:val="clear" w:color="auto" w:fill="F2F2F2" w:themeFill="background1" w:themeFillShade="F2"/>
          </w:tcPr>
          <w:p w14:paraId="708AF04B" w14:textId="77777777" w:rsidR="00406C1F" w:rsidRPr="00626DE9" w:rsidRDefault="00406C1F" w:rsidP="00626DE9">
            <w:pPr>
              <w:spacing w:after="120"/>
              <w:rPr>
                <w:rFonts w:ascii="Tahoma" w:hAnsi="Tahoma" w:cs="Tahoma"/>
                <w:sz w:val="24"/>
                <w:szCs w:val="24"/>
              </w:rPr>
            </w:pPr>
          </w:p>
        </w:tc>
        <w:tc>
          <w:tcPr>
            <w:tcW w:w="2551" w:type="dxa"/>
          </w:tcPr>
          <w:p w14:paraId="1D316270" w14:textId="336CD187" w:rsidR="0083634F" w:rsidRPr="00626DE9" w:rsidRDefault="005501E1" w:rsidP="00626DE9">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Pr="00626DE9">
              <w:rPr>
                <w:rFonts w:ascii="Tahoma" w:hAnsi="Tahoma" w:cs="Tahoma"/>
                <w:sz w:val="24"/>
                <w:szCs w:val="24"/>
              </w:rPr>
              <w:t xml:space="preserve"> a standards committee</w:t>
            </w:r>
            <w:r w:rsidR="00A816CD" w:rsidRPr="00626DE9">
              <w:rPr>
                <w:rFonts w:ascii="Tahoma" w:hAnsi="Tahoma" w:cs="Tahoma"/>
                <w:sz w:val="24"/>
                <w:szCs w:val="24"/>
              </w:rPr>
              <w:t xml:space="preserve"> or ensure that meetings focusing on standards are held (as appropriate)</w:t>
            </w:r>
          </w:p>
        </w:tc>
        <w:tc>
          <w:tcPr>
            <w:tcW w:w="2550" w:type="dxa"/>
          </w:tcPr>
          <w:p w14:paraId="0A9A1977" w14:textId="1B7E8E47"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Assist the </w:t>
            </w:r>
            <w:r w:rsidR="005501E1" w:rsidRPr="00626DE9">
              <w:rPr>
                <w:rFonts w:ascii="Tahoma" w:hAnsi="Tahoma" w:cs="Tahoma"/>
                <w:sz w:val="24"/>
                <w:szCs w:val="24"/>
              </w:rPr>
              <w:t>D</w:t>
            </w:r>
            <w:r w:rsidRPr="00626DE9">
              <w:rPr>
                <w:rFonts w:ascii="Tahoma" w:hAnsi="Tahoma" w:cs="Tahoma"/>
                <w:sz w:val="24"/>
                <w:szCs w:val="24"/>
              </w:rPr>
              <w:t xml:space="preserve">irectors as required </w:t>
            </w:r>
            <w:proofErr w:type="gramStart"/>
            <w:r w:rsidRPr="00626DE9">
              <w:rPr>
                <w:rFonts w:ascii="Tahoma" w:hAnsi="Tahoma" w:cs="Tahoma"/>
                <w:sz w:val="24"/>
                <w:szCs w:val="24"/>
              </w:rPr>
              <w:t>with regard to</w:t>
            </w:r>
            <w:proofErr w:type="gramEnd"/>
            <w:r w:rsidRPr="00626DE9">
              <w:rPr>
                <w:rFonts w:ascii="Tahoma" w:hAnsi="Tahoma" w:cs="Tahoma"/>
                <w:sz w:val="24"/>
                <w:szCs w:val="24"/>
              </w:rPr>
              <w:t xml:space="preserve"> any issue or matter raised</w:t>
            </w:r>
            <w:r w:rsidR="00D06FB4" w:rsidRPr="00626DE9">
              <w:rPr>
                <w:rFonts w:ascii="Tahoma" w:hAnsi="Tahoma" w:cs="Tahoma"/>
                <w:sz w:val="24"/>
                <w:szCs w:val="24"/>
              </w:rPr>
              <w:t xml:space="preserve"> relating to standards</w:t>
            </w:r>
            <w:r w:rsidRPr="00626DE9">
              <w:rPr>
                <w:rFonts w:ascii="Tahoma" w:hAnsi="Tahoma" w:cs="Tahoma"/>
                <w:sz w:val="24"/>
                <w:szCs w:val="24"/>
              </w:rPr>
              <w:t xml:space="preserve"> </w:t>
            </w:r>
          </w:p>
        </w:tc>
        <w:tc>
          <w:tcPr>
            <w:tcW w:w="2551" w:type="dxa"/>
          </w:tcPr>
          <w:p w14:paraId="54CF953D" w14:textId="2B154C04" w:rsidR="00406C1F" w:rsidRPr="00626DE9" w:rsidRDefault="00A816CD" w:rsidP="00626DE9">
            <w:pPr>
              <w:spacing w:after="120"/>
              <w:jc w:val="both"/>
              <w:rPr>
                <w:rFonts w:ascii="Tahoma" w:hAnsi="Tahoma" w:cs="Tahoma"/>
                <w:sz w:val="24"/>
                <w:szCs w:val="24"/>
              </w:rPr>
            </w:pPr>
            <w:r w:rsidRPr="00626DE9">
              <w:rPr>
                <w:rFonts w:ascii="Tahoma" w:hAnsi="Tahoma" w:cs="Tahoma"/>
                <w:sz w:val="24"/>
                <w:szCs w:val="24"/>
              </w:rPr>
              <w:t xml:space="preserve">Provide oversight of standards in the school </w:t>
            </w:r>
          </w:p>
        </w:tc>
        <w:tc>
          <w:tcPr>
            <w:tcW w:w="2551" w:type="dxa"/>
          </w:tcPr>
          <w:p w14:paraId="3A9D290A" w14:textId="1E072FEA"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Report on standards </w:t>
            </w:r>
            <w:proofErr w:type="gramStart"/>
            <w:r w:rsidRPr="00626DE9">
              <w:rPr>
                <w:rFonts w:ascii="Tahoma" w:hAnsi="Tahoma" w:cs="Tahoma"/>
                <w:sz w:val="24"/>
                <w:szCs w:val="24"/>
              </w:rPr>
              <w:t>to</w:t>
            </w:r>
            <w:proofErr w:type="gramEnd"/>
            <w:r w:rsidRPr="00626DE9">
              <w:rPr>
                <w:rFonts w:ascii="Tahoma" w:hAnsi="Tahoma" w:cs="Tahoma"/>
                <w:sz w:val="24"/>
                <w:szCs w:val="24"/>
              </w:rPr>
              <w:t xml:space="preserve"> the </w:t>
            </w:r>
            <w:r w:rsidR="00CD5979" w:rsidRPr="00626DE9">
              <w:rPr>
                <w:rFonts w:ascii="Tahoma" w:hAnsi="Tahoma" w:cs="Tahoma"/>
                <w:sz w:val="24"/>
                <w:szCs w:val="24"/>
              </w:rPr>
              <w:t>LGB</w:t>
            </w:r>
            <w:r w:rsidR="00A816CD" w:rsidRPr="00626DE9">
              <w:rPr>
                <w:rFonts w:ascii="Tahoma" w:hAnsi="Tahoma" w:cs="Tahoma"/>
                <w:sz w:val="24"/>
                <w:szCs w:val="24"/>
              </w:rPr>
              <w:t xml:space="preserve"> and CEO as required</w:t>
            </w:r>
          </w:p>
        </w:tc>
      </w:tr>
      <w:tr w:rsidR="00C85473" w:rsidRPr="00626DE9" w14:paraId="2AA5A82A" w14:textId="77777777" w:rsidTr="00BB5345">
        <w:tc>
          <w:tcPr>
            <w:tcW w:w="15304" w:type="dxa"/>
            <w:gridSpan w:val="6"/>
            <w:shd w:val="clear" w:color="auto" w:fill="D9D9D9" w:themeFill="background1" w:themeFillShade="D9"/>
          </w:tcPr>
          <w:p w14:paraId="2B31A578" w14:textId="4629464F" w:rsidR="00C85473" w:rsidRPr="00626DE9" w:rsidRDefault="00C85473" w:rsidP="00626DE9">
            <w:pPr>
              <w:spacing w:after="120"/>
              <w:jc w:val="both"/>
              <w:rPr>
                <w:rFonts w:ascii="Tahoma" w:hAnsi="Tahoma" w:cs="Tahoma"/>
                <w:sz w:val="24"/>
                <w:szCs w:val="24"/>
              </w:rPr>
            </w:pPr>
            <w:r w:rsidRPr="00626DE9">
              <w:rPr>
                <w:rFonts w:ascii="Tahoma" w:hAnsi="Tahoma" w:cs="Tahoma"/>
                <w:b/>
                <w:bCs/>
                <w:sz w:val="24"/>
                <w:szCs w:val="24"/>
              </w:rPr>
              <w:t>INSPECTION OVERSIGHT</w:t>
            </w:r>
          </w:p>
        </w:tc>
      </w:tr>
      <w:tr w:rsidR="00406C1F" w:rsidRPr="00626DE9" w14:paraId="74286A8E" w14:textId="77777777" w:rsidTr="00BB5345">
        <w:tc>
          <w:tcPr>
            <w:tcW w:w="2550" w:type="dxa"/>
          </w:tcPr>
          <w:p w14:paraId="3A343DCA" w14:textId="6774EBEE" w:rsidR="00B94F12" w:rsidRPr="00626DE9" w:rsidRDefault="005501E1" w:rsidP="00626DE9">
            <w:pPr>
              <w:spacing w:after="120"/>
              <w:jc w:val="both"/>
              <w:rPr>
                <w:rFonts w:ascii="Tahoma" w:hAnsi="Tahoma" w:cs="Tahoma"/>
                <w:sz w:val="24"/>
                <w:szCs w:val="24"/>
              </w:rPr>
            </w:pPr>
            <w:r w:rsidRPr="00626DE9">
              <w:rPr>
                <w:rFonts w:ascii="Tahoma" w:hAnsi="Tahoma" w:cs="Tahoma"/>
                <w:sz w:val="24"/>
                <w:szCs w:val="24"/>
              </w:rPr>
              <w:t xml:space="preserve">Provide canonical oversight via his officers </w:t>
            </w:r>
          </w:p>
          <w:p w14:paraId="34F05139" w14:textId="65F8548C" w:rsidR="00406C1F" w:rsidRPr="00626DE9" w:rsidRDefault="00B94F12" w:rsidP="00626DE9">
            <w:pPr>
              <w:spacing w:after="120"/>
              <w:jc w:val="both"/>
              <w:rPr>
                <w:rFonts w:ascii="Tahoma" w:hAnsi="Tahoma" w:cs="Tahoma"/>
                <w:sz w:val="24"/>
                <w:szCs w:val="24"/>
              </w:rPr>
            </w:pPr>
            <w:r w:rsidRPr="00626DE9">
              <w:rPr>
                <w:rFonts w:ascii="Tahoma" w:hAnsi="Tahoma" w:cs="Tahoma"/>
                <w:sz w:val="24"/>
                <w:szCs w:val="24"/>
              </w:rPr>
              <w:lastRenderedPageBreak/>
              <w:t>R</w:t>
            </w:r>
            <w:r w:rsidR="006316D0" w:rsidRPr="00626DE9">
              <w:rPr>
                <w:rFonts w:ascii="Tahoma" w:hAnsi="Tahoma" w:cs="Tahoma"/>
                <w:sz w:val="24"/>
                <w:szCs w:val="24"/>
              </w:rPr>
              <w:t>eceive reports</w:t>
            </w:r>
            <w:r w:rsidR="005501E1" w:rsidRPr="00626DE9">
              <w:rPr>
                <w:rFonts w:ascii="Tahoma" w:hAnsi="Tahoma" w:cs="Tahoma"/>
                <w:sz w:val="24"/>
                <w:szCs w:val="24"/>
              </w:rPr>
              <w:t xml:space="preserve"> of inspection outcomes</w:t>
            </w:r>
          </w:p>
        </w:tc>
        <w:tc>
          <w:tcPr>
            <w:tcW w:w="2551" w:type="dxa"/>
          </w:tcPr>
          <w:p w14:paraId="0268D1C6" w14:textId="662E9459" w:rsidR="00406C1F" w:rsidRPr="00626DE9" w:rsidRDefault="006316D0" w:rsidP="00626DE9">
            <w:pPr>
              <w:pStyle w:val="ListParagraph"/>
              <w:spacing w:after="120"/>
              <w:ind w:left="1"/>
              <w:rPr>
                <w:rFonts w:ascii="Tahoma" w:hAnsi="Tahoma" w:cs="Tahoma"/>
                <w:sz w:val="24"/>
                <w:szCs w:val="24"/>
              </w:rPr>
            </w:pPr>
            <w:r w:rsidRPr="00626DE9">
              <w:rPr>
                <w:rFonts w:ascii="Tahoma" w:hAnsi="Tahoma" w:cs="Tahoma"/>
                <w:sz w:val="24"/>
                <w:szCs w:val="24"/>
              </w:rPr>
              <w:lastRenderedPageBreak/>
              <w:t>Receive reports in the AGM</w:t>
            </w:r>
          </w:p>
        </w:tc>
        <w:tc>
          <w:tcPr>
            <w:tcW w:w="2551" w:type="dxa"/>
          </w:tcPr>
          <w:p w14:paraId="1A60E156" w14:textId="14DB3D27" w:rsidR="0083634F" w:rsidRPr="00626DE9" w:rsidRDefault="00A816CD" w:rsidP="00626DE9">
            <w:pPr>
              <w:spacing w:after="120"/>
              <w:jc w:val="both"/>
              <w:rPr>
                <w:rFonts w:ascii="Tahoma" w:hAnsi="Tahoma" w:cs="Tahoma"/>
                <w:sz w:val="24"/>
                <w:szCs w:val="24"/>
              </w:rPr>
            </w:pPr>
            <w:r w:rsidRPr="00626DE9">
              <w:rPr>
                <w:rFonts w:ascii="Tahoma" w:hAnsi="Tahoma" w:cs="Tahoma"/>
                <w:sz w:val="24"/>
                <w:szCs w:val="24"/>
              </w:rPr>
              <w:t>Receive notifications of inspections</w:t>
            </w:r>
          </w:p>
          <w:p w14:paraId="59F41661" w14:textId="128460C3" w:rsidR="0083634F" w:rsidRPr="00626DE9" w:rsidRDefault="00A816CD" w:rsidP="00626DE9">
            <w:pPr>
              <w:spacing w:after="120"/>
              <w:jc w:val="both"/>
              <w:rPr>
                <w:rFonts w:ascii="Tahoma" w:hAnsi="Tahoma" w:cs="Tahoma"/>
                <w:sz w:val="24"/>
                <w:szCs w:val="24"/>
              </w:rPr>
            </w:pPr>
            <w:r w:rsidRPr="00626DE9">
              <w:rPr>
                <w:rFonts w:ascii="Tahoma" w:hAnsi="Tahoma" w:cs="Tahoma"/>
                <w:sz w:val="24"/>
                <w:szCs w:val="24"/>
              </w:rPr>
              <w:lastRenderedPageBreak/>
              <w:t>B</w:t>
            </w:r>
            <w:r w:rsidR="005501E1" w:rsidRPr="00626DE9">
              <w:rPr>
                <w:rFonts w:ascii="Tahoma" w:hAnsi="Tahoma" w:cs="Tahoma"/>
                <w:sz w:val="24"/>
                <w:szCs w:val="24"/>
              </w:rPr>
              <w:t>e available to speak to inspectors as required</w:t>
            </w:r>
          </w:p>
          <w:p w14:paraId="43A94D29" w14:textId="5DC18E1D"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Ensure that plans are in place to ensure Headteacher and staff wellbeing</w:t>
            </w:r>
            <w:r w:rsidR="00A816CD" w:rsidRPr="00626DE9">
              <w:rPr>
                <w:rFonts w:ascii="Tahoma" w:hAnsi="Tahoma" w:cs="Tahoma"/>
                <w:sz w:val="24"/>
                <w:szCs w:val="24"/>
              </w:rPr>
              <w:t xml:space="preserve"> are </w:t>
            </w:r>
            <w:proofErr w:type="gramStart"/>
            <w:r w:rsidR="00A816CD" w:rsidRPr="00626DE9">
              <w:rPr>
                <w:rFonts w:ascii="Tahoma" w:hAnsi="Tahoma" w:cs="Tahoma"/>
                <w:sz w:val="24"/>
                <w:szCs w:val="24"/>
              </w:rPr>
              <w:t>taken into account</w:t>
            </w:r>
            <w:proofErr w:type="gramEnd"/>
            <w:r w:rsidR="00A816CD" w:rsidRPr="00626DE9">
              <w:rPr>
                <w:rFonts w:ascii="Tahoma" w:hAnsi="Tahoma" w:cs="Tahoma"/>
                <w:sz w:val="24"/>
                <w:szCs w:val="24"/>
              </w:rPr>
              <w:t xml:space="preserve"> before, during and after inspections</w:t>
            </w:r>
          </w:p>
          <w:p w14:paraId="7B1CAD77" w14:textId="715E060F" w:rsidR="0083634F" w:rsidRPr="00626DE9" w:rsidRDefault="00A816CD" w:rsidP="00626DE9">
            <w:pPr>
              <w:spacing w:after="120"/>
              <w:jc w:val="both"/>
              <w:rPr>
                <w:rFonts w:ascii="Tahoma" w:hAnsi="Tahoma" w:cs="Tahoma"/>
                <w:sz w:val="24"/>
                <w:szCs w:val="24"/>
              </w:rPr>
            </w:pPr>
            <w:r w:rsidRPr="00626DE9">
              <w:rPr>
                <w:rFonts w:ascii="Tahoma" w:hAnsi="Tahoma" w:cs="Tahoma"/>
                <w:sz w:val="24"/>
                <w:szCs w:val="24"/>
              </w:rPr>
              <w:t>Support the CEO in raising concerns or complaints relating to inspections</w:t>
            </w:r>
          </w:p>
        </w:tc>
        <w:tc>
          <w:tcPr>
            <w:tcW w:w="2550" w:type="dxa"/>
          </w:tcPr>
          <w:p w14:paraId="392D15F6" w14:textId="073F9703"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 xml:space="preserve">Liaise with Ofsted as required by </w:t>
            </w:r>
            <w:r w:rsidR="005501E1" w:rsidRPr="00626DE9">
              <w:rPr>
                <w:rFonts w:ascii="Tahoma" w:hAnsi="Tahoma" w:cs="Tahoma"/>
                <w:sz w:val="24"/>
                <w:szCs w:val="24"/>
              </w:rPr>
              <w:t>D</w:t>
            </w:r>
            <w:r w:rsidRPr="00626DE9">
              <w:rPr>
                <w:rFonts w:ascii="Tahoma" w:hAnsi="Tahoma" w:cs="Tahoma"/>
                <w:sz w:val="24"/>
                <w:szCs w:val="24"/>
              </w:rPr>
              <w:t>irectors</w:t>
            </w:r>
          </w:p>
          <w:p w14:paraId="32325D96" w14:textId="70246633"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Prepare for inspection</w:t>
            </w:r>
            <w:r w:rsidR="00B94F12" w:rsidRPr="00626DE9">
              <w:rPr>
                <w:rFonts w:ascii="Tahoma" w:hAnsi="Tahoma" w:cs="Tahoma"/>
                <w:sz w:val="24"/>
                <w:szCs w:val="24"/>
              </w:rPr>
              <w:t>s</w:t>
            </w:r>
            <w:r w:rsidRPr="00626DE9">
              <w:rPr>
                <w:rFonts w:ascii="Tahoma" w:hAnsi="Tahoma" w:cs="Tahoma"/>
                <w:sz w:val="24"/>
                <w:szCs w:val="24"/>
              </w:rPr>
              <w:t xml:space="preserve"> and manage the process </w:t>
            </w:r>
          </w:p>
          <w:p w14:paraId="15506753" w14:textId="07FC1E4A" w:rsidR="00406C1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Support </w:t>
            </w:r>
            <w:r w:rsidR="00CD5979" w:rsidRPr="00626DE9">
              <w:rPr>
                <w:rFonts w:ascii="Tahoma" w:hAnsi="Tahoma" w:cs="Tahoma"/>
                <w:sz w:val="24"/>
                <w:szCs w:val="24"/>
              </w:rPr>
              <w:t>LGB</w:t>
            </w:r>
            <w:r w:rsidRPr="00626DE9">
              <w:rPr>
                <w:rFonts w:ascii="Tahoma" w:hAnsi="Tahoma" w:cs="Tahoma"/>
                <w:sz w:val="24"/>
                <w:szCs w:val="24"/>
              </w:rPr>
              <w:t xml:space="preserve">s and </w:t>
            </w:r>
            <w:r w:rsidR="005501E1" w:rsidRPr="00626DE9">
              <w:rPr>
                <w:rFonts w:ascii="Tahoma" w:hAnsi="Tahoma" w:cs="Tahoma"/>
                <w:sz w:val="24"/>
                <w:szCs w:val="24"/>
              </w:rPr>
              <w:t>H</w:t>
            </w:r>
            <w:r w:rsidRPr="00626DE9">
              <w:rPr>
                <w:rFonts w:ascii="Tahoma" w:hAnsi="Tahoma" w:cs="Tahoma"/>
                <w:sz w:val="24"/>
                <w:szCs w:val="24"/>
              </w:rPr>
              <w:t xml:space="preserve">eadteachers where there is an inspection  </w:t>
            </w:r>
          </w:p>
          <w:p w14:paraId="2F53664C" w14:textId="721379C4"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Advise </w:t>
            </w:r>
            <w:r w:rsidR="00CD5979" w:rsidRPr="00626DE9">
              <w:rPr>
                <w:rFonts w:ascii="Tahoma" w:hAnsi="Tahoma" w:cs="Tahoma"/>
                <w:sz w:val="24"/>
                <w:szCs w:val="24"/>
              </w:rPr>
              <w:t>LGB</w:t>
            </w:r>
            <w:r w:rsidRPr="00626DE9">
              <w:rPr>
                <w:rFonts w:ascii="Tahoma" w:hAnsi="Tahoma" w:cs="Tahoma"/>
                <w:sz w:val="24"/>
                <w:szCs w:val="24"/>
              </w:rPr>
              <w:t xml:space="preserve">s where any concerns are raised relating to inspections and report to the </w:t>
            </w:r>
            <w:r w:rsidR="005501E1" w:rsidRPr="00626DE9">
              <w:rPr>
                <w:rFonts w:ascii="Tahoma" w:hAnsi="Tahoma" w:cs="Tahoma"/>
                <w:sz w:val="24"/>
                <w:szCs w:val="24"/>
              </w:rPr>
              <w:t>D</w:t>
            </w:r>
            <w:r w:rsidRPr="00626DE9">
              <w:rPr>
                <w:rFonts w:ascii="Tahoma" w:hAnsi="Tahoma" w:cs="Tahoma"/>
                <w:sz w:val="24"/>
                <w:szCs w:val="24"/>
              </w:rPr>
              <w:t>irectors for any further action</w:t>
            </w:r>
          </w:p>
          <w:p w14:paraId="3BB6BD5D" w14:textId="1DDAB6FB"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Be available to speak to inspectors as required</w:t>
            </w:r>
          </w:p>
          <w:p w14:paraId="48988FD4" w14:textId="78980784"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Report to Directors on the outcome of inspections</w:t>
            </w:r>
          </w:p>
        </w:tc>
        <w:tc>
          <w:tcPr>
            <w:tcW w:w="2551" w:type="dxa"/>
          </w:tcPr>
          <w:p w14:paraId="46B332C8" w14:textId="396052F0"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lastRenderedPageBreak/>
              <w:t>P</w:t>
            </w:r>
            <w:r w:rsidR="00406C1F" w:rsidRPr="00626DE9">
              <w:rPr>
                <w:rFonts w:ascii="Tahoma" w:hAnsi="Tahoma" w:cs="Tahoma"/>
                <w:sz w:val="24"/>
                <w:szCs w:val="24"/>
              </w:rPr>
              <w:t xml:space="preserve">repare for inspection  </w:t>
            </w:r>
          </w:p>
          <w:p w14:paraId="631E6B22" w14:textId="127EAF37" w:rsidR="0083634F" w:rsidRPr="00626DE9" w:rsidRDefault="0083634F" w:rsidP="00626DE9">
            <w:pPr>
              <w:spacing w:after="120"/>
              <w:jc w:val="both"/>
              <w:rPr>
                <w:rFonts w:ascii="Tahoma" w:hAnsi="Tahoma" w:cs="Tahoma"/>
                <w:sz w:val="24"/>
                <w:szCs w:val="24"/>
              </w:rPr>
            </w:pPr>
            <w:r w:rsidRPr="00626DE9">
              <w:rPr>
                <w:rFonts w:ascii="Tahoma" w:hAnsi="Tahoma" w:cs="Tahoma"/>
                <w:sz w:val="24"/>
                <w:szCs w:val="24"/>
              </w:rPr>
              <w:t>S</w:t>
            </w:r>
            <w:r w:rsidR="00406C1F" w:rsidRPr="00626DE9">
              <w:rPr>
                <w:rFonts w:ascii="Tahoma" w:hAnsi="Tahoma" w:cs="Tahoma"/>
                <w:sz w:val="24"/>
                <w:szCs w:val="24"/>
              </w:rPr>
              <w:t>upport the</w:t>
            </w:r>
            <w:r w:rsidR="005501E1" w:rsidRPr="00626DE9">
              <w:rPr>
                <w:rFonts w:ascii="Tahoma" w:hAnsi="Tahoma" w:cs="Tahoma"/>
                <w:sz w:val="24"/>
                <w:szCs w:val="24"/>
              </w:rPr>
              <w:t xml:space="preserve"> Headteacher and ensure </w:t>
            </w:r>
            <w:proofErr w:type="gramStart"/>
            <w:r w:rsidR="005501E1" w:rsidRPr="00626DE9">
              <w:rPr>
                <w:rFonts w:ascii="Tahoma" w:hAnsi="Tahoma" w:cs="Tahoma"/>
                <w:sz w:val="24"/>
                <w:szCs w:val="24"/>
              </w:rPr>
              <w:t>wellbeing</w:t>
            </w:r>
            <w:proofErr w:type="gramEnd"/>
          </w:p>
          <w:p w14:paraId="3899A8A3" w14:textId="57DA0358" w:rsidR="0083634F" w:rsidRPr="00626DE9" w:rsidRDefault="00406C1F"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Report</w:t>
            </w:r>
            <w:proofErr w:type="gramEnd"/>
            <w:r w:rsidRPr="00626DE9">
              <w:rPr>
                <w:rFonts w:ascii="Tahoma" w:hAnsi="Tahoma" w:cs="Tahoma"/>
                <w:sz w:val="24"/>
                <w:szCs w:val="24"/>
              </w:rPr>
              <w:t xml:space="preserve"> any concerns relating to inspection to the</w:t>
            </w:r>
            <w:r w:rsidR="005501E1" w:rsidRPr="00626DE9">
              <w:rPr>
                <w:rFonts w:ascii="Tahoma" w:hAnsi="Tahoma" w:cs="Tahoma"/>
                <w:sz w:val="24"/>
                <w:szCs w:val="24"/>
              </w:rPr>
              <w:t xml:space="preserve"> C</w:t>
            </w:r>
            <w:r w:rsidR="00A35F06" w:rsidRPr="00626DE9">
              <w:rPr>
                <w:rFonts w:ascii="Tahoma" w:hAnsi="Tahoma" w:cs="Tahoma"/>
                <w:sz w:val="24"/>
                <w:szCs w:val="24"/>
              </w:rPr>
              <w:t>EO</w:t>
            </w:r>
          </w:p>
          <w:p w14:paraId="36E81F41" w14:textId="3A8967C1" w:rsidR="0083634F" w:rsidRPr="00626DE9" w:rsidRDefault="005501E1" w:rsidP="00626DE9">
            <w:pPr>
              <w:spacing w:after="120"/>
              <w:jc w:val="both"/>
              <w:rPr>
                <w:rFonts w:ascii="Tahoma" w:hAnsi="Tahoma" w:cs="Tahoma"/>
                <w:sz w:val="24"/>
                <w:szCs w:val="24"/>
              </w:rPr>
            </w:pPr>
            <w:r w:rsidRPr="00626DE9">
              <w:rPr>
                <w:rFonts w:ascii="Tahoma" w:hAnsi="Tahoma" w:cs="Tahoma"/>
                <w:sz w:val="24"/>
                <w:szCs w:val="24"/>
              </w:rPr>
              <w:t>Be available to speak to inspectors as required</w:t>
            </w:r>
          </w:p>
          <w:p w14:paraId="6A6F0488" w14:textId="041E8F48" w:rsidR="00406C1F" w:rsidRPr="00626DE9" w:rsidRDefault="00C31DD7" w:rsidP="00626DE9">
            <w:pPr>
              <w:spacing w:after="120"/>
              <w:jc w:val="both"/>
              <w:rPr>
                <w:rFonts w:ascii="Tahoma" w:hAnsi="Tahoma" w:cs="Tahoma"/>
                <w:sz w:val="24"/>
                <w:szCs w:val="24"/>
              </w:rPr>
            </w:pPr>
            <w:r w:rsidRPr="00626DE9">
              <w:rPr>
                <w:rFonts w:ascii="Tahoma" w:hAnsi="Tahoma" w:cs="Tahoma"/>
                <w:sz w:val="24"/>
                <w:szCs w:val="24"/>
              </w:rPr>
              <w:t>Support the Headteacher to ensure staff wellbeing</w:t>
            </w:r>
            <w:r w:rsidR="00406C1F" w:rsidRPr="00626DE9">
              <w:rPr>
                <w:rFonts w:ascii="Tahoma" w:hAnsi="Tahoma" w:cs="Tahoma"/>
                <w:sz w:val="24"/>
                <w:szCs w:val="24"/>
              </w:rPr>
              <w:t xml:space="preserve"> </w:t>
            </w:r>
          </w:p>
        </w:tc>
        <w:tc>
          <w:tcPr>
            <w:tcW w:w="2551" w:type="dxa"/>
          </w:tcPr>
          <w:p w14:paraId="164A47D0" w14:textId="5975D2EB" w:rsidR="0083634F" w:rsidRPr="00626DE9" w:rsidRDefault="00406C1F" w:rsidP="00626DE9">
            <w:pPr>
              <w:spacing w:after="120"/>
              <w:jc w:val="both"/>
              <w:rPr>
                <w:rFonts w:ascii="Tahoma" w:hAnsi="Tahoma" w:cs="Tahoma"/>
                <w:sz w:val="24"/>
                <w:szCs w:val="24"/>
              </w:rPr>
            </w:pPr>
            <w:r w:rsidRPr="00626DE9">
              <w:rPr>
                <w:rFonts w:ascii="Tahoma" w:hAnsi="Tahoma" w:cs="Tahoma"/>
                <w:sz w:val="24"/>
                <w:szCs w:val="24"/>
              </w:rPr>
              <w:lastRenderedPageBreak/>
              <w:t>Prepare and brief staff ready for inspection</w:t>
            </w:r>
          </w:p>
          <w:p w14:paraId="2926A119" w14:textId="7DD3D514" w:rsidR="0083634F" w:rsidRPr="00626DE9" w:rsidRDefault="0083634F" w:rsidP="00626DE9">
            <w:pPr>
              <w:spacing w:after="120"/>
              <w:jc w:val="both"/>
              <w:rPr>
                <w:rFonts w:ascii="Tahoma" w:hAnsi="Tahoma" w:cs="Tahoma"/>
                <w:sz w:val="24"/>
                <w:szCs w:val="24"/>
              </w:rPr>
            </w:pPr>
            <w:r w:rsidRPr="00626DE9">
              <w:rPr>
                <w:rFonts w:ascii="Tahoma" w:hAnsi="Tahoma" w:cs="Tahoma"/>
                <w:sz w:val="24"/>
                <w:szCs w:val="24"/>
              </w:rPr>
              <w:lastRenderedPageBreak/>
              <w:t>E</w:t>
            </w:r>
            <w:r w:rsidR="005501E1" w:rsidRPr="00626DE9">
              <w:rPr>
                <w:rFonts w:ascii="Tahoma" w:hAnsi="Tahoma" w:cs="Tahoma"/>
                <w:sz w:val="24"/>
                <w:szCs w:val="24"/>
              </w:rPr>
              <w:t>nsure staff wellbeing during the inspection process</w:t>
            </w:r>
          </w:p>
          <w:p w14:paraId="6CF0FD0A" w14:textId="3104F408" w:rsidR="00C31DD7" w:rsidRPr="00626DE9" w:rsidRDefault="00406C1F" w:rsidP="00626DE9">
            <w:pPr>
              <w:spacing w:after="120"/>
              <w:jc w:val="both"/>
              <w:rPr>
                <w:rFonts w:ascii="Tahoma" w:hAnsi="Tahoma" w:cs="Tahoma"/>
                <w:sz w:val="24"/>
                <w:szCs w:val="24"/>
              </w:rPr>
            </w:pPr>
            <w:r w:rsidRPr="00626DE9">
              <w:rPr>
                <w:rFonts w:ascii="Tahoma" w:hAnsi="Tahoma" w:cs="Tahoma"/>
                <w:sz w:val="24"/>
                <w:szCs w:val="24"/>
              </w:rPr>
              <w:t xml:space="preserve">Report any concerns relating to inspection </w:t>
            </w:r>
            <w:proofErr w:type="gramStart"/>
            <w:r w:rsidRPr="00626DE9">
              <w:rPr>
                <w:rFonts w:ascii="Tahoma" w:hAnsi="Tahoma" w:cs="Tahoma"/>
                <w:sz w:val="24"/>
                <w:szCs w:val="24"/>
              </w:rPr>
              <w:t>to</w:t>
            </w:r>
            <w:proofErr w:type="gramEnd"/>
            <w:r w:rsidRPr="00626DE9">
              <w:rPr>
                <w:rFonts w:ascii="Tahoma" w:hAnsi="Tahoma" w:cs="Tahoma"/>
                <w:sz w:val="24"/>
                <w:szCs w:val="24"/>
              </w:rPr>
              <w:t xml:space="preserve"> the </w:t>
            </w:r>
            <w:r w:rsidR="005501E1" w:rsidRPr="00626DE9">
              <w:rPr>
                <w:rFonts w:ascii="Tahoma" w:hAnsi="Tahoma" w:cs="Tahoma"/>
                <w:sz w:val="24"/>
                <w:szCs w:val="24"/>
              </w:rPr>
              <w:t>C</w:t>
            </w:r>
            <w:r w:rsidR="00A35F06" w:rsidRPr="00626DE9">
              <w:rPr>
                <w:rFonts w:ascii="Tahoma" w:hAnsi="Tahoma" w:cs="Tahoma"/>
                <w:sz w:val="24"/>
                <w:szCs w:val="24"/>
              </w:rPr>
              <w:t>EO</w:t>
            </w:r>
          </w:p>
        </w:tc>
      </w:tr>
    </w:tbl>
    <w:p w14:paraId="60592C5C" w14:textId="10B9D40C" w:rsidR="002771A4" w:rsidRPr="00626DE9" w:rsidRDefault="002771A4" w:rsidP="00626DE9">
      <w:pPr>
        <w:spacing w:after="120" w:line="240" w:lineRule="auto"/>
        <w:rPr>
          <w:rFonts w:ascii="Tahoma" w:hAnsi="Tahoma" w:cs="Tahoma"/>
          <w:sz w:val="24"/>
          <w:szCs w:val="24"/>
        </w:rPr>
      </w:pPr>
    </w:p>
    <w:p w14:paraId="440892BF" w14:textId="77777777" w:rsidR="002771A4" w:rsidRPr="00626DE9" w:rsidRDefault="002771A4"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50"/>
        <w:gridCol w:w="2551"/>
        <w:gridCol w:w="2551"/>
        <w:gridCol w:w="2550"/>
        <w:gridCol w:w="2551"/>
        <w:gridCol w:w="2551"/>
      </w:tblGrid>
      <w:tr w:rsidR="002771A4" w:rsidRPr="00626DE9" w14:paraId="4D89F1AC" w14:textId="77777777" w:rsidTr="00EA7A2D">
        <w:trPr>
          <w:tblHeader/>
        </w:trPr>
        <w:tc>
          <w:tcPr>
            <w:tcW w:w="15304" w:type="dxa"/>
            <w:gridSpan w:val="6"/>
            <w:shd w:val="clear" w:color="auto" w:fill="A6A6A6" w:themeFill="background1" w:themeFillShade="A6"/>
          </w:tcPr>
          <w:p w14:paraId="4236DB5A" w14:textId="0075CDB0" w:rsidR="002771A4" w:rsidRPr="00BB5345" w:rsidRDefault="002771A4" w:rsidP="00BB5345">
            <w:pPr>
              <w:pStyle w:val="Heading2"/>
              <w:rPr>
                <w:rFonts w:ascii="Tahoma" w:hAnsi="Tahoma" w:cs="Tahoma"/>
              </w:rPr>
            </w:pPr>
            <w:bookmarkStart w:id="28" w:name="_Toc230104767"/>
            <w:r w:rsidRPr="00BB5345">
              <w:rPr>
                <w:rFonts w:ascii="Tahoma" w:hAnsi="Tahoma" w:cs="Tahoma"/>
              </w:rPr>
              <w:lastRenderedPageBreak/>
              <w:t>C</w:t>
            </w:r>
            <w:r w:rsidR="004C3E8D">
              <w:rPr>
                <w:rFonts w:ascii="Tahoma" w:hAnsi="Tahoma" w:cs="Tahoma"/>
              </w:rPr>
              <w:t>urriculum</w:t>
            </w:r>
            <w:bookmarkEnd w:id="28"/>
          </w:p>
        </w:tc>
      </w:tr>
      <w:tr w:rsidR="002771A4" w:rsidRPr="00626DE9" w14:paraId="7980B62F" w14:textId="77777777" w:rsidTr="00BB5345">
        <w:trPr>
          <w:tblHeader/>
        </w:trPr>
        <w:tc>
          <w:tcPr>
            <w:tcW w:w="2550" w:type="dxa"/>
            <w:shd w:val="clear" w:color="auto" w:fill="BFBFBF" w:themeFill="background1" w:themeFillShade="BF"/>
          </w:tcPr>
          <w:p w14:paraId="4009357E" w14:textId="63282EF7" w:rsidR="002771A4" w:rsidRPr="00626DE9" w:rsidRDefault="002771A4"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3C55ECBA" w14:textId="77777777" w:rsidR="002771A4" w:rsidRPr="00626DE9" w:rsidRDefault="002771A4"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47678020" w14:textId="77777777" w:rsidR="002771A4" w:rsidRPr="00626DE9" w:rsidRDefault="002771A4"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68AB1C52" w14:textId="29D9EA8E" w:rsidR="002771A4"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076A67AF" w14:textId="5284DEE8" w:rsidR="002771A4" w:rsidRPr="00626DE9" w:rsidRDefault="002771A4" w:rsidP="00626DE9">
            <w:pPr>
              <w:spacing w:after="120"/>
              <w:rPr>
                <w:rFonts w:ascii="Tahoma" w:hAnsi="Tahoma" w:cs="Tahoma"/>
                <w:sz w:val="24"/>
                <w:szCs w:val="24"/>
                <w:highlight w:val="green"/>
              </w:rPr>
            </w:pPr>
            <w:r w:rsidRPr="00626DE9">
              <w:rPr>
                <w:rFonts w:ascii="Tahoma" w:hAnsi="Tahoma" w:cs="Tahoma"/>
                <w:b/>
                <w:sz w:val="24"/>
                <w:szCs w:val="24"/>
              </w:rPr>
              <w:t>Local</w:t>
            </w:r>
            <w:r w:rsidR="00D06FB4"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18185BA6" w14:textId="6674283A" w:rsidR="002771A4" w:rsidRPr="00626DE9" w:rsidRDefault="002771A4" w:rsidP="00626DE9">
            <w:pPr>
              <w:spacing w:after="120"/>
              <w:rPr>
                <w:rFonts w:ascii="Tahoma" w:hAnsi="Tahoma" w:cs="Tahoma"/>
                <w:sz w:val="24"/>
                <w:szCs w:val="24"/>
              </w:rPr>
            </w:pPr>
            <w:r w:rsidRPr="00626DE9">
              <w:rPr>
                <w:rFonts w:ascii="Tahoma" w:hAnsi="Tahoma" w:cs="Tahoma"/>
                <w:b/>
                <w:sz w:val="24"/>
                <w:szCs w:val="24"/>
              </w:rPr>
              <w:t>Headteacher</w:t>
            </w:r>
          </w:p>
        </w:tc>
      </w:tr>
      <w:tr w:rsidR="008354D7" w:rsidRPr="00626DE9" w14:paraId="0E1E2D85" w14:textId="77777777" w:rsidTr="00BB5345">
        <w:tc>
          <w:tcPr>
            <w:tcW w:w="15304" w:type="dxa"/>
            <w:gridSpan w:val="6"/>
            <w:shd w:val="clear" w:color="auto" w:fill="D9D9D9" w:themeFill="background1" w:themeFillShade="D9"/>
          </w:tcPr>
          <w:p w14:paraId="5582986B" w14:textId="60C8CBD9" w:rsidR="008354D7" w:rsidRPr="00626DE9" w:rsidRDefault="008354D7" w:rsidP="00626DE9">
            <w:pPr>
              <w:spacing w:after="120"/>
              <w:rPr>
                <w:rFonts w:ascii="Tahoma" w:hAnsi="Tahoma" w:cs="Tahoma"/>
                <w:sz w:val="24"/>
                <w:szCs w:val="24"/>
              </w:rPr>
            </w:pPr>
            <w:r w:rsidRPr="00626DE9">
              <w:rPr>
                <w:rFonts w:ascii="Tahoma" w:hAnsi="Tahoma" w:cs="Tahoma"/>
                <w:b/>
                <w:bCs/>
                <w:sz w:val="24"/>
                <w:szCs w:val="24"/>
              </w:rPr>
              <w:t>REVIEW OF CURRICULUM</w:t>
            </w:r>
          </w:p>
        </w:tc>
      </w:tr>
      <w:tr w:rsidR="0062206B" w:rsidRPr="00626DE9" w14:paraId="28FB75E1" w14:textId="77777777" w:rsidTr="00BB5345">
        <w:tc>
          <w:tcPr>
            <w:tcW w:w="2550" w:type="dxa"/>
            <w:shd w:val="clear" w:color="auto" w:fill="F2F2F2" w:themeFill="background1" w:themeFillShade="F2"/>
          </w:tcPr>
          <w:p w14:paraId="59DA22D5" w14:textId="2125549C" w:rsidR="002771A4" w:rsidRPr="00626DE9" w:rsidRDefault="002771A4" w:rsidP="00626DE9">
            <w:pPr>
              <w:spacing w:after="120"/>
              <w:rPr>
                <w:rFonts w:ascii="Tahoma" w:hAnsi="Tahoma" w:cs="Tahoma"/>
                <w:color w:val="FFFF00"/>
                <w:sz w:val="24"/>
                <w:szCs w:val="24"/>
              </w:rPr>
            </w:pPr>
          </w:p>
        </w:tc>
        <w:tc>
          <w:tcPr>
            <w:tcW w:w="2551" w:type="dxa"/>
            <w:shd w:val="clear" w:color="auto" w:fill="F2F2F2" w:themeFill="background1" w:themeFillShade="F2"/>
          </w:tcPr>
          <w:p w14:paraId="207725AA" w14:textId="77777777" w:rsidR="002771A4" w:rsidRPr="00626DE9" w:rsidRDefault="002771A4" w:rsidP="00626DE9">
            <w:pPr>
              <w:spacing w:after="120"/>
              <w:rPr>
                <w:rFonts w:ascii="Tahoma" w:hAnsi="Tahoma" w:cs="Tahoma"/>
                <w:sz w:val="24"/>
                <w:szCs w:val="24"/>
              </w:rPr>
            </w:pPr>
          </w:p>
        </w:tc>
        <w:tc>
          <w:tcPr>
            <w:tcW w:w="2551" w:type="dxa"/>
          </w:tcPr>
          <w:p w14:paraId="15ECADE5" w14:textId="1B4358AF" w:rsidR="0083634F" w:rsidRPr="00626DE9" w:rsidRDefault="002771A4" w:rsidP="00626DE9">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Pr="00626DE9">
              <w:rPr>
                <w:rFonts w:ascii="Tahoma" w:hAnsi="Tahoma" w:cs="Tahoma"/>
                <w:sz w:val="24"/>
                <w:szCs w:val="24"/>
              </w:rPr>
              <w:t xml:space="preserve"> a curriculum committee</w:t>
            </w:r>
            <w:r w:rsidR="00C31DD7" w:rsidRPr="00626DE9">
              <w:rPr>
                <w:rFonts w:ascii="Tahoma" w:hAnsi="Tahoma" w:cs="Tahoma"/>
                <w:sz w:val="24"/>
                <w:szCs w:val="24"/>
              </w:rPr>
              <w:t xml:space="preserve"> or ensure that information relating to curriculum is received by the Board and reviewed as appropriate</w:t>
            </w:r>
          </w:p>
        </w:tc>
        <w:tc>
          <w:tcPr>
            <w:tcW w:w="2550" w:type="dxa"/>
          </w:tcPr>
          <w:p w14:paraId="33D7FA71" w14:textId="20A6ECF0" w:rsidR="002771A4" w:rsidRPr="00626DE9" w:rsidRDefault="005B12A3" w:rsidP="00626DE9">
            <w:pPr>
              <w:spacing w:after="120"/>
              <w:jc w:val="both"/>
              <w:rPr>
                <w:rFonts w:ascii="Tahoma" w:hAnsi="Tahoma" w:cs="Tahoma"/>
                <w:sz w:val="24"/>
                <w:szCs w:val="24"/>
              </w:rPr>
            </w:pPr>
            <w:r w:rsidRPr="00626DE9">
              <w:rPr>
                <w:rFonts w:ascii="Tahoma" w:hAnsi="Tahoma" w:cs="Tahoma"/>
                <w:sz w:val="24"/>
                <w:szCs w:val="24"/>
              </w:rPr>
              <w:t>Report to the curriculum committee as required</w:t>
            </w:r>
            <w:r w:rsidR="00B94F12" w:rsidRPr="00626DE9">
              <w:rPr>
                <w:rFonts w:ascii="Tahoma" w:hAnsi="Tahoma" w:cs="Tahoma"/>
                <w:sz w:val="24"/>
                <w:szCs w:val="24"/>
              </w:rPr>
              <w:t xml:space="preserve"> and receive information from Headteachers as requested</w:t>
            </w:r>
          </w:p>
        </w:tc>
        <w:tc>
          <w:tcPr>
            <w:tcW w:w="2551" w:type="dxa"/>
          </w:tcPr>
          <w:p w14:paraId="7FAF8921" w14:textId="61C5949C" w:rsidR="002771A4" w:rsidRPr="00626DE9" w:rsidRDefault="005B12A3" w:rsidP="00626DE9">
            <w:pPr>
              <w:spacing w:after="120"/>
              <w:jc w:val="both"/>
              <w:rPr>
                <w:rFonts w:ascii="Tahoma" w:hAnsi="Tahoma" w:cs="Tahoma"/>
                <w:sz w:val="24"/>
                <w:szCs w:val="24"/>
              </w:rPr>
            </w:pPr>
            <w:r w:rsidRPr="00626DE9">
              <w:rPr>
                <w:rFonts w:ascii="Tahoma" w:hAnsi="Tahoma" w:cs="Tahoma"/>
                <w:sz w:val="24"/>
                <w:szCs w:val="24"/>
              </w:rPr>
              <w:t>Receive reports from the Headteacher as required</w:t>
            </w:r>
          </w:p>
        </w:tc>
        <w:tc>
          <w:tcPr>
            <w:tcW w:w="2551" w:type="dxa"/>
          </w:tcPr>
          <w:p w14:paraId="0C2CAD27" w14:textId="574A5458" w:rsidR="002771A4" w:rsidRPr="00626DE9" w:rsidRDefault="005B12A3" w:rsidP="00626DE9">
            <w:pPr>
              <w:spacing w:after="120"/>
              <w:jc w:val="both"/>
              <w:rPr>
                <w:rFonts w:ascii="Tahoma" w:hAnsi="Tahoma" w:cs="Tahoma"/>
                <w:sz w:val="24"/>
                <w:szCs w:val="24"/>
              </w:rPr>
            </w:pPr>
            <w:r w:rsidRPr="00626DE9">
              <w:rPr>
                <w:rFonts w:ascii="Tahoma" w:hAnsi="Tahoma" w:cs="Tahoma"/>
                <w:sz w:val="24"/>
                <w:szCs w:val="24"/>
              </w:rPr>
              <w:t>Report to the CEO in relation to curriculum matters as required</w:t>
            </w:r>
          </w:p>
        </w:tc>
      </w:tr>
      <w:tr w:rsidR="008354D7" w:rsidRPr="00626DE9" w14:paraId="7B0DA074" w14:textId="77777777" w:rsidTr="00BB5345">
        <w:tc>
          <w:tcPr>
            <w:tcW w:w="15304" w:type="dxa"/>
            <w:gridSpan w:val="6"/>
            <w:shd w:val="clear" w:color="auto" w:fill="D9D9D9" w:themeFill="background1" w:themeFillShade="D9"/>
          </w:tcPr>
          <w:p w14:paraId="13A34EAB" w14:textId="50BEF341"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CURRICULUM DELIVERY</w:t>
            </w:r>
          </w:p>
        </w:tc>
      </w:tr>
      <w:tr w:rsidR="002771A4" w:rsidRPr="00626DE9" w14:paraId="0E5FA10B" w14:textId="77777777" w:rsidTr="00BB5345">
        <w:tc>
          <w:tcPr>
            <w:tcW w:w="2550" w:type="dxa"/>
          </w:tcPr>
          <w:p w14:paraId="51E601DE" w14:textId="7ADA2ED2"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tc>
        <w:tc>
          <w:tcPr>
            <w:tcW w:w="2551" w:type="dxa"/>
            <w:shd w:val="clear" w:color="auto" w:fill="F2F2F2" w:themeFill="background1" w:themeFillShade="F2"/>
          </w:tcPr>
          <w:p w14:paraId="7FE28646" w14:textId="77777777" w:rsidR="002771A4" w:rsidRPr="00626DE9" w:rsidRDefault="002771A4" w:rsidP="00626DE9">
            <w:pPr>
              <w:pStyle w:val="ListParagraph"/>
              <w:spacing w:after="120"/>
              <w:rPr>
                <w:rFonts w:ascii="Tahoma" w:hAnsi="Tahoma" w:cs="Tahoma"/>
                <w:color w:val="FFFF00"/>
                <w:sz w:val="24"/>
                <w:szCs w:val="24"/>
              </w:rPr>
            </w:pPr>
          </w:p>
        </w:tc>
        <w:tc>
          <w:tcPr>
            <w:tcW w:w="2551" w:type="dxa"/>
          </w:tcPr>
          <w:p w14:paraId="65A9F118" w14:textId="07CAEBA2"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Set KPIs </w:t>
            </w:r>
          </w:p>
          <w:p w14:paraId="7E060D35" w14:textId="620D6EB6"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Approve any policies relating to </w:t>
            </w:r>
            <w:r w:rsidR="00D41809" w:rsidRPr="00626DE9">
              <w:rPr>
                <w:rFonts w:ascii="Tahoma" w:hAnsi="Tahoma" w:cs="Tahoma"/>
                <w:sz w:val="24"/>
                <w:szCs w:val="24"/>
              </w:rPr>
              <w:t>c</w:t>
            </w:r>
            <w:r w:rsidRPr="00626DE9">
              <w:rPr>
                <w:rFonts w:ascii="Tahoma" w:hAnsi="Tahoma" w:cs="Tahoma"/>
                <w:sz w:val="24"/>
                <w:szCs w:val="24"/>
              </w:rPr>
              <w:t>urriculum, including in relation to relationships and sex education, RE and Collective Worship</w:t>
            </w:r>
          </w:p>
          <w:p w14:paraId="28AE554A" w14:textId="6A5E4A8C"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Ensure that the Catholic character of the </w:t>
            </w:r>
            <w:r w:rsidR="001C01F9" w:rsidRPr="00626DE9">
              <w:rPr>
                <w:rFonts w:ascii="Tahoma" w:hAnsi="Tahoma" w:cs="Tahoma"/>
                <w:sz w:val="24"/>
                <w:szCs w:val="24"/>
              </w:rPr>
              <w:t>s</w:t>
            </w:r>
            <w:r w:rsidRPr="00626DE9">
              <w:rPr>
                <w:rFonts w:ascii="Tahoma" w:hAnsi="Tahoma" w:cs="Tahoma"/>
                <w:sz w:val="24"/>
                <w:szCs w:val="24"/>
              </w:rPr>
              <w:t xml:space="preserve">chools and the </w:t>
            </w:r>
            <w:r w:rsidR="00D41809" w:rsidRPr="00626DE9">
              <w:rPr>
                <w:rFonts w:ascii="Tahoma" w:hAnsi="Tahoma" w:cs="Tahoma"/>
                <w:sz w:val="24"/>
                <w:szCs w:val="24"/>
              </w:rPr>
              <w:t>Academy Trust</w:t>
            </w:r>
            <w:r w:rsidRPr="00626DE9">
              <w:rPr>
                <w:rFonts w:ascii="Tahoma" w:hAnsi="Tahoma" w:cs="Tahoma"/>
                <w:sz w:val="24"/>
                <w:szCs w:val="24"/>
              </w:rPr>
              <w:t xml:space="preserve"> is clear in any policies relating to curriculum</w:t>
            </w:r>
          </w:p>
          <w:p w14:paraId="2ED53357" w14:textId="7068E09F" w:rsidR="002771A4" w:rsidRPr="00BB5345" w:rsidRDefault="00C31DD7" w:rsidP="00BB5345">
            <w:pPr>
              <w:spacing w:after="120"/>
              <w:jc w:val="both"/>
              <w:rPr>
                <w:rFonts w:ascii="Tahoma" w:hAnsi="Tahoma" w:cs="Tahoma"/>
                <w:sz w:val="24"/>
                <w:szCs w:val="24"/>
              </w:rPr>
            </w:pPr>
            <w:r w:rsidRPr="00626DE9">
              <w:rPr>
                <w:rFonts w:ascii="Tahoma" w:hAnsi="Tahoma" w:cs="Tahoma"/>
                <w:sz w:val="24"/>
                <w:szCs w:val="24"/>
              </w:rPr>
              <w:t xml:space="preserve">Monitor the quality assurance of teaching and learning, the curriculum, inclusion </w:t>
            </w:r>
            <w:r w:rsidRPr="00626DE9">
              <w:rPr>
                <w:rFonts w:ascii="Tahoma" w:hAnsi="Tahoma" w:cs="Tahoma"/>
                <w:sz w:val="24"/>
                <w:szCs w:val="24"/>
              </w:rPr>
              <w:lastRenderedPageBreak/>
              <w:t>and the sharing of good practice and ensure that action is taken as appropriate</w:t>
            </w:r>
          </w:p>
          <w:p w14:paraId="36161C74" w14:textId="1D6DD6D7" w:rsidR="00B94F12" w:rsidRPr="00626DE9" w:rsidRDefault="00B94F12" w:rsidP="00BB5345">
            <w:pPr>
              <w:spacing w:after="120"/>
              <w:jc w:val="both"/>
              <w:rPr>
                <w:rFonts w:ascii="Tahoma" w:hAnsi="Tahoma" w:cs="Tahoma"/>
                <w:sz w:val="24"/>
                <w:szCs w:val="24"/>
              </w:rPr>
            </w:pPr>
            <w:r w:rsidRPr="00626DE9">
              <w:rPr>
                <w:rFonts w:ascii="Tahoma" w:hAnsi="Tahoma" w:cs="Tahoma"/>
                <w:sz w:val="24"/>
                <w:szCs w:val="24"/>
              </w:rPr>
              <w:t>Ensure that relationships and sex education across the Academy Trust is taught in accordance with the social and moral teachings of the Catholic Church, ensure that parents’ position as the primary educators of their children is acknowledged</w:t>
            </w:r>
            <w:r w:rsidR="00BB5345">
              <w:rPr>
                <w:rFonts w:ascii="Tahoma" w:hAnsi="Tahoma" w:cs="Tahoma"/>
                <w:sz w:val="24"/>
                <w:szCs w:val="24"/>
              </w:rPr>
              <w:t>.</w:t>
            </w:r>
          </w:p>
          <w:p w14:paraId="7A70AF2A" w14:textId="08C69555" w:rsidR="00B94F12" w:rsidRPr="00626DE9" w:rsidRDefault="00B94F12" w:rsidP="00626DE9">
            <w:pPr>
              <w:spacing w:after="120"/>
              <w:jc w:val="both"/>
              <w:rPr>
                <w:rFonts w:ascii="Tahoma" w:hAnsi="Tahoma" w:cs="Tahoma"/>
                <w:sz w:val="24"/>
                <w:szCs w:val="24"/>
              </w:rPr>
            </w:pPr>
            <w:r w:rsidRPr="00626DE9">
              <w:rPr>
                <w:rFonts w:ascii="Tahoma" w:hAnsi="Tahoma" w:cs="Tahoma"/>
                <w:sz w:val="24"/>
                <w:szCs w:val="24"/>
              </w:rPr>
              <w:t>Ensure that religious education across the Academy Trust constitutes 10% of the weekly timetable for each school in accordance with the tenets and norms of the Catholic Church (or 5% for KS5)</w:t>
            </w:r>
          </w:p>
          <w:p w14:paraId="0EB15B6D" w14:textId="77777777" w:rsidR="00B94F12" w:rsidRPr="00626DE9" w:rsidRDefault="00B94F12" w:rsidP="00626DE9">
            <w:pPr>
              <w:spacing w:after="120"/>
              <w:rPr>
                <w:rFonts w:ascii="Tahoma" w:hAnsi="Tahoma" w:cs="Tahoma"/>
                <w:sz w:val="24"/>
                <w:szCs w:val="24"/>
              </w:rPr>
            </w:pPr>
          </w:p>
        </w:tc>
        <w:tc>
          <w:tcPr>
            <w:tcW w:w="2550" w:type="dxa"/>
          </w:tcPr>
          <w:p w14:paraId="0BD85489" w14:textId="4BC0CDDF"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 xml:space="preserve">Advise </w:t>
            </w:r>
            <w:r w:rsidR="001C01F9" w:rsidRPr="00626DE9">
              <w:rPr>
                <w:rFonts w:ascii="Tahoma" w:hAnsi="Tahoma" w:cs="Tahoma"/>
                <w:sz w:val="24"/>
                <w:szCs w:val="24"/>
              </w:rPr>
              <w:t>D</w:t>
            </w:r>
            <w:r w:rsidRPr="00626DE9">
              <w:rPr>
                <w:rFonts w:ascii="Tahoma" w:hAnsi="Tahoma" w:cs="Tahoma"/>
                <w:sz w:val="24"/>
                <w:szCs w:val="24"/>
              </w:rPr>
              <w:t>irectors on the setting of KPIs</w:t>
            </w:r>
          </w:p>
          <w:p w14:paraId="3EF47439" w14:textId="3E80944E" w:rsidR="0062206B"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Review </w:t>
            </w:r>
            <w:r w:rsidR="00C31DD7" w:rsidRPr="00626DE9">
              <w:rPr>
                <w:rFonts w:ascii="Tahoma" w:hAnsi="Tahoma" w:cs="Tahoma"/>
                <w:sz w:val="24"/>
                <w:szCs w:val="24"/>
              </w:rPr>
              <w:t xml:space="preserve">and advise on </w:t>
            </w:r>
            <w:r w:rsidRPr="00626DE9">
              <w:rPr>
                <w:rFonts w:ascii="Tahoma" w:hAnsi="Tahoma" w:cs="Tahoma"/>
                <w:sz w:val="24"/>
                <w:szCs w:val="24"/>
              </w:rPr>
              <w:t>the contents and delivery of the curriculum</w:t>
            </w:r>
            <w:r w:rsidR="00C31DD7" w:rsidRPr="00626DE9">
              <w:rPr>
                <w:rFonts w:ascii="Tahoma" w:hAnsi="Tahoma" w:cs="Tahoma"/>
                <w:sz w:val="24"/>
                <w:szCs w:val="24"/>
              </w:rPr>
              <w:t xml:space="preserve"> in accordance with the budget</w:t>
            </w:r>
            <w:r w:rsidRPr="00626DE9">
              <w:rPr>
                <w:rFonts w:ascii="Tahoma" w:hAnsi="Tahoma" w:cs="Tahoma"/>
                <w:sz w:val="24"/>
                <w:szCs w:val="24"/>
              </w:rPr>
              <w:t xml:space="preserve">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where</w:t>
            </w:r>
            <w:r w:rsidR="00C31DD7" w:rsidRPr="00626DE9">
              <w:rPr>
                <w:rFonts w:ascii="Tahoma" w:hAnsi="Tahoma" w:cs="Tahoma"/>
                <w:sz w:val="24"/>
                <w:szCs w:val="24"/>
              </w:rPr>
              <w:t xml:space="preserve"> required</w:t>
            </w:r>
          </w:p>
          <w:p w14:paraId="41C96627" w14:textId="5D0E1219"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Produce any policies relating to curriculum, ensure that the Catholic character permeates the curriculum and life at each of the </w:t>
            </w:r>
            <w:r w:rsidR="001C01F9" w:rsidRPr="00626DE9">
              <w:rPr>
                <w:rFonts w:ascii="Tahoma" w:hAnsi="Tahoma" w:cs="Tahoma"/>
                <w:sz w:val="24"/>
                <w:szCs w:val="24"/>
              </w:rPr>
              <w:t>s</w:t>
            </w:r>
            <w:r w:rsidRPr="00626DE9">
              <w:rPr>
                <w:rFonts w:ascii="Tahoma" w:hAnsi="Tahoma" w:cs="Tahoma"/>
                <w:sz w:val="24"/>
                <w:szCs w:val="24"/>
              </w:rPr>
              <w:t xml:space="preserve">chools </w:t>
            </w:r>
            <w:r w:rsidRPr="00626DE9">
              <w:rPr>
                <w:rFonts w:ascii="Tahoma" w:hAnsi="Tahoma" w:cs="Tahoma"/>
                <w:sz w:val="24"/>
                <w:szCs w:val="24"/>
              </w:rPr>
              <w:lastRenderedPageBreak/>
              <w:t xml:space="preserve">and the </w:t>
            </w:r>
            <w:r w:rsidR="00D41809" w:rsidRPr="00626DE9">
              <w:rPr>
                <w:rFonts w:ascii="Tahoma" w:hAnsi="Tahoma" w:cs="Tahoma"/>
                <w:sz w:val="24"/>
                <w:szCs w:val="24"/>
              </w:rPr>
              <w:t>Academy Trust</w:t>
            </w:r>
          </w:p>
          <w:p w14:paraId="7F9D5731" w14:textId="5AA266AD"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Monitor the quality of teaching and learning</w:t>
            </w:r>
          </w:p>
          <w:p w14:paraId="2A831F36" w14:textId="5D817543" w:rsidR="00DA06D1" w:rsidRPr="00626DE9" w:rsidRDefault="00DA06D1" w:rsidP="00626DE9">
            <w:pPr>
              <w:spacing w:after="120"/>
              <w:jc w:val="both"/>
              <w:rPr>
                <w:rFonts w:ascii="Tahoma" w:hAnsi="Tahoma" w:cs="Tahoma"/>
                <w:sz w:val="24"/>
                <w:szCs w:val="24"/>
              </w:rPr>
            </w:pPr>
            <w:r w:rsidRPr="00626DE9">
              <w:rPr>
                <w:rFonts w:ascii="Tahoma" w:hAnsi="Tahoma" w:cs="Tahoma"/>
                <w:sz w:val="24"/>
                <w:szCs w:val="24"/>
              </w:rPr>
              <w:t>E</w:t>
            </w:r>
            <w:r w:rsidR="0062206B" w:rsidRPr="00626DE9">
              <w:rPr>
                <w:rFonts w:ascii="Tahoma" w:hAnsi="Tahoma" w:cs="Tahoma"/>
                <w:sz w:val="24"/>
                <w:szCs w:val="24"/>
              </w:rPr>
              <w:t>nsure that teaching staff are subject to appropriate appraisal processes</w:t>
            </w:r>
          </w:p>
          <w:p w14:paraId="213DDD02" w14:textId="4A9181F5" w:rsidR="00B94F12" w:rsidRPr="00626DE9" w:rsidRDefault="00DA06D1" w:rsidP="00626DE9">
            <w:pPr>
              <w:spacing w:after="120"/>
              <w:jc w:val="both"/>
              <w:rPr>
                <w:rFonts w:ascii="Tahoma" w:hAnsi="Tahoma" w:cs="Tahoma"/>
                <w:sz w:val="24"/>
                <w:szCs w:val="24"/>
              </w:rPr>
            </w:pPr>
            <w:r w:rsidRPr="00626DE9">
              <w:rPr>
                <w:rFonts w:ascii="Tahoma" w:hAnsi="Tahoma" w:cs="Tahoma"/>
                <w:sz w:val="24"/>
                <w:szCs w:val="24"/>
              </w:rPr>
              <w:t>E</w:t>
            </w:r>
            <w:r w:rsidR="0062206B" w:rsidRPr="00626DE9">
              <w:rPr>
                <w:rFonts w:ascii="Tahoma" w:hAnsi="Tahoma" w:cs="Tahoma"/>
                <w:sz w:val="24"/>
                <w:szCs w:val="24"/>
              </w:rPr>
              <w:t>nsure that appropriate</w:t>
            </w:r>
            <w:r w:rsidR="00D41809" w:rsidRPr="00626DE9">
              <w:rPr>
                <w:rFonts w:ascii="Tahoma" w:hAnsi="Tahoma" w:cs="Tahoma"/>
                <w:sz w:val="24"/>
                <w:szCs w:val="24"/>
              </w:rPr>
              <w:t xml:space="preserve"> formation,</w:t>
            </w:r>
            <w:r w:rsidR="0062206B" w:rsidRPr="00626DE9">
              <w:rPr>
                <w:rFonts w:ascii="Tahoma" w:hAnsi="Tahoma" w:cs="Tahoma"/>
                <w:sz w:val="24"/>
                <w:szCs w:val="24"/>
              </w:rPr>
              <w:t xml:space="preserve"> training and CPD </w:t>
            </w:r>
            <w:proofErr w:type="gramStart"/>
            <w:r w:rsidR="0062206B" w:rsidRPr="00626DE9">
              <w:rPr>
                <w:rFonts w:ascii="Tahoma" w:hAnsi="Tahoma" w:cs="Tahoma"/>
                <w:sz w:val="24"/>
                <w:szCs w:val="24"/>
              </w:rPr>
              <w:t>is</w:t>
            </w:r>
            <w:proofErr w:type="gramEnd"/>
            <w:r w:rsidR="0062206B" w:rsidRPr="00626DE9">
              <w:rPr>
                <w:rFonts w:ascii="Tahoma" w:hAnsi="Tahoma" w:cs="Tahoma"/>
                <w:sz w:val="24"/>
                <w:szCs w:val="24"/>
              </w:rPr>
              <w:t xml:space="preserve"> available to all staff and </w:t>
            </w:r>
            <w:r w:rsidR="00FD0954" w:rsidRPr="00626DE9">
              <w:rPr>
                <w:rFonts w:ascii="Tahoma" w:hAnsi="Tahoma" w:cs="Tahoma"/>
                <w:sz w:val="24"/>
                <w:szCs w:val="24"/>
              </w:rPr>
              <w:t>ensure that mechanisms are in place for sharing best practice</w:t>
            </w:r>
          </w:p>
          <w:p w14:paraId="00CC56AA" w14:textId="42B6E28B" w:rsidR="002771A4" w:rsidRPr="00626DE9" w:rsidRDefault="00B94F12" w:rsidP="00BB5345">
            <w:pPr>
              <w:spacing w:after="120"/>
              <w:jc w:val="both"/>
              <w:rPr>
                <w:rFonts w:ascii="Tahoma" w:hAnsi="Tahoma" w:cs="Tahoma"/>
                <w:sz w:val="24"/>
                <w:szCs w:val="24"/>
              </w:rPr>
            </w:pPr>
            <w:r w:rsidRPr="00626DE9">
              <w:rPr>
                <w:rFonts w:ascii="Tahoma" w:hAnsi="Tahoma" w:cs="Tahoma"/>
                <w:sz w:val="24"/>
                <w:szCs w:val="24"/>
              </w:rPr>
              <w:t>Monitor the delivery of relationships and sex education, religious education and collective worship</w:t>
            </w:r>
            <w:r w:rsidR="00D00EBA" w:rsidRPr="00626DE9">
              <w:rPr>
                <w:rFonts w:ascii="Tahoma" w:hAnsi="Tahoma" w:cs="Tahoma"/>
                <w:sz w:val="24"/>
                <w:szCs w:val="24"/>
              </w:rPr>
              <w:t xml:space="preserve"> and report to the Board</w:t>
            </w:r>
          </w:p>
        </w:tc>
        <w:tc>
          <w:tcPr>
            <w:tcW w:w="2551" w:type="dxa"/>
          </w:tcPr>
          <w:p w14:paraId="2ABB7B2D" w14:textId="3DB90C34"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Approve curriculum</w:t>
            </w:r>
            <w:r w:rsidR="00C31DD7" w:rsidRPr="00626DE9">
              <w:rPr>
                <w:rFonts w:ascii="Tahoma" w:hAnsi="Tahoma" w:cs="Tahoma"/>
                <w:sz w:val="24"/>
                <w:szCs w:val="24"/>
              </w:rPr>
              <w:t xml:space="preserve"> decisions as required</w:t>
            </w:r>
            <w:r w:rsidRPr="00626DE9">
              <w:rPr>
                <w:rFonts w:ascii="Tahoma" w:hAnsi="Tahoma" w:cs="Tahoma"/>
                <w:sz w:val="24"/>
                <w:szCs w:val="24"/>
              </w:rPr>
              <w:t xml:space="preserve"> </w:t>
            </w:r>
          </w:p>
          <w:p w14:paraId="12B9D129" w14:textId="4AFF7529"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Ensure compliance with any policies relating to </w:t>
            </w:r>
            <w:r w:rsidR="001C01F9" w:rsidRPr="00626DE9">
              <w:rPr>
                <w:rFonts w:ascii="Tahoma" w:hAnsi="Tahoma" w:cs="Tahoma"/>
                <w:sz w:val="24"/>
                <w:szCs w:val="24"/>
              </w:rPr>
              <w:t xml:space="preserve">the </w:t>
            </w:r>
            <w:r w:rsidRPr="00626DE9">
              <w:rPr>
                <w:rFonts w:ascii="Tahoma" w:hAnsi="Tahoma" w:cs="Tahoma"/>
                <w:sz w:val="24"/>
                <w:szCs w:val="24"/>
              </w:rPr>
              <w:t>curriculum</w:t>
            </w:r>
            <w:r w:rsidR="009C3D7B" w:rsidRPr="00626DE9">
              <w:rPr>
                <w:rFonts w:ascii="Tahoma" w:hAnsi="Tahoma" w:cs="Tahoma"/>
                <w:sz w:val="24"/>
                <w:szCs w:val="24"/>
              </w:rPr>
              <w:t xml:space="preserve"> and the budget for provision</w:t>
            </w:r>
          </w:p>
          <w:p w14:paraId="48BDAC67" w14:textId="08F79FF1"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Ensure that the curriculum</w:t>
            </w:r>
            <w:r w:rsidR="0062206B" w:rsidRPr="00626DE9">
              <w:rPr>
                <w:rFonts w:ascii="Tahoma" w:hAnsi="Tahoma" w:cs="Tahoma"/>
                <w:sz w:val="24"/>
                <w:szCs w:val="24"/>
              </w:rPr>
              <w:t xml:space="preserve"> </w:t>
            </w:r>
            <w:r w:rsidRPr="00626DE9">
              <w:rPr>
                <w:rFonts w:ascii="Tahoma" w:hAnsi="Tahoma" w:cs="Tahoma"/>
                <w:sz w:val="24"/>
                <w:szCs w:val="24"/>
              </w:rPr>
              <w:t>is taught in the light of Gospel values and actively promotes the spiritual and moral development of its</w:t>
            </w:r>
            <w:r w:rsidR="001C01F9" w:rsidRPr="00626DE9">
              <w:rPr>
                <w:rFonts w:ascii="Tahoma" w:hAnsi="Tahoma" w:cs="Tahoma"/>
                <w:sz w:val="24"/>
                <w:szCs w:val="24"/>
              </w:rPr>
              <w:t xml:space="preserve"> pupils</w:t>
            </w:r>
          </w:p>
          <w:p w14:paraId="0FCB1876" w14:textId="77777777" w:rsidR="00DA06D1" w:rsidRPr="00626DE9" w:rsidRDefault="00DA06D1" w:rsidP="00626DE9">
            <w:pPr>
              <w:spacing w:after="120"/>
              <w:jc w:val="both"/>
              <w:rPr>
                <w:rFonts w:ascii="Tahoma" w:hAnsi="Tahoma" w:cs="Tahoma"/>
                <w:sz w:val="24"/>
                <w:szCs w:val="24"/>
              </w:rPr>
            </w:pPr>
          </w:p>
          <w:p w14:paraId="393358BE" w14:textId="08E6B447"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that RE is </w:t>
            </w:r>
            <w:r w:rsidR="0062206B" w:rsidRPr="00626DE9">
              <w:rPr>
                <w:rFonts w:ascii="Tahoma" w:hAnsi="Tahoma" w:cs="Tahoma"/>
                <w:sz w:val="24"/>
                <w:szCs w:val="24"/>
              </w:rPr>
              <w:t xml:space="preserve">delivered </w:t>
            </w:r>
            <w:r w:rsidRPr="00626DE9">
              <w:rPr>
                <w:rFonts w:ascii="Tahoma" w:hAnsi="Tahoma" w:cs="Tahoma"/>
                <w:sz w:val="24"/>
                <w:szCs w:val="24"/>
              </w:rPr>
              <w:t xml:space="preserve">in accordance with the Curriculum Directory and </w:t>
            </w:r>
            <w:r w:rsidR="0062206B" w:rsidRPr="00626DE9">
              <w:rPr>
                <w:rFonts w:ascii="Tahoma" w:hAnsi="Tahoma" w:cs="Tahoma"/>
                <w:sz w:val="24"/>
                <w:szCs w:val="24"/>
              </w:rPr>
              <w:t>Diocesan Protocols</w:t>
            </w:r>
          </w:p>
          <w:p w14:paraId="129F693D" w14:textId="4379CB48"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1C01F9" w:rsidRPr="00626DE9">
              <w:rPr>
                <w:rFonts w:ascii="Tahoma" w:hAnsi="Tahoma" w:cs="Tahoma"/>
                <w:sz w:val="24"/>
                <w:szCs w:val="24"/>
              </w:rPr>
              <w:t>H</w:t>
            </w:r>
            <w:r w:rsidRPr="00626DE9">
              <w:rPr>
                <w:rFonts w:ascii="Tahoma" w:hAnsi="Tahoma" w:cs="Tahoma"/>
                <w:sz w:val="24"/>
                <w:szCs w:val="24"/>
              </w:rPr>
              <w:t>eadteacher is complying with the requirement to provide a daily collective act of worship in accordance with the rites, practices, disciplines and liturgical norms of the Catholic church and take action to address any issues, as appropriate</w:t>
            </w:r>
          </w:p>
          <w:p w14:paraId="16F739B6" w14:textId="02027836"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Ensure that relationships and sex education</w:t>
            </w:r>
            <w:r w:rsidR="00B94F12" w:rsidRPr="00626DE9">
              <w:rPr>
                <w:rFonts w:ascii="Tahoma" w:hAnsi="Tahoma" w:cs="Tahoma"/>
                <w:sz w:val="24"/>
                <w:szCs w:val="24"/>
              </w:rPr>
              <w:t xml:space="preserve"> in the school</w:t>
            </w:r>
            <w:r w:rsidRPr="00626DE9">
              <w:rPr>
                <w:rFonts w:ascii="Tahoma" w:hAnsi="Tahoma" w:cs="Tahoma"/>
                <w:sz w:val="24"/>
                <w:szCs w:val="24"/>
              </w:rPr>
              <w:t xml:space="preserve"> is taught in accordance with the social and moral teachings of the </w:t>
            </w:r>
            <w:r w:rsidRPr="00626DE9">
              <w:rPr>
                <w:rFonts w:ascii="Tahoma" w:hAnsi="Tahoma" w:cs="Tahoma"/>
                <w:sz w:val="24"/>
                <w:szCs w:val="24"/>
              </w:rPr>
              <w:lastRenderedPageBreak/>
              <w:t>Catholic Church</w:t>
            </w:r>
            <w:r w:rsidR="0062206B" w:rsidRPr="00626DE9">
              <w:rPr>
                <w:rFonts w:ascii="Tahoma" w:hAnsi="Tahoma" w:cs="Tahoma"/>
                <w:sz w:val="24"/>
                <w:szCs w:val="24"/>
              </w:rPr>
              <w:t>, ensure that parents’ position as the primary educators of their children is acknowledged</w:t>
            </w:r>
            <w:r w:rsidRPr="00626DE9">
              <w:rPr>
                <w:rFonts w:ascii="Tahoma" w:hAnsi="Tahoma" w:cs="Tahoma"/>
                <w:sz w:val="24"/>
                <w:szCs w:val="24"/>
              </w:rPr>
              <w:t xml:space="preserve"> </w:t>
            </w:r>
          </w:p>
          <w:p w14:paraId="4A886914" w14:textId="43FA9C6C" w:rsidR="00B94F12" w:rsidRPr="00626DE9" w:rsidRDefault="00B94F12" w:rsidP="00626DE9">
            <w:pPr>
              <w:spacing w:after="120"/>
              <w:jc w:val="both"/>
              <w:rPr>
                <w:rFonts w:ascii="Tahoma" w:hAnsi="Tahoma" w:cs="Tahoma"/>
                <w:sz w:val="24"/>
                <w:szCs w:val="24"/>
              </w:rPr>
            </w:pPr>
            <w:r w:rsidRPr="00626DE9">
              <w:rPr>
                <w:rFonts w:ascii="Tahoma" w:hAnsi="Tahoma" w:cs="Tahoma"/>
                <w:sz w:val="24"/>
                <w:szCs w:val="24"/>
              </w:rPr>
              <w:t>Ensure that religious education constitutes 10% of the weekly timetable of the school in accordance with the tenets and norms of the Catholic Church (or 5% for KS5)</w:t>
            </w:r>
          </w:p>
        </w:tc>
        <w:tc>
          <w:tcPr>
            <w:tcW w:w="2551" w:type="dxa"/>
          </w:tcPr>
          <w:p w14:paraId="588A0C6C" w14:textId="67CA1D51" w:rsidR="00DA06D1" w:rsidRPr="00626DE9" w:rsidRDefault="0062206B" w:rsidP="00626DE9">
            <w:pPr>
              <w:spacing w:after="120"/>
              <w:jc w:val="both"/>
              <w:rPr>
                <w:rFonts w:ascii="Tahoma" w:hAnsi="Tahoma" w:cs="Tahoma"/>
                <w:sz w:val="24"/>
                <w:szCs w:val="24"/>
              </w:rPr>
            </w:pPr>
            <w:r w:rsidRPr="00626DE9">
              <w:rPr>
                <w:rFonts w:ascii="Tahoma" w:hAnsi="Tahoma" w:cs="Tahoma"/>
                <w:sz w:val="24"/>
                <w:szCs w:val="24"/>
              </w:rPr>
              <w:lastRenderedPageBreak/>
              <w:t xml:space="preserve">Implement any policies relating to </w:t>
            </w:r>
            <w:r w:rsidR="00D41809" w:rsidRPr="00626DE9">
              <w:rPr>
                <w:rFonts w:ascii="Tahoma" w:hAnsi="Tahoma" w:cs="Tahoma"/>
                <w:sz w:val="24"/>
                <w:szCs w:val="24"/>
              </w:rPr>
              <w:t>c</w:t>
            </w:r>
            <w:r w:rsidRPr="00626DE9">
              <w:rPr>
                <w:rFonts w:ascii="Tahoma" w:hAnsi="Tahoma" w:cs="Tahoma"/>
                <w:sz w:val="24"/>
                <w:szCs w:val="24"/>
              </w:rPr>
              <w:t>urriculum</w:t>
            </w:r>
          </w:p>
          <w:p w14:paraId="26BB80E1" w14:textId="40AAF7CC"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Ensure that the curriculum is taught in the light of Gospel values and actively promotes the spiritual and moral development of its pupils</w:t>
            </w:r>
          </w:p>
          <w:p w14:paraId="5B3248C8" w14:textId="1B596688" w:rsidR="002771A4"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Ensure the curriculum is appropriately </w:t>
            </w:r>
            <w:r w:rsidR="009C3D7B" w:rsidRPr="00626DE9">
              <w:rPr>
                <w:rFonts w:ascii="Tahoma" w:hAnsi="Tahoma" w:cs="Tahoma"/>
                <w:sz w:val="24"/>
                <w:szCs w:val="24"/>
              </w:rPr>
              <w:t xml:space="preserve">costed as part of budget planning and </w:t>
            </w:r>
            <w:r w:rsidRPr="00626DE9">
              <w:rPr>
                <w:rFonts w:ascii="Tahoma" w:hAnsi="Tahoma" w:cs="Tahoma"/>
                <w:sz w:val="24"/>
                <w:szCs w:val="24"/>
              </w:rPr>
              <w:t>delivered</w:t>
            </w:r>
          </w:p>
          <w:p w14:paraId="3AABDB6F" w14:textId="441B0DFE"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lastRenderedPageBreak/>
              <w:t>Ensure that religious education is in accordance with the teachings, doctrines, discipline and norms of the Catholic church, both as a core subject and integrated into other subject areas</w:t>
            </w:r>
          </w:p>
          <w:p w14:paraId="2B7E9F8D" w14:textId="5F0CC549"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Ensure that religious education constitutes 10% of the weekly timetable of the </w:t>
            </w:r>
            <w:r w:rsidR="001C01F9" w:rsidRPr="00626DE9">
              <w:rPr>
                <w:rFonts w:ascii="Tahoma" w:hAnsi="Tahoma" w:cs="Tahoma"/>
                <w:sz w:val="24"/>
                <w:szCs w:val="24"/>
              </w:rPr>
              <w:t>school</w:t>
            </w:r>
            <w:r w:rsidRPr="00626DE9">
              <w:rPr>
                <w:rFonts w:ascii="Tahoma" w:hAnsi="Tahoma" w:cs="Tahoma"/>
                <w:sz w:val="24"/>
                <w:szCs w:val="24"/>
              </w:rPr>
              <w:t xml:space="preserve"> in accordance with the tenets and norms of the Catholic </w:t>
            </w:r>
            <w:r w:rsidR="001C01F9" w:rsidRPr="00626DE9">
              <w:rPr>
                <w:rFonts w:ascii="Tahoma" w:hAnsi="Tahoma" w:cs="Tahoma"/>
                <w:sz w:val="24"/>
                <w:szCs w:val="24"/>
              </w:rPr>
              <w:t>C</w:t>
            </w:r>
            <w:r w:rsidRPr="00626DE9">
              <w:rPr>
                <w:rFonts w:ascii="Tahoma" w:hAnsi="Tahoma" w:cs="Tahoma"/>
                <w:sz w:val="24"/>
                <w:szCs w:val="24"/>
              </w:rPr>
              <w:t>hurch (or 5% for KS5)</w:t>
            </w:r>
          </w:p>
          <w:p w14:paraId="44773D7C" w14:textId="469C40D1" w:rsidR="00DA06D1" w:rsidRPr="00626DE9" w:rsidRDefault="002771A4" w:rsidP="00626DE9">
            <w:pPr>
              <w:spacing w:after="120"/>
              <w:jc w:val="both"/>
              <w:rPr>
                <w:rFonts w:ascii="Tahoma" w:hAnsi="Tahoma" w:cs="Tahoma"/>
                <w:sz w:val="24"/>
                <w:szCs w:val="24"/>
              </w:rPr>
            </w:pPr>
            <w:r w:rsidRPr="00626DE9">
              <w:rPr>
                <w:rFonts w:ascii="Tahoma" w:hAnsi="Tahoma" w:cs="Tahoma"/>
                <w:sz w:val="24"/>
                <w:szCs w:val="24"/>
              </w:rPr>
              <w:t xml:space="preserve">Make provision for a daily collective act of worship in accordance with the rites, practices, disciplines and liturgical norms of the Catholic </w:t>
            </w:r>
            <w:r w:rsidR="001C01F9" w:rsidRPr="00626DE9">
              <w:rPr>
                <w:rFonts w:ascii="Tahoma" w:hAnsi="Tahoma" w:cs="Tahoma"/>
                <w:sz w:val="24"/>
                <w:szCs w:val="24"/>
              </w:rPr>
              <w:t>C</w:t>
            </w:r>
            <w:r w:rsidRPr="00626DE9">
              <w:rPr>
                <w:rFonts w:ascii="Tahoma" w:hAnsi="Tahoma" w:cs="Tahoma"/>
                <w:sz w:val="24"/>
                <w:szCs w:val="24"/>
              </w:rPr>
              <w:t>hurch</w:t>
            </w:r>
          </w:p>
          <w:p w14:paraId="6C8471E9" w14:textId="77777777" w:rsidR="0062206B" w:rsidRPr="00626DE9" w:rsidRDefault="0062206B" w:rsidP="00626DE9">
            <w:pPr>
              <w:spacing w:after="120"/>
              <w:jc w:val="both"/>
              <w:rPr>
                <w:rFonts w:ascii="Tahoma" w:hAnsi="Tahoma" w:cs="Tahoma"/>
                <w:sz w:val="24"/>
                <w:szCs w:val="24"/>
              </w:rPr>
            </w:pPr>
            <w:r w:rsidRPr="00626DE9">
              <w:rPr>
                <w:rFonts w:ascii="Tahoma" w:hAnsi="Tahoma" w:cs="Tahoma"/>
                <w:sz w:val="24"/>
                <w:szCs w:val="24"/>
              </w:rPr>
              <w:t xml:space="preserve">Oversee the quality of teaching and learning </w:t>
            </w:r>
            <w:r w:rsidRPr="00626DE9">
              <w:rPr>
                <w:rFonts w:ascii="Tahoma" w:hAnsi="Tahoma" w:cs="Tahoma"/>
                <w:sz w:val="24"/>
                <w:szCs w:val="24"/>
              </w:rPr>
              <w:lastRenderedPageBreak/>
              <w:t>and ensure teaching staff are effectively appraised</w:t>
            </w:r>
          </w:p>
          <w:p w14:paraId="3B678B81" w14:textId="07AEAFF4" w:rsidR="00DA06D1" w:rsidRPr="00626DE9" w:rsidRDefault="00DA06D1" w:rsidP="00626DE9">
            <w:pPr>
              <w:spacing w:after="120"/>
              <w:jc w:val="both"/>
              <w:rPr>
                <w:rFonts w:ascii="Tahoma" w:hAnsi="Tahoma" w:cs="Tahoma"/>
                <w:sz w:val="24"/>
                <w:szCs w:val="24"/>
              </w:rPr>
            </w:pPr>
          </w:p>
        </w:tc>
      </w:tr>
    </w:tbl>
    <w:p w14:paraId="57E9E27B" w14:textId="77777777" w:rsidR="002771A4" w:rsidRPr="00626DE9" w:rsidRDefault="002771A4" w:rsidP="00626DE9">
      <w:pPr>
        <w:spacing w:after="120" w:line="240" w:lineRule="auto"/>
        <w:rPr>
          <w:rFonts w:ascii="Tahoma" w:hAnsi="Tahoma" w:cs="Tahoma"/>
          <w:sz w:val="24"/>
          <w:szCs w:val="24"/>
        </w:rPr>
      </w:pPr>
    </w:p>
    <w:p w14:paraId="04B4374A" w14:textId="77777777" w:rsidR="00406C1F" w:rsidRPr="00626DE9" w:rsidRDefault="00406C1F" w:rsidP="00626DE9">
      <w:pPr>
        <w:spacing w:after="120" w:line="240" w:lineRule="auto"/>
        <w:rPr>
          <w:rFonts w:ascii="Tahoma" w:hAnsi="Tahoma" w:cs="Tahoma"/>
          <w:sz w:val="24"/>
          <w:szCs w:val="24"/>
        </w:rPr>
      </w:pPr>
    </w:p>
    <w:p w14:paraId="1E905380" w14:textId="42C3DE70" w:rsidR="00FD0954" w:rsidRPr="00626DE9" w:rsidRDefault="00FD0954"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27"/>
        <w:gridCol w:w="2527"/>
        <w:gridCol w:w="2527"/>
        <w:gridCol w:w="2527"/>
        <w:gridCol w:w="2527"/>
        <w:gridCol w:w="2528"/>
      </w:tblGrid>
      <w:tr w:rsidR="00FD0954" w:rsidRPr="00626DE9" w14:paraId="6BA0DE18" w14:textId="77777777" w:rsidTr="00BB5345">
        <w:trPr>
          <w:tblHeader/>
        </w:trPr>
        <w:tc>
          <w:tcPr>
            <w:tcW w:w="15163" w:type="dxa"/>
            <w:gridSpan w:val="6"/>
            <w:shd w:val="clear" w:color="auto" w:fill="A6A6A6" w:themeFill="background1" w:themeFillShade="A6"/>
          </w:tcPr>
          <w:p w14:paraId="4E674A79" w14:textId="1EE72A44" w:rsidR="00FD0954" w:rsidRPr="00BB5345" w:rsidRDefault="00FD0954" w:rsidP="00BB5345">
            <w:pPr>
              <w:pStyle w:val="Heading2"/>
              <w:rPr>
                <w:rFonts w:ascii="Tahoma" w:hAnsi="Tahoma" w:cs="Tahoma"/>
              </w:rPr>
            </w:pPr>
            <w:bookmarkStart w:id="29" w:name="_Toc230104768"/>
            <w:r w:rsidRPr="00BB5345">
              <w:rPr>
                <w:rFonts w:ascii="Tahoma" w:hAnsi="Tahoma" w:cs="Tahoma"/>
              </w:rPr>
              <w:lastRenderedPageBreak/>
              <w:t>S</w:t>
            </w:r>
            <w:r w:rsidR="004C3E8D">
              <w:rPr>
                <w:rFonts w:ascii="Tahoma" w:hAnsi="Tahoma" w:cs="Tahoma"/>
              </w:rPr>
              <w:t>pecial Educational Needs &amp; Disabilities</w:t>
            </w:r>
            <w:bookmarkEnd w:id="29"/>
          </w:p>
        </w:tc>
      </w:tr>
      <w:tr w:rsidR="00FD0954" w:rsidRPr="00626DE9" w14:paraId="219F8CA6" w14:textId="77777777" w:rsidTr="00BB5345">
        <w:trPr>
          <w:tblHeader/>
        </w:trPr>
        <w:tc>
          <w:tcPr>
            <w:tcW w:w="2527" w:type="dxa"/>
            <w:shd w:val="clear" w:color="auto" w:fill="BFBFBF" w:themeFill="background1" w:themeFillShade="BF"/>
          </w:tcPr>
          <w:p w14:paraId="15752C44" w14:textId="29BD8C15" w:rsidR="00FD0954" w:rsidRPr="00626DE9" w:rsidRDefault="00FD0954"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shd w:val="clear" w:color="auto" w:fill="BFBFBF" w:themeFill="background1" w:themeFillShade="BF"/>
          </w:tcPr>
          <w:p w14:paraId="4B2FF5C2" w14:textId="77777777" w:rsidR="00FD0954" w:rsidRPr="00626DE9" w:rsidRDefault="00FD0954"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shd w:val="clear" w:color="auto" w:fill="BFBFBF" w:themeFill="background1" w:themeFillShade="BF"/>
          </w:tcPr>
          <w:p w14:paraId="09F3F124" w14:textId="77777777" w:rsidR="00FD0954" w:rsidRPr="00626DE9" w:rsidRDefault="00FD0954"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shd w:val="clear" w:color="auto" w:fill="BFBFBF" w:themeFill="background1" w:themeFillShade="BF"/>
          </w:tcPr>
          <w:p w14:paraId="6E76A780" w14:textId="57F3E46B" w:rsidR="00FD0954"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shd w:val="clear" w:color="auto" w:fill="BFBFBF" w:themeFill="background1" w:themeFillShade="BF"/>
          </w:tcPr>
          <w:p w14:paraId="5904C6E5" w14:textId="1309D3EB" w:rsidR="00FD0954" w:rsidRPr="00626DE9" w:rsidRDefault="00FD0954" w:rsidP="00626DE9">
            <w:pPr>
              <w:spacing w:after="120"/>
              <w:rPr>
                <w:rFonts w:ascii="Tahoma" w:hAnsi="Tahoma" w:cs="Tahoma"/>
                <w:sz w:val="24"/>
                <w:szCs w:val="24"/>
              </w:rPr>
            </w:pPr>
            <w:r w:rsidRPr="00626DE9">
              <w:rPr>
                <w:rFonts w:ascii="Tahoma" w:hAnsi="Tahoma" w:cs="Tahoma"/>
                <w:b/>
                <w:sz w:val="24"/>
                <w:szCs w:val="24"/>
              </w:rPr>
              <w:t>Local</w:t>
            </w:r>
            <w:r w:rsidR="00D4180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shd w:val="clear" w:color="auto" w:fill="BFBFBF" w:themeFill="background1" w:themeFillShade="BF"/>
          </w:tcPr>
          <w:p w14:paraId="274F2086" w14:textId="2F478BB8" w:rsidR="00FD0954" w:rsidRPr="00626DE9" w:rsidRDefault="001266D1" w:rsidP="00626DE9">
            <w:pPr>
              <w:spacing w:after="120"/>
              <w:rPr>
                <w:rFonts w:ascii="Tahoma" w:hAnsi="Tahoma" w:cs="Tahoma"/>
                <w:sz w:val="24"/>
                <w:szCs w:val="24"/>
              </w:rPr>
            </w:pPr>
            <w:r w:rsidRPr="00626DE9">
              <w:rPr>
                <w:rFonts w:ascii="Tahoma" w:hAnsi="Tahoma" w:cs="Tahoma"/>
                <w:b/>
                <w:sz w:val="24"/>
                <w:szCs w:val="24"/>
              </w:rPr>
              <w:t>H</w:t>
            </w:r>
            <w:r w:rsidR="00FD0954" w:rsidRPr="00626DE9">
              <w:rPr>
                <w:rFonts w:ascii="Tahoma" w:hAnsi="Tahoma" w:cs="Tahoma"/>
                <w:b/>
                <w:sz w:val="24"/>
                <w:szCs w:val="24"/>
              </w:rPr>
              <w:t>eadteacher</w:t>
            </w:r>
          </w:p>
        </w:tc>
      </w:tr>
      <w:tr w:rsidR="008354D7" w:rsidRPr="00626DE9" w14:paraId="56CC230D" w14:textId="77777777" w:rsidTr="00BB5345">
        <w:tc>
          <w:tcPr>
            <w:tcW w:w="15163" w:type="dxa"/>
            <w:gridSpan w:val="6"/>
            <w:shd w:val="clear" w:color="auto" w:fill="D9D9D9" w:themeFill="background1" w:themeFillShade="D9"/>
          </w:tcPr>
          <w:p w14:paraId="110DBB03" w14:textId="235367E8"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SEND REPORTING</w:t>
            </w:r>
          </w:p>
        </w:tc>
      </w:tr>
      <w:tr w:rsidR="001266D1" w:rsidRPr="00626DE9" w14:paraId="733DE053" w14:textId="77777777" w:rsidTr="00BB5345">
        <w:tc>
          <w:tcPr>
            <w:tcW w:w="2527" w:type="dxa"/>
            <w:shd w:val="clear" w:color="auto" w:fill="F2F2F2" w:themeFill="background1" w:themeFillShade="F2"/>
          </w:tcPr>
          <w:p w14:paraId="00E3793A" w14:textId="5E90F882" w:rsidR="00FD0954" w:rsidRPr="00626DE9" w:rsidRDefault="00FD0954" w:rsidP="00626DE9">
            <w:pPr>
              <w:spacing w:after="120"/>
              <w:rPr>
                <w:rFonts w:ascii="Tahoma" w:hAnsi="Tahoma" w:cs="Tahoma"/>
                <w:color w:val="FFFF00"/>
                <w:sz w:val="24"/>
                <w:szCs w:val="24"/>
              </w:rPr>
            </w:pPr>
          </w:p>
        </w:tc>
        <w:tc>
          <w:tcPr>
            <w:tcW w:w="2527" w:type="dxa"/>
            <w:shd w:val="clear" w:color="auto" w:fill="F2F2F2" w:themeFill="background1" w:themeFillShade="F2"/>
          </w:tcPr>
          <w:p w14:paraId="31AE4D09" w14:textId="77777777" w:rsidR="00FD0954" w:rsidRPr="00626DE9" w:rsidRDefault="00FD0954" w:rsidP="00626DE9">
            <w:pPr>
              <w:spacing w:after="120"/>
              <w:rPr>
                <w:rFonts w:ascii="Tahoma" w:hAnsi="Tahoma" w:cs="Tahoma"/>
                <w:b/>
                <w:color w:val="FFFF00"/>
                <w:sz w:val="24"/>
                <w:szCs w:val="24"/>
              </w:rPr>
            </w:pPr>
          </w:p>
        </w:tc>
        <w:tc>
          <w:tcPr>
            <w:tcW w:w="2527" w:type="dxa"/>
          </w:tcPr>
          <w:p w14:paraId="06CE1722" w14:textId="3D480769" w:rsidR="009C3D7B" w:rsidRPr="00626DE9" w:rsidRDefault="009C3D7B" w:rsidP="00626DE9">
            <w:pPr>
              <w:spacing w:after="120"/>
              <w:jc w:val="both"/>
              <w:rPr>
                <w:rFonts w:ascii="Tahoma" w:hAnsi="Tahoma" w:cs="Tahoma"/>
                <w:sz w:val="24"/>
                <w:szCs w:val="24"/>
              </w:rPr>
            </w:pPr>
            <w:r w:rsidRPr="00626DE9">
              <w:rPr>
                <w:rFonts w:ascii="Tahoma" w:hAnsi="Tahoma" w:cs="Tahoma"/>
                <w:sz w:val="24"/>
                <w:szCs w:val="24"/>
              </w:rPr>
              <w:t>Receive reports and information on outcomes for pupils with SEND</w:t>
            </w:r>
          </w:p>
        </w:tc>
        <w:tc>
          <w:tcPr>
            <w:tcW w:w="2527" w:type="dxa"/>
          </w:tcPr>
          <w:p w14:paraId="2B5A2F8F" w14:textId="1C3DAB36"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Monitor outcomes for pupils with SEND</w:t>
            </w:r>
            <w:r w:rsidR="00D00EBA" w:rsidRPr="00626DE9">
              <w:rPr>
                <w:rFonts w:ascii="Tahoma" w:hAnsi="Tahoma" w:cs="Tahoma"/>
                <w:sz w:val="24"/>
                <w:szCs w:val="24"/>
              </w:rPr>
              <w:t xml:space="preserve"> </w:t>
            </w:r>
            <w:proofErr w:type="gramStart"/>
            <w:r w:rsidR="00D00EBA" w:rsidRPr="00626DE9">
              <w:rPr>
                <w:rFonts w:ascii="Tahoma" w:hAnsi="Tahoma" w:cs="Tahoma"/>
                <w:sz w:val="24"/>
                <w:szCs w:val="24"/>
              </w:rPr>
              <w:t>take action</w:t>
            </w:r>
            <w:proofErr w:type="gramEnd"/>
            <w:r w:rsidR="00D00EBA" w:rsidRPr="00626DE9">
              <w:rPr>
                <w:rFonts w:ascii="Tahoma" w:hAnsi="Tahoma" w:cs="Tahoma"/>
                <w:sz w:val="24"/>
                <w:szCs w:val="24"/>
              </w:rPr>
              <w:t xml:space="preserve"> where required and report to Board </w:t>
            </w:r>
            <w:r w:rsidR="00731B1D" w:rsidRPr="00626DE9">
              <w:rPr>
                <w:rFonts w:ascii="Tahoma" w:hAnsi="Tahoma" w:cs="Tahoma"/>
                <w:sz w:val="24"/>
                <w:szCs w:val="24"/>
              </w:rPr>
              <w:t>o</w:t>
            </w:r>
            <w:r w:rsidR="00D00EBA" w:rsidRPr="00626DE9">
              <w:rPr>
                <w:rFonts w:ascii="Tahoma" w:hAnsi="Tahoma" w:cs="Tahoma"/>
                <w:sz w:val="24"/>
                <w:szCs w:val="24"/>
              </w:rPr>
              <w:t>n actions and impact</w:t>
            </w:r>
          </w:p>
        </w:tc>
        <w:tc>
          <w:tcPr>
            <w:tcW w:w="2527" w:type="dxa"/>
          </w:tcPr>
          <w:p w14:paraId="397EBD97" w14:textId="45F543AC" w:rsidR="00FD0954" w:rsidRPr="00BB5345" w:rsidRDefault="00FD0954" w:rsidP="00BB5345">
            <w:pPr>
              <w:spacing w:after="120"/>
              <w:jc w:val="both"/>
              <w:rPr>
                <w:rFonts w:ascii="Tahoma" w:hAnsi="Tahoma" w:cs="Tahoma"/>
                <w:sz w:val="24"/>
                <w:szCs w:val="24"/>
              </w:rPr>
            </w:pPr>
            <w:r w:rsidRPr="00626DE9">
              <w:rPr>
                <w:rFonts w:ascii="Tahoma" w:hAnsi="Tahoma" w:cs="Tahoma"/>
                <w:sz w:val="24"/>
                <w:szCs w:val="24"/>
              </w:rPr>
              <w:t xml:space="preserve">Appoint a local governor responsible for SEND </w:t>
            </w:r>
            <w:r w:rsidR="00437A01" w:rsidRPr="00626DE9">
              <w:rPr>
                <w:rFonts w:ascii="Tahoma" w:hAnsi="Tahoma" w:cs="Tahoma"/>
                <w:sz w:val="24"/>
                <w:szCs w:val="24"/>
              </w:rPr>
              <w:t>or education more generally who will also oversee SEND</w:t>
            </w:r>
          </w:p>
        </w:tc>
        <w:tc>
          <w:tcPr>
            <w:tcW w:w="2528" w:type="dxa"/>
          </w:tcPr>
          <w:p w14:paraId="4E3C1D53" w14:textId="77777777" w:rsidR="00FD0954" w:rsidRPr="00626DE9" w:rsidRDefault="00FD0954" w:rsidP="00626DE9">
            <w:pPr>
              <w:spacing w:after="120"/>
              <w:jc w:val="both"/>
              <w:rPr>
                <w:rFonts w:ascii="Tahoma" w:hAnsi="Tahoma" w:cs="Tahoma"/>
                <w:b/>
                <w:sz w:val="24"/>
                <w:szCs w:val="24"/>
              </w:rPr>
            </w:pPr>
            <w:r w:rsidRPr="00626DE9">
              <w:rPr>
                <w:rFonts w:ascii="Tahoma" w:hAnsi="Tahoma" w:cs="Tahoma"/>
                <w:sz w:val="24"/>
                <w:szCs w:val="24"/>
              </w:rPr>
              <w:t>Designate a teacher to be responsible for coordinating SEND provision</w:t>
            </w:r>
          </w:p>
        </w:tc>
      </w:tr>
      <w:tr w:rsidR="008354D7" w:rsidRPr="00626DE9" w14:paraId="1314326B" w14:textId="77777777" w:rsidTr="00BB5345">
        <w:tc>
          <w:tcPr>
            <w:tcW w:w="15163" w:type="dxa"/>
            <w:gridSpan w:val="6"/>
            <w:shd w:val="clear" w:color="auto" w:fill="D9D9D9" w:themeFill="background1" w:themeFillShade="D9"/>
          </w:tcPr>
          <w:p w14:paraId="2D64E78F" w14:textId="76CA97BF"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SEND COMPLIANCE</w:t>
            </w:r>
          </w:p>
        </w:tc>
      </w:tr>
      <w:tr w:rsidR="001266D1" w:rsidRPr="00626DE9" w14:paraId="259D1744" w14:textId="77777777" w:rsidTr="00BB5345">
        <w:tc>
          <w:tcPr>
            <w:tcW w:w="2527" w:type="dxa"/>
            <w:shd w:val="clear" w:color="auto" w:fill="F2F2F2" w:themeFill="background1" w:themeFillShade="F2"/>
          </w:tcPr>
          <w:p w14:paraId="27D3D4ED" w14:textId="46CE46B2" w:rsidR="00FD0954" w:rsidRPr="00626DE9" w:rsidRDefault="00FD0954" w:rsidP="00626DE9">
            <w:pPr>
              <w:spacing w:after="120"/>
              <w:rPr>
                <w:rFonts w:ascii="Tahoma" w:hAnsi="Tahoma" w:cs="Tahoma"/>
                <w:color w:val="FFFF00"/>
                <w:sz w:val="24"/>
                <w:szCs w:val="24"/>
              </w:rPr>
            </w:pPr>
          </w:p>
        </w:tc>
        <w:tc>
          <w:tcPr>
            <w:tcW w:w="2527" w:type="dxa"/>
            <w:shd w:val="clear" w:color="auto" w:fill="F2F2F2" w:themeFill="background1" w:themeFillShade="F2"/>
          </w:tcPr>
          <w:p w14:paraId="049C5CD8" w14:textId="77777777" w:rsidR="00FD0954" w:rsidRPr="00626DE9" w:rsidRDefault="00FD0954" w:rsidP="00626DE9">
            <w:pPr>
              <w:spacing w:after="120"/>
              <w:rPr>
                <w:rFonts w:ascii="Tahoma" w:hAnsi="Tahoma" w:cs="Tahoma"/>
                <w:b/>
                <w:sz w:val="24"/>
                <w:szCs w:val="24"/>
              </w:rPr>
            </w:pPr>
          </w:p>
        </w:tc>
        <w:tc>
          <w:tcPr>
            <w:tcW w:w="2527" w:type="dxa"/>
          </w:tcPr>
          <w:p w14:paraId="0E441E9D" w14:textId="2DABF1A0"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Ensure compliance with legal requirements and undertake training as required</w:t>
            </w:r>
          </w:p>
          <w:p w14:paraId="604781BF" w14:textId="7AE3A5DA"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Review report on SEND produced by the C</w:t>
            </w:r>
            <w:r w:rsidR="00FD737E" w:rsidRPr="00626DE9">
              <w:rPr>
                <w:rFonts w:ascii="Tahoma" w:hAnsi="Tahoma" w:cs="Tahoma"/>
                <w:sz w:val="24"/>
                <w:szCs w:val="24"/>
              </w:rPr>
              <w:t>EO</w:t>
            </w:r>
            <w:r w:rsidRPr="00626DE9">
              <w:rPr>
                <w:rFonts w:ascii="Tahoma" w:hAnsi="Tahoma" w:cs="Tahoma"/>
                <w:sz w:val="24"/>
                <w:szCs w:val="24"/>
              </w:rPr>
              <w:t xml:space="preserve"> and </w:t>
            </w:r>
            <w:proofErr w:type="gramStart"/>
            <w:r w:rsidRPr="00626DE9">
              <w:rPr>
                <w:rFonts w:ascii="Tahoma" w:hAnsi="Tahoma" w:cs="Tahoma"/>
                <w:sz w:val="24"/>
                <w:szCs w:val="24"/>
              </w:rPr>
              <w:t>address</w:t>
            </w:r>
            <w:proofErr w:type="gramEnd"/>
            <w:r w:rsidRPr="00626DE9">
              <w:rPr>
                <w:rFonts w:ascii="Tahoma" w:hAnsi="Tahoma" w:cs="Tahoma"/>
                <w:sz w:val="24"/>
                <w:szCs w:val="24"/>
              </w:rPr>
              <w:t xml:space="preserve"> any </w:t>
            </w:r>
            <w:r w:rsidR="009C3D7B" w:rsidRPr="00626DE9">
              <w:rPr>
                <w:rFonts w:ascii="Tahoma" w:hAnsi="Tahoma" w:cs="Tahoma"/>
                <w:sz w:val="24"/>
                <w:szCs w:val="24"/>
              </w:rPr>
              <w:t xml:space="preserve">issues </w:t>
            </w:r>
            <w:r w:rsidRPr="00626DE9">
              <w:rPr>
                <w:rFonts w:ascii="Tahoma" w:hAnsi="Tahoma" w:cs="Tahoma"/>
                <w:sz w:val="24"/>
                <w:szCs w:val="24"/>
              </w:rPr>
              <w:t>through the C</w:t>
            </w:r>
            <w:r w:rsidR="00FD737E" w:rsidRPr="00626DE9">
              <w:rPr>
                <w:rFonts w:ascii="Tahoma" w:hAnsi="Tahoma" w:cs="Tahoma"/>
                <w:sz w:val="24"/>
                <w:szCs w:val="24"/>
              </w:rPr>
              <w:t>EO</w:t>
            </w:r>
          </w:p>
        </w:tc>
        <w:tc>
          <w:tcPr>
            <w:tcW w:w="2527" w:type="dxa"/>
          </w:tcPr>
          <w:p w14:paraId="36F479DC" w14:textId="47A8352D"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Ensure compliance with legal requirements relating to SEND and the provision of training to ensure such compliance</w:t>
            </w:r>
          </w:p>
          <w:p w14:paraId="37AC5D29" w14:textId="72E37B79"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Ensure effective line management of SENCOs</w:t>
            </w:r>
          </w:p>
          <w:p w14:paraId="1C661C1B" w14:textId="1FB7357D"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 xml:space="preserve">Produce a report to the Directors on SEND provision and </w:t>
            </w: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they direct</w:t>
            </w:r>
          </w:p>
          <w:p w14:paraId="36BCE1C3" w14:textId="0A5EEC82"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In particular, the C</w:t>
            </w:r>
            <w:r w:rsidR="00FD737E" w:rsidRPr="00626DE9">
              <w:rPr>
                <w:rFonts w:ascii="Tahoma" w:hAnsi="Tahoma" w:cs="Tahoma"/>
                <w:sz w:val="24"/>
                <w:szCs w:val="24"/>
              </w:rPr>
              <w:t>EO</w:t>
            </w:r>
            <w:r w:rsidRPr="00626DE9">
              <w:rPr>
                <w:rFonts w:ascii="Tahoma" w:hAnsi="Tahoma" w:cs="Tahoma"/>
                <w:sz w:val="24"/>
                <w:szCs w:val="24"/>
              </w:rPr>
              <w:t xml:space="preserve"> should identify any local SEND offer gaps </w:t>
            </w:r>
            <w:r w:rsidRPr="00626DE9">
              <w:rPr>
                <w:rFonts w:ascii="Tahoma" w:hAnsi="Tahoma" w:cs="Tahoma"/>
                <w:sz w:val="24"/>
                <w:szCs w:val="24"/>
              </w:rPr>
              <w:lastRenderedPageBreak/>
              <w:t>and take action to address such gaps</w:t>
            </w:r>
          </w:p>
          <w:p w14:paraId="2E4B8472" w14:textId="0117FCDF"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Review KPIs for identification of any areas of concern relating to SEND for referral to the Directors</w:t>
            </w:r>
          </w:p>
        </w:tc>
        <w:tc>
          <w:tcPr>
            <w:tcW w:w="2527" w:type="dxa"/>
          </w:tcPr>
          <w:p w14:paraId="7A6D3044" w14:textId="6F3CC8AD" w:rsidR="00DA06D1" w:rsidRPr="00626DE9" w:rsidRDefault="009C3D7B" w:rsidP="00626DE9">
            <w:pPr>
              <w:spacing w:after="120"/>
              <w:jc w:val="both"/>
              <w:rPr>
                <w:rFonts w:ascii="Tahoma" w:hAnsi="Tahoma" w:cs="Tahoma"/>
                <w:sz w:val="24"/>
                <w:szCs w:val="24"/>
              </w:rPr>
            </w:pPr>
            <w:r w:rsidRPr="00626DE9">
              <w:rPr>
                <w:rFonts w:ascii="Tahoma" w:hAnsi="Tahoma" w:cs="Tahoma"/>
                <w:sz w:val="24"/>
                <w:szCs w:val="24"/>
              </w:rPr>
              <w:lastRenderedPageBreak/>
              <w:t>Oversee</w:t>
            </w:r>
            <w:r w:rsidR="00FD0954" w:rsidRPr="00626DE9">
              <w:rPr>
                <w:rFonts w:ascii="Tahoma" w:hAnsi="Tahoma" w:cs="Tahoma"/>
                <w:sz w:val="24"/>
                <w:szCs w:val="24"/>
              </w:rPr>
              <w:t xml:space="preserve"> compliance with legal requirements relating to SEND</w:t>
            </w:r>
          </w:p>
          <w:p w14:paraId="4AD9DC21" w14:textId="60FF3A3E" w:rsidR="00647679"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731B1D" w:rsidRPr="00626DE9">
              <w:rPr>
                <w:rFonts w:ascii="Tahoma" w:hAnsi="Tahoma" w:cs="Tahoma"/>
                <w:sz w:val="24"/>
                <w:szCs w:val="24"/>
              </w:rPr>
              <w:t>s</w:t>
            </w:r>
            <w:r w:rsidRPr="00626DE9">
              <w:rPr>
                <w:rFonts w:ascii="Tahoma" w:hAnsi="Tahoma" w:cs="Tahoma"/>
                <w:sz w:val="24"/>
                <w:szCs w:val="24"/>
              </w:rPr>
              <w:t xml:space="preserve">chool </w:t>
            </w:r>
            <w:proofErr w:type="gramStart"/>
            <w:r w:rsidRPr="00626DE9">
              <w:rPr>
                <w:rFonts w:ascii="Tahoma" w:hAnsi="Tahoma" w:cs="Tahoma"/>
                <w:sz w:val="24"/>
                <w:szCs w:val="24"/>
              </w:rPr>
              <w:t>is providing</w:t>
            </w:r>
            <w:proofErr w:type="gramEnd"/>
            <w:r w:rsidRPr="00626DE9">
              <w:rPr>
                <w:rFonts w:ascii="Tahoma" w:hAnsi="Tahoma" w:cs="Tahoma"/>
                <w:sz w:val="24"/>
                <w:szCs w:val="24"/>
              </w:rPr>
              <w:t xml:space="preserve"> effective support to pupils with SEND and monitor the effectiveness of any support provided</w:t>
            </w:r>
          </w:p>
          <w:p w14:paraId="2224DE63" w14:textId="22DECB63" w:rsidR="00FD0954" w:rsidRPr="00626DE9" w:rsidRDefault="00FD0954" w:rsidP="00626DE9">
            <w:pPr>
              <w:spacing w:after="120"/>
              <w:jc w:val="both"/>
              <w:rPr>
                <w:rFonts w:ascii="Tahoma" w:hAnsi="Tahoma" w:cs="Tahoma"/>
                <w:sz w:val="24"/>
                <w:szCs w:val="24"/>
              </w:rPr>
            </w:pPr>
          </w:p>
        </w:tc>
        <w:tc>
          <w:tcPr>
            <w:tcW w:w="2528" w:type="dxa"/>
          </w:tcPr>
          <w:p w14:paraId="6DD5CDD2" w14:textId="14FE71D6"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 xml:space="preserve">Implement and comply with the legal requirements relating to SEND </w:t>
            </w:r>
          </w:p>
          <w:p w14:paraId="1BEF64DE" w14:textId="15904DA0"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Liaise with the local authority in respect of pupils who have, or might have, SEND</w:t>
            </w:r>
          </w:p>
          <w:p w14:paraId="14C5E027" w14:textId="5467E9A8" w:rsidR="00DA06D1" w:rsidRPr="00626DE9" w:rsidRDefault="00FD0954" w:rsidP="00626DE9">
            <w:pPr>
              <w:spacing w:after="120"/>
              <w:jc w:val="both"/>
              <w:rPr>
                <w:rFonts w:ascii="Tahoma" w:hAnsi="Tahoma" w:cs="Tahoma"/>
                <w:sz w:val="24"/>
                <w:szCs w:val="24"/>
              </w:rPr>
            </w:pPr>
            <w:r w:rsidRPr="00626DE9">
              <w:rPr>
                <w:rFonts w:ascii="Tahoma" w:hAnsi="Tahoma" w:cs="Tahoma"/>
                <w:sz w:val="24"/>
                <w:szCs w:val="24"/>
              </w:rPr>
              <w:t>Make provision for SEND pupils with or without an EHCP</w:t>
            </w:r>
          </w:p>
          <w:p w14:paraId="49AA4EC7" w14:textId="13FB3925" w:rsidR="00FD0954" w:rsidRPr="00BB5345" w:rsidRDefault="00FD0954" w:rsidP="00BB5345">
            <w:pPr>
              <w:spacing w:after="120"/>
              <w:jc w:val="both"/>
              <w:rPr>
                <w:rFonts w:ascii="Tahoma" w:hAnsi="Tahoma" w:cs="Tahoma"/>
                <w:sz w:val="24"/>
                <w:szCs w:val="24"/>
              </w:rPr>
            </w:pPr>
            <w:r w:rsidRPr="00626DE9">
              <w:rPr>
                <w:rFonts w:ascii="Tahoma" w:hAnsi="Tahoma" w:cs="Tahoma"/>
                <w:sz w:val="24"/>
                <w:szCs w:val="24"/>
              </w:rPr>
              <w:t>Ensure appropriate interventions and support are in place for pupils with SEND and monitor impact</w:t>
            </w:r>
          </w:p>
        </w:tc>
      </w:tr>
      <w:tr w:rsidR="008354D7" w:rsidRPr="00626DE9" w14:paraId="0FD6F9E5" w14:textId="77777777" w:rsidTr="00BB5345">
        <w:tc>
          <w:tcPr>
            <w:tcW w:w="15163" w:type="dxa"/>
            <w:gridSpan w:val="6"/>
            <w:shd w:val="clear" w:color="auto" w:fill="D9D9D9" w:themeFill="background1" w:themeFillShade="D9"/>
          </w:tcPr>
          <w:p w14:paraId="3641A801" w14:textId="62FA246E" w:rsidR="008354D7" w:rsidRPr="00626DE9" w:rsidRDefault="008354D7" w:rsidP="00626DE9">
            <w:pPr>
              <w:spacing w:after="120"/>
              <w:rPr>
                <w:rFonts w:ascii="Tahoma" w:hAnsi="Tahoma" w:cs="Tahoma"/>
                <w:sz w:val="24"/>
                <w:szCs w:val="24"/>
              </w:rPr>
            </w:pPr>
            <w:r w:rsidRPr="00626DE9">
              <w:rPr>
                <w:rFonts w:ascii="Tahoma" w:hAnsi="Tahoma" w:cs="Tahoma"/>
                <w:b/>
                <w:bCs/>
                <w:sz w:val="24"/>
                <w:szCs w:val="24"/>
              </w:rPr>
              <w:t>SEND POLICY</w:t>
            </w:r>
          </w:p>
        </w:tc>
      </w:tr>
      <w:tr w:rsidR="001266D1" w:rsidRPr="00626DE9" w14:paraId="46FF309C" w14:textId="77777777" w:rsidTr="00EB3F67">
        <w:tc>
          <w:tcPr>
            <w:tcW w:w="2527" w:type="dxa"/>
            <w:shd w:val="clear" w:color="auto" w:fill="F2F2F2" w:themeFill="background1" w:themeFillShade="F2"/>
          </w:tcPr>
          <w:p w14:paraId="16923F8E" w14:textId="1CA5B781" w:rsidR="00FD0954" w:rsidRPr="00626DE9" w:rsidRDefault="00FD0954" w:rsidP="00626DE9">
            <w:pPr>
              <w:spacing w:after="120"/>
              <w:rPr>
                <w:rFonts w:ascii="Tahoma" w:hAnsi="Tahoma" w:cs="Tahoma"/>
                <w:sz w:val="24"/>
                <w:szCs w:val="24"/>
              </w:rPr>
            </w:pPr>
          </w:p>
        </w:tc>
        <w:tc>
          <w:tcPr>
            <w:tcW w:w="2527" w:type="dxa"/>
            <w:shd w:val="clear" w:color="auto" w:fill="F2F2F2" w:themeFill="background1" w:themeFillShade="F2"/>
          </w:tcPr>
          <w:p w14:paraId="039CF8BD" w14:textId="77777777" w:rsidR="00FD0954" w:rsidRPr="00626DE9" w:rsidRDefault="00FD0954" w:rsidP="00626DE9">
            <w:pPr>
              <w:pStyle w:val="ListParagraph"/>
              <w:spacing w:after="120"/>
              <w:rPr>
                <w:rFonts w:ascii="Tahoma" w:hAnsi="Tahoma" w:cs="Tahoma"/>
                <w:b/>
                <w:sz w:val="24"/>
                <w:szCs w:val="24"/>
              </w:rPr>
            </w:pPr>
          </w:p>
        </w:tc>
        <w:tc>
          <w:tcPr>
            <w:tcW w:w="2527" w:type="dxa"/>
          </w:tcPr>
          <w:p w14:paraId="3EE8FB14" w14:textId="735666FE"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Audit the effectiveness of the policy and instruct the C</w:t>
            </w:r>
            <w:r w:rsidR="00FD737E" w:rsidRPr="00626DE9">
              <w:rPr>
                <w:rFonts w:ascii="Tahoma" w:hAnsi="Tahoma" w:cs="Tahoma"/>
                <w:sz w:val="24"/>
                <w:szCs w:val="24"/>
              </w:rPr>
              <w:t>EO</w:t>
            </w:r>
            <w:r w:rsidRPr="00626DE9">
              <w:rPr>
                <w:rFonts w:ascii="Tahoma" w:hAnsi="Tahoma" w:cs="Tahoma"/>
                <w:sz w:val="24"/>
                <w:szCs w:val="24"/>
              </w:rPr>
              <w:t xml:space="preserve"> to address any </w:t>
            </w:r>
            <w:r w:rsidR="009C3D7B" w:rsidRPr="00626DE9">
              <w:rPr>
                <w:rFonts w:ascii="Tahoma" w:hAnsi="Tahoma" w:cs="Tahoma"/>
                <w:sz w:val="24"/>
                <w:szCs w:val="24"/>
              </w:rPr>
              <w:t>issues</w:t>
            </w:r>
          </w:p>
          <w:p w14:paraId="53CBF883" w14:textId="089AFC89" w:rsidR="00FD0954" w:rsidRPr="00626DE9" w:rsidRDefault="00FD0954" w:rsidP="00626DE9">
            <w:pPr>
              <w:spacing w:after="120"/>
              <w:jc w:val="both"/>
              <w:rPr>
                <w:rFonts w:ascii="Tahoma" w:hAnsi="Tahoma" w:cs="Tahoma"/>
                <w:bCs/>
                <w:sz w:val="24"/>
                <w:szCs w:val="24"/>
              </w:rPr>
            </w:pPr>
          </w:p>
        </w:tc>
        <w:tc>
          <w:tcPr>
            <w:tcW w:w="2527" w:type="dxa"/>
          </w:tcPr>
          <w:p w14:paraId="32698920" w14:textId="3680D153" w:rsidR="00FD0954" w:rsidRPr="00626DE9" w:rsidRDefault="00FD0954" w:rsidP="00626DE9">
            <w:pPr>
              <w:spacing w:after="120"/>
              <w:jc w:val="both"/>
              <w:rPr>
                <w:rFonts w:ascii="Tahoma" w:hAnsi="Tahoma" w:cs="Tahoma"/>
                <w:b/>
                <w:sz w:val="24"/>
                <w:szCs w:val="24"/>
              </w:rPr>
            </w:pPr>
            <w:r w:rsidRPr="00626DE9">
              <w:rPr>
                <w:rFonts w:ascii="Tahoma" w:hAnsi="Tahoma" w:cs="Tahoma"/>
                <w:sz w:val="24"/>
                <w:szCs w:val="24"/>
              </w:rPr>
              <w:t>Provide oversight of the implementation of the SEND policy and monitor effectiveness</w:t>
            </w:r>
          </w:p>
          <w:p w14:paraId="15BE5483" w14:textId="6CCB800E" w:rsidR="00FD0954" w:rsidRPr="00626DE9" w:rsidRDefault="00FD0954" w:rsidP="00626DE9">
            <w:pPr>
              <w:spacing w:after="120"/>
              <w:jc w:val="both"/>
              <w:rPr>
                <w:rFonts w:ascii="Tahoma" w:hAnsi="Tahoma" w:cs="Tahoma"/>
                <w:b/>
                <w:sz w:val="24"/>
                <w:szCs w:val="24"/>
              </w:rPr>
            </w:pPr>
          </w:p>
        </w:tc>
        <w:tc>
          <w:tcPr>
            <w:tcW w:w="2527" w:type="dxa"/>
          </w:tcPr>
          <w:p w14:paraId="457F3042" w14:textId="77777777" w:rsidR="00EB3F67" w:rsidRPr="00626DE9" w:rsidRDefault="00EB3F67" w:rsidP="00EB3F67">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a SEND policy</w:t>
            </w:r>
          </w:p>
          <w:p w14:paraId="13CF7C84" w14:textId="5B7F7071" w:rsidR="00FD0954" w:rsidRPr="00626DE9" w:rsidRDefault="00FD0954" w:rsidP="00626DE9">
            <w:pPr>
              <w:spacing w:after="120"/>
              <w:jc w:val="both"/>
              <w:rPr>
                <w:rFonts w:ascii="Tahoma" w:hAnsi="Tahoma" w:cs="Tahoma"/>
                <w:sz w:val="24"/>
                <w:szCs w:val="24"/>
              </w:rPr>
            </w:pPr>
            <w:r w:rsidRPr="00626DE9">
              <w:rPr>
                <w:rFonts w:ascii="Tahoma" w:hAnsi="Tahoma" w:cs="Tahoma"/>
                <w:sz w:val="24"/>
                <w:szCs w:val="24"/>
              </w:rPr>
              <w:t xml:space="preserve">Provide oversight of the implementation of the </w:t>
            </w:r>
            <w:r w:rsidR="00D00EBA" w:rsidRPr="00626DE9">
              <w:rPr>
                <w:rFonts w:ascii="Tahoma" w:hAnsi="Tahoma" w:cs="Tahoma"/>
                <w:sz w:val="24"/>
                <w:szCs w:val="24"/>
              </w:rPr>
              <w:t xml:space="preserve">SEND </w:t>
            </w:r>
            <w:r w:rsidRPr="00626DE9">
              <w:rPr>
                <w:rFonts w:ascii="Tahoma" w:hAnsi="Tahoma" w:cs="Tahoma"/>
                <w:sz w:val="24"/>
                <w:szCs w:val="24"/>
              </w:rPr>
              <w:t xml:space="preserve">policy within the </w:t>
            </w:r>
            <w:r w:rsidR="00DA06D1" w:rsidRPr="00626DE9">
              <w:rPr>
                <w:rFonts w:ascii="Tahoma" w:hAnsi="Tahoma" w:cs="Tahoma"/>
                <w:sz w:val="24"/>
                <w:szCs w:val="24"/>
              </w:rPr>
              <w:t>s</w:t>
            </w:r>
            <w:r w:rsidRPr="00626DE9">
              <w:rPr>
                <w:rFonts w:ascii="Tahoma" w:hAnsi="Tahoma" w:cs="Tahoma"/>
                <w:sz w:val="24"/>
                <w:szCs w:val="24"/>
              </w:rPr>
              <w:t xml:space="preserve">chool and ensure compliance with the relevant legal requirements </w:t>
            </w:r>
          </w:p>
        </w:tc>
        <w:tc>
          <w:tcPr>
            <w:tcW w:w="2528" w:type="dxa"/>
          </w:tcPr>
          <w:p w14:paraId="6FB80AD3" w14:textId="77777777" w:rsidR="00EB3F67" w:rsidRPr="00626DE9" w:rsidRDefault="00EB3F67" w:rsidP="00EB3F67">
            <w:pPr>
              <w:spacing w:after="120"/>
              <w:jc w:val="both"/>
              <w:rPr>
                <w:rFonts w:ascii="Tahoma" w:hAnsi="Tahoma" w:cs="Tahoma"/>
                <w:sz w:val="24"/>
                <w:szCs w:val="24"/>
              </w:rPr>
            </w:pPr>
            <w:r w:rsidRPr="00626DE9">
              <w:rPr>
                <w:rFonts w:ascii="Tahoma" w:hAnsi="Tahoma" w:cs="Tahoma"/>
                <w:sz w:val="24"/>
                <w:szCs w:val="24"/>
              </w:rPr>
              <w:t xml:space="preserve">Prepare the SEND policy for adoption by the </w:t>
            </w:r>
            <w:r>
              <w:rPr>
                <w:rFonts w:ascii="Tahoma" w:hAnsi="Tahoma" w:cs="Tahoma"/>
                <w:sz w:val="24"/>
                <w:szCs w:val="24"/>
              </w:rPr>
              <w:t>LGB</w:t>
            </w:r>
          </w:p>
          <w:p w14:paraId="0BAB5597" w14:textId="40922755" w:rsidR="00FD0954" w:rsidRPr="00626DE9" w:rsidRDefault="00FD0954" w:rsidP="00EB3F67">
            <w:pPr>
              <w:spacing w:after="120"/>
              <w:jc w:val="both"/>
              <w:rPr>
                <w:rFonts w:ascii="Tahoma" w:hAnsi="Tahoma" w:cs="Tahoma"/>
                <w:sz w:val="24"/>
                <w:szCs w:val="24"/>
              </w:rPr>
            </w:pPr>
            <w:r w:rsidRPr="00626DE9">
              <w:rPr>
                <w:rFonts w:ascii="Tahoma" w:hAnsi="Tahoma" w:cs="Tahoma"/>
                <w:sz w:val="24"/>
                <w:szCs w:val="24"/>
              </w:rPr>
              <w:t>Implement the SEND policy</w:t>
            </w:r>
            <w:r w:rsidR="009C3D7B" w:rsidRPr="00626DE9">
              <w:rPr>
                <w:rFonts w:ascii="Tahoma" w:hAnsi="Tahoma" w:cs="Tahoma"/>
                <w:sz w:val="24"/>
                <w:szCs w:val="24"/>
              </w:rPr>
              <w:t xml:space="preserve"> and monitor effectiveness</w:t>
            </w:r>
            <w:r w:rsidRPr="00626DE9">
              <w:rPr>
                <w:rFonts w:ascii="Tahoma" w:hAnsi="Tahoma" w:cs="Tahoma"/>
                <w:sz w:val="24"/>
                <w:szCs w:val="24"/>
              </w:rPr>
              <w:t xml:space="preserve"> </w:t>
            </w:r>
          </w:p>
        </w:tc>
      </w:tr>
    </w:tbl>
    <w:p w14:paraId="46F8B7B3" w14:textId="77777777" w:rsidR="00FD0954" w:rsidRPr="00626DE9" w:rsidRDefault="00FD0954" w:rsidP="00626DE9">
      <w:pPr>
        <w:spacing w:after="120" w:line="240" w:lineRule="auto"/>
        <w:rPr>
          <w:rFonts w:ascii="Tahoma" w:hAnsi="Tahoma" w:cs="Tahoma"/>
          <w:sz w:val="24"/>
          <w:szCs w:val="24"/>
        </w:rPr>
      </w:pPr>
    </w:p>
    <w:p w14:paraId="4EAC1E80" w14:textId="77777777" w:rsidR="00FD0954" w:rsidRPr="00626DE9" w:rsidRDefault="00FD0954" w:rsidP="00626DE9">
      <w:pPr>
        <w:spacing w:after="120" w:line="240" w:lineRule="auto"/>
        <w:rPr>
          <w:rFonts w:ascii="Tahoma" w:hAnsi="Tahoma" w:cs="Tahoma"/>
          <w:sz w:val="24"/>
          <w:szCs w:val="24"/>
        </w:rPr>
      </w:pPr>
    </w:p>
    <w:p w14:paraId="3C1AF17D" w14:textId="46BE2706" w:rsidR="00430FD3" w:rsidRPr="00626DE9" w:rsidRDefault="00430FD3"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50"/>
        <w:gridCol w:w="2551"/>
        <w:gridCol w:w="2551"/>
        <w:gridCol w:w="2550"/>
        <w:gridCol w:w="2551"/>
        <w:gridCol w:w="2551"/>
      </w:tblGrid>
      <w:tr w:rsidR="00430FD3" w:rsidRPr="00626DE9" w14:paraId="2375E2F2" w14:textId="77777777" w:rsidTr="00BB5345">
        <w:trPr>
          <w:tblHeader/>
        </w:trPr>
        <w:tc>
          <w:tcPr>
            <w:tcW w:w="15304" w:type="dxa"/>
            <w:gridSpan w:val="6"/>
            <w:shd w:val="clear" w:color="auto" w:fill="A6A6A6" w:themeFill="background1" w:themeFillShade="A6"/>
          </w:tcPr>
          <w:p w14:paraId="6BEDF8FD" w14:textId="5D2A7A53" w:rsidR="00430FD3" w:rsidRPr="00EB3F67" w:rsidRDefault="00430FD3" w:rsidP="00EB3F67">
            <w:pPr>
              <w:pStyle w:val="Heading2"/>
              <w:rPr>
                <w:rFonts w:ascii="Tahoma" w:hAnsi="Tahoma" w:cs="Tahoma"/>
              </w:rPr>
            </w:pPr>
            <w:bookmarkStart w:id="30" w:name="_Toc230104769"/>
            <w:r w:rsidRPr="00EB3F67">
              <w:rPr>
                <w:rFonts w:ascii="Tahoma" w:hAnsi="Tahoma" w:cs="Tahoma"/>
                <w:color w:val="002060"/>
              </w:rPr>
              <w:lastRenderedPageBreak/>
              <w:t>S</w:t>
            </w:r>
            <w:r w:rsidR="004D5973">
              <w:rPr>
                <w:rFonts w:ascii="Tahoma" w:hAnsi="Tahoma" w:cs="Tahoma"/>
                <w:color w:val="002060"/>
              </w:rPr>
              <w:t>afeguarding</w:t>
            </w:r>
            <w:bookmarkEnd w:id="30"/>
          </w:p>
        </w:tc>
      </w:tr>
      <w:tr w:rsidR="00D41809" w:rsidRPr="00626DE9" w14:paraId="6FA2BBAA" w14:textId="77777777" w:rsidTr="00BB5345">
        <w:trPr>
          <w:tblHeader/>
        </w:trPr>
        <w:tc>
          <w:tcPr>
            <w:tcW w:w="2550" w:type="dxa"/>
            <w:shd w:val="clear" w:color="auto" w:fill="BFBFBF" w:themeFill="background1" w:themeFillShade="BF"/>
          </w:tcPr>
          <w:p w14:paraId="7C901A14" w14:textId="160CACAA" w:rsidR="00430FD3" w:rsidRPr="00626DE9" w:rsidRDefault="00430FD3"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3F456C00" w14:textId="77777777" w:rsidR="00430FD3" w:rsidRPr="00626DE9" w:rsidRDefault="00430FD3"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654D03DB" w14:textId="77777777" w:rsidR="00430FD3" w:rsidRPr="00626DE9" w:rsidRDefault="00430FD3"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5699C9D1" w14:textId="7BE9A8E9" w:rsidR="00430FD3"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64E027EC" w14:textId="380B8C4D" w:rsidR="00430FD3" w:rsidRPr="00626DE9" w:rsidRDefault="00430FD3" w:rsidP="00626DE9">
            <w:pPr>
              <w:spacing w:after="120"/>
              <w:rPr>
                <w:rFonts w:ascii="Tahoma" w:hAnsi="Tahoma" w:cs="Tahoma"/>
                <w:sz w:val="24"/>
                <w:szCs w:val="24"/>
              </w:rPr>
            </w:pPr>
            <w:r w:rsidRPr="00626DE9">
              <w:rPr>
                <w:rFonts w:ascii="Tahoma" w:hAnsi="Tahoma" w:cs="Tahoma"/>
                <w:b/>
                <w:sz w:val="24"/>
                <w:szCs w:val="24"/>
              </w:rPr>
              <w:t>Local</w:t>
            </w:r>
            <w:r w:rsidR="00D4180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06687024" w14:textId="7AF02D34" w:rsidR="00430FD3" w:rsidRPr="00626DE9" w:rsidRDefault="001266D1" w:rsidP="00626DE9">
            <w:pPr>
              <w:spacing w:after="120"/>
              <w:rPr>
                <w:rFonts w:ascii="Tahoma" w:hAnsi="Tahoma" w:cs="Tahoma"/>
                <w:sz w:val="24"/>
                <w:szCs w:val="24"/>
              </w:rPr>
            </w:pPr>
            <w:r w:rsidRPr="00626DE9">
              <w:rPr>
                <w:rFonts w:ascii="Tahoma" w:hAnsi="Tahoma" w:cs="Tahoma"/>
                <w:b/>
                <w:sz w:val="24"/>
                <w:szCs w:val="24"/>
              </w:rPr>
              <w:t>H</w:t>
            </w:r>
            <w:r w:rsidR="00430FD3" w:rsidRPr="00626DE9">
              <w:rPr>
                <w:rFonts w:ascii="Tahoma" w:hAnsi="Tahoma" w:cs="Tahoma"/>
                <w:b/>
                <w:sz w:val="24"/>
                <w:szCs w:val="24"/>
              </w:rPr>
              <w:t>eadteacher</w:t>
            </w:r>
          </w:p>
        </w:tc>
      </w:tr>
      <w:tr w:rsidR="008354D7" w:rsidRPr="00626DE9" w14:paraId="6747E889" w14:textId="77777777" w:rsidTr="00BB5345">
        <w:tc>
          <w:tcPr>
            <w:tcW w:w="15304" w:type="dxa"/>
            <w:gridSpan w:val="6"/>
            <w:shd w:val="clear" w:color="auto" w:fill="D9D9D9" w:themeFill="background1" w:themeFillShade="D9"/>
          </w:tcPr>
          <w:p w14:paraId="690E5E63" w14:textId="6DD04C79" w:rsidR="008354D7" w:rsidRPr="00626DE9" w:rsidRDefault="008354D7" w:rsidP="00626DE9">
            <w:pPr>
              <w:spacing w:after="120"/>
              <w:jc w:val="both"/>
              <w:rPr>
                <w:rFonts w:ascii="Tahoma" w:hAnsi="Tahoma" w:cs="Tahoma"/>
                <w:sz w:val="24"/>
                <w:szCs w:val="24"/>
              </w:rPr>
            </w:pPr>
            <w:r w:rsidRPr="00626DE9">
              <w:rPr>
                <w:rFonts w:ascii="Tahoma" w:hAnsi="Tahoma" w:cs="Tahoma"/>
                <w:b/>
                <w:bCs/>
                <w:sz w:val="24"/>
                <w:szCs w:val="24"/>
              </w:rPr>
              <w:t>SAFEGUARDING REPORTING, PRACTICE AND MONITORING</w:t>
            </w:r>
          </w:p>
        </w:tc>
      </w:tr>
      <w:tr w:rsidR="00D41809" w:rsidRPr="00626DE9" w14:paraId="18511545" w14:textId="77777777" w:rsidTr="00BB5345">
        <w:tc>
          <w:tcPr>
            <w:tcW w:w="2550" w:type="dxa"/>
          </w:tcPr>
          <w:p w14:paraId="51065780" w14:textId="65C9C970" w:rsidR="00430FD3" w:rsidRPr="00626DE9" w:rsidRDefault="005B12A3" w:rsidP="00626DE9">
            <w:pPr>
              <w:spacing w:after="120"/>
              <w:jc w:val="both"/>
              <w:rPr>
                <w:rFonts w:ascii="Tahoma" w:hAnsi="Tahoma" w:cs="Tahoma"/>
                <w:color w:val="FFFFFF" w:themeColor="background1"/>
                <w:sz w:val="24"/>
                <w:szCs w:val="24"/>
              </w:rPr>
            </w:pPr>
            <w:r w:rsidRPr="00626DE9">
              <w:rPr>
                <w:rFonts w:ascii="Tahoma" w:hAnsi="Tahoma" w:cs="Tahoma"/>
                <w:color w:val="FFFFFF" w:themeColor="background1"/>
                <w:sz w:val="24"/>
                <w:szCs w:val="24"/>
              </w:rPr>
              <w:t>Require compliance with the Diocesan Protocols</w:t>
            </w:r>
          </w:p>
        </w:tc>
        <w:tc>
          <w:tcPr>
            <w:tcW w:w="2551" w:type="dxa"/>
          </w:tcPr>
          <w:p w14:paraId="7B57B552" w14:textId="1FA3F4BD" w:rsidR="00430FD3" w:rsidRPr="00626DE9" w:rsidRDefault="00430FD3" w:rsidP="00BB5345">
            <w:pPr>
              <w:spacing w:after="120"/>
              <w:rPr>
                <w:rFonts w:ascii="Tahoma" w:hAnsi="Tahoma" w:cs="Tahoma"/>
                <w:bCs/>
                <w:sz w:val="24"/>
                <w:szCs w:val="24"/>
              </w:rPr>
            </w:pPr>
            <w:r w:rsidRPr="00626DE9">
              <w:rPr>
                <w:rFonts w:ascii="Tahoma" w:hAnsi="Tahoma" w:cs="Tahoma"/>
                <w:bCs/>
                <w:sz w:val="24"/>
                <w:szCs w:val="24"/>
              </w:rPr>
              <w:t xml:space="preserve">May request information </w:t>
            </w:r>
            <w:proofErr w:type="gramStart"/>
            <w:r w:rsidRPr="00626DE9">
              <w:rPr>
                <w:rFonts w:ascii="Tahoma" w:hAnsi="Tahoma" w:cs="Tahoma"/>
                <w:bCs/>
                <w:sz w:val="24"/>
                <w:szCs w:val="24"/>
              </w:rPr>
              <w:t>in the event that</w:t>
            </w:r>
            <w:proofErr w:type="gramEnd"/>
            <w:r w:rsidRPr="00626DE9">
              <w:rPr>
                <w:rFonts w:ascii="Tahoma" w:hAnsi="Tahoma" w:cs="Tahoma"/>
                <w:bCs/>
                <w:sz w:val="24"/>
                <w:szCs w:val="24"/>
              </w:rPr>
              <w:t xml:space="preserve"> significant issues arise </w:t>
            </w:r>
          </w:p>
        </w:tc>
        <w:tc>
          <w:tcPr>
            <w:tcW w:w="2551" w:type="dxa"/>
          </w:tcPr>
          <w:p w14:paraId="3E7D9EA6" w14:textId="6CFF7FB8" w:rsidR="00DA06D1" w:rsidRPr="00626DE9" w:rsidRDefault="001266D1" w:rsidP="00626DE9">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 lead Director for safeguarding</w:t>
            </w:r>
            <w:r w:rsidR="00647679" w:rsidRPr="00626DE9">
              <w:rPr>
                <w:rFonts w:ascii="Tahoma" w:hAnsi="Tahoma" w:cs="Tahoma"/>
                <w:sz w:val="24"/>
                <w:szCs w:val="24"/>
              </w:rPr>
              <w:t xml:space="preserve"> or form a committee</w:t>
            </w:r>
          </w:p>
          <w:p w14:paraId="438FC742" w14:textId="749E7009"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Instruct the senior executive leadership on action to be taken where safeguarding practice is falling short of the standards expected</w:t>
            </w:r>
          </w:p>
          <w:p w14:paraId="7C599675" w14:textId="09A207F3"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Ensure the Directors have completed required safeguarding training</w:t>
            </w:r>
          </w:p>
          <w:p w14:paraId="2D9B1E78" w14:textId="2754107C" w:rsidR="00DA06D1" w:rsidRPr="00626DE9" w:rsidRDefault="001C01F9" w:rsidP="00626DE9">
            <w:pPr>
              <w:spacing w:after="120"/>
              <w:jc w:val="both"/>
              <w:rPr>
                <w:rFonts w:ascii="Tahoma" w:hAnsi="Tahoma" w:cs="Tahoma"/>
                <w:bCs/>
                <w:sz w:val="24"/>
                <w:szCs w:val="24"/>
              </w:rPr>
            </w:pPr>
            <w:r w:rsidRPr="00626DE9">
              <w:rPr>
                <w:rFonts w:ascii="Tahoma" w:hAnsi="Tahoma" w:cs="Tahoma"/>
                <w:bCs/>
                <w:sz w:val="24"/>
                <w:szCs w:val="24"/>
              </w:rPr>
              <w:t>Receive the safeguarding audit and instruct the C</w:t>
            </w:r>
            <w:r w:rsidR="00FD737E" w:rsidRPr="00626DE9">
              <w:rPr>
                <w:rFonts w:ascii="Tahoma" w:hAnsi="Tahoma" w:cs="Tahoma"/>
                <w:bCs/>
                <w:sz w:val="24"/>
                <w:szCs w:val="24"/>
              </w:rPr>
              <w:t>EO</w:t>
            </w:r>
            <w:r w:rsidRPr="00626DE9">
              <w:rPr>
                <w:rFonts w:ascii="Tahoma" w:hAnsi="Tahoma" w:cs="Tahoma"/>
                <w:bCs/>
                <w:sz w:val="24"/>
                <w:szCs w:val="24"/>
              </w:rPr>
              <w:t xml:space="preserve"> to </w:t>
            </w:r>
            <w:proofErr w:type="gramStart"/>
            <w:r w:rsidRPr="00626DE9">
              <w:rPr>
                <w:rFonts w:ascii="Tahoma" w:hAnsi="Tahoma" w:cs="Tahoma"/>
                <w:bCs/>
                <w:sz w:val="24"/>
                <w:szCs w:val="24"/>
              </w:rPr>
              <w:t xml:space="preserve">take </w:t>
            </w:r>
            <w:r w:rsidR="00647679" w:rsidRPr="00626DE9">
              <w:rPr>
                <w:rFonts w:ascii="Tahoma" w:hAnsi="Tahoma" w:cs="Tahoma"/>
                <w:bCs/>
                <w:sz w:val="24"/>
                <w:szCs w:val="24"/>
              </w:rPr>
              <w:t>action</w:t>
            </w:r>
            <w:proofErr w:type="gramEnd"/>
            <w:r w:rsidRPr="00626DE9">
              <w:rPr>
                <w:rFonts w:ascii="Tahoma" w:hAnsi="Tahoma" w:cs="Tahoma"/>
                <w:bCs/>
                <w:sz w:val="24"/>
                <w:szCs w:val="24"/>
              </w:rPr>
              <w:t xml:space="preserve"> where appropriate</w:t>
            </w:r>
            <w:r w:rsidR="00D41809" w:rsidRPr="00626DE9">
              <w:rPr>
                <w:rFonts w:ascii="Tahoma" w:hAnsi="Tahoma" w:cs="Tahoma"/>
                <w:bCs/>
                <w:sz w:val="24"/>
                <w:szCs w:val="24"/>
              </w:rPr>
              <w:t xml:space="preserve"> monitor actions and impact</w:t>
            </w:r>
          </w:p>
          <w:p w14:paraId="65EB8441" w14:textId="0E4109EF" w:rsidR="005B12A3" w:rsidRPr="00626DE9" w:rsidRDefault="00647679" w:rsidP="00626DE9">
            <w:pPr>
              <w:spacing w:after="120"/>
              <w:jc w:val="both"/>
              <w:rPr>
                <w:rFonts w:ascii="Tahoma" w:hAnsi="Tahoma" w:cs="Tahoma"/>
                <w:bCs/>
                <w:sz w:val="24"/>
                <w:szCs w:val="24"/>
              </w:rPr>
            </w:pPr>
            <w:r w:rsidRPr="00626DE9">
              <w:rPr>
                <w:rFonts w:ascii="Tahoma" w:hAnsi="Tahoma" w:cs="Tahoma"/>
                <w:bCs/>
                <w:sz w:val="24"/>
                <w:szCs w:val="24"/>
              </w:rPr>
              <w:t>Ensure that safeguarding is a standing item for every Board meeting</w:t>
            </w:r>
          </w:p>
          <w:p w14:paraId="6ED3F33D" w14:textId="11067DE5" w:rsidR="005B12A3" w:rsidRPr="00626DE9" w:rsidRDefault="005B12A3" w:rsidP="00626DE9">
            <w:pPr>
              <w:spacing w:after="120"/>
              <w:jc w:val="both"/>
              <w:rPr>
                <w:rFonts w:ascii="Tahoma" w:hAnsi="Tahoma" w:cs="Tahoma"/>
                <w:sz w:val="24"/>
                <w:szCs w:val="24"/>
              </w:rPr>
            </w:pPr>
            <w:r w:rsidRPr="00626DE9">
              <w:rPr>
                <w:rFonts w:ascii="Tahoma" w:hAnsi="Tahoma" w:cs="Tahoma"/>
                <w:bCs/>
                <w:sz w:val="24"/>
                <w:szCs w:val="24"/>
              </w:rPr>
              <w:lastRenderedPageBreak/>
              <w:t xml:space="preserve">Provide information to the Diocese as requested </w:t>
            </w:r>
            <w:proofErr w:type="gramStart"/>
            <w:r w:rsidRPr="00626DE9">
              <w:rPr>
                <w:rFonts w:ascii="Tahoma" w:hAnsi="Tahoma" w:cs="Tahoma"/>
                <w:bCs/>
                <w:sz w:val="24"/>
                <w:szCs w:val="24"/>
              </w:rPr>
              <w:t>in order to</w:t>
            </w:r>
            <w:proofErr w:type="gramEnd"/>
            <w:r w:rsidRPr="00626DE9">
              <w:rPr>
                <w:rFonts w:ascii="Tahoma" w:hAnsi="Tahoma" w:cs="Tahoma"/>
                <w:bCs/>
                <w:sz w:val="24"/>
                <w:szCs w:val="24"/>
              </w:rPr>
              <w:t xml:space="preserve"> comply with the Diocesan Protocols</w:t>
            </w:r>
          </w:p>
        </w:tc>
        <w:tc>
          <w:tcPr>
            <w:tcW w:w="2550" w:type="dxa"/>
          </w:tcPr>
          <w:p w14:paraId="0BCDA6A0" w14:textId="7E9F1AD5" w:rsidR="00DA06D1" w:rsidRPr="00626DE9" w:rsidRDefault="00430FD3" w:rsidP="00BB5345">
            <w:pPr>
              <w:spacing w:after="120"/>
              <w:rPr>
                <w:rFonts w:ascii="Tahoma" w:hAnsi="Tahoma" w:cs="Tahoma"/>
                <w:sz w:val="24"/>
                <w:szCs w:val="24"/>
              </w:rPr>
            </w:pPr>
            <w:r w:rsidRPr="00626DE9">
              <w:rPr>
                <w:rFonts w:ascii="Tahoma" w:hAnsi="Tahoma" w:cs="Tahoma"/>
                <w:sz w:val="24"/>
                <w:szCs w:val="24"/>
              </w:rPr>
              <w:lastRenderedPageBreak/>
              <w:t>Monitor safeguarding practice (including compliance with legislation) and report to the Directors (as matters arise and at least annually) for instructions for action where safeguarding practice is falling short of the standards expected</w:t>
            </w:r>
          </w:p>
          <w:p w14:paraId="5C9A0410" w14:textId="202A9520"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Report to the Directors on the procedures in place for safeguarding </w:t>
            </w:r>
          </w:p>
          <w:p w14:paraId="1A4F4F4E" w14:textId="27659AD3"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Identify training needs and report to the Directors</w:t>
            </w:r>
          </w:p>
          <w:p w14:paraId="3C290F01" w14:textId="7FE80E16"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Ensure staff, Governors and Directors attend required safeguarding training</w:t>
            </w:r>
          </w:p>
          <w:p w14:paraId="1B8D5303" w14:textId="4F2CE452" w:rsidR="00DA06D1" w:rsidRPr="00626DE9" w:rsidRDefault="001C01F9" w:rsidP="00626DE9">
            <w:pPr>
              <w:spacing w:after="120"/>
              <w:jc w:val="both"/>
              <w:rPr>
                <w:rFonts w:ascii="Tahoma" w:hAnsi="Tahoma" w:cs="Tahoma"/>
                <w:sz w:val="24"/>
                <w:szCs w:val="24"/>
              </w:rPr>
            </w:pPr>
            <w:r w:rsidRPr="00626DE9">
              <w:rPr>
                <w:rFonts w:ascii="Tahoma" w:hAnsi="Tahoma" w:cs="Tahoma"/>
                <w:sz w:val="24"/>
                <w:szCs w:val="24"/>
              </w:rPr>
              <w:lastRenderedPageBreak/>
              <w:t>Carry out a safeguarding audit and report the outcomes to the Directors for action, as appropriate</w:t>
            </w:r>
          </w:p>
          <w:p w14:paraId="675245EF" w14:textId="1CF477D3" w:rsidR="00DA06D1" w:rsidRPr="00626DE9" w:rsidRDefault="00647679" w:rsidP="00626DE9">
            <w:pPr>
              <w:spacing w:after="120"/>
              <w:jc w:val="both"/>
              <w:rPr>
                <w:rFonts w:ascii="Tahoma" w:hAnsi="Tahoma" w:cs="Tahoma"/>
                <w:sz w:val="24"/>
                <w:szCs w:val="24"/>
              </w:rPr>
            </w:pPr>
            <w:r w:rsidRPr="00626DE9">
              <w:rPr>
                <w:rFonts w:ascii="Tahoma" w:hAnsi="Tahoma" w:cs="Tahoma"/>
                <w:sz w:val="24"/>
                <w:szCs w:val="24"/>
              </w:rPr>
              <w:t>Ensure effective l</w:t>
            </w:r>
            <w:r w:rsidR="00430FD3" w:rsidRPr="00626DE9">
              <w:rPr>
                <w:rFonts w:ascii="Tahoma" w:hAnsi="Tahoma" w:cs="Tahoma"/>
                <w:sz w:val="24"/>
                <w:szCs w:val="24"/>
              </w:rPr>
              <w:t>ine manage</w:t>
            </w:r>
            <w:r w:rsidRPr="00626DE9">
              <w:rPr>
                <w:rFonts w:ascii="Tahoma" w:hAnsi="Tahoma" w:cs="Tahoma"/>
                <w:sz w:val="24"/>
                <w:szCs w:val="24"/>
              </w:rPr>
              <w:t>ment for</w:t>
            </w:r>
            <w:r w:rsidR="00430FD3" w:rsidRPr="00626DE9">
              <w:rPr>
                <w:rFonts w:ascii="Tahoma" w:hAnsi="Tahoma" w:cs="Tahoma"/>
                <w:sz w:val="24"/>
                <w:szCs w:val="24"/>
              </w:rPr>
              <w:t xml:space="preserve"> DSLs</w:t>
            </w:r>
          </w:p>
        </w:tc>
        <w:tc>
          <w:tcPr>
            <w:tcW w:w="2551" w:type="dxa"/>
          </w:tcPr>
          <w:p w14:paraId="10A59C19" w14:textId="1551D9CB" w:rsidR="00DA06D1" w:rsidRPr="00626DE9" w:rsidRDefault="001266D1"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Appoint</w:t>
            </w:r>
            <w:proofErr w:type="gramEnd"/>
            <w:r w:rsidRPr="00626DE9">
              <w:rPr>
                <w:rFonts w:ascii="Tahoma" w:hAnsi="Tahoma" w:cs="Tahoma"/>
                <w:sz w:val="24"/>
                <w:szCs w:val="24"/>
              </w:rPr>
              <w:t xml:space="preserve"> a Governor for safeguarding</w:t>
            </w:r>
          </w:p>
          <w:p w14:paraId="1BDEFE41" w14:textId="7A50A3B4"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that safeguarding practices are followed and report any </w:t>
            </w:r>
            <w:r w:rsidR="00647679" w:rsidRPr="00626DE9">
              <w:rPr>
                <w:rFonts w:ascii="Tahoma" w:hAnsi="Tahoma" w:cs="Tahoma"/>
                <w:sz w:val="24"/>
                <w:szCs w:val="24"/>
              </w:rPr>
              <w:t>issues</w:t>
            </w:r>
            <w:r w:rsidRPr="00626DE9">
              <w:rPr>
                <w:rFonts w:ascii="Tahoma" w:hAnsi="Tahoma" w:cs="Tahoma"/>
                <w:sz w:val="24"/>
                <w:szCs w:val="24"/>
              </w:rPr>
              <w:t xml:space="preserve"> to the C</w:t>
            </w:r>
            <w:r w:rsidR="00FD737E" w:rsidRPr="00626DE9">
              <w:rPr>
                <w:rFonts w:ascii="Tahoma" w:hAnsi="Tahoma" w:cs="Tahoma"/>
                <w:sz w:val="24"/>
                <w:szCs w:val="24"/>
              </w:rPr>
              <w:t>EO</w:t>
            </w:r>
          </w:p>
          <w:p w14:paraId="4BD267F3" w14:textId="048FA93E"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Identify training needs and report to the C</w:t>
            </w:r>
            <w:r w:rsidR="00FD737E" w:rsidRPr="00626DE9">
              <w:rPr>
                <w:rFonts w:ascii="Tahoma" w:hAnsi="Tahoma" w:cs="Tahoma"/>
                <w:sz w:val="24"/>
                <w:szCs w:val="24"/>
              </w:rPr>
              <w:t>EO</w:t>
            </w:r>
            <w:r w:rsidR="00647679" w:rsidRPr="00626DE9">
              <w:rPr>
                <w:rFonts w:ascii="Tahoma" w:hAnsi="Tahoma" w:cs="Tahoma"/>
                <w:sz w:val="24"/>
                <w:szCs w:val="24"/>
              </w:rPr>
              <w:t xml:space="preserve"> or Clerk</w:t>
            </w:r>
          </w:p>
          <w:p w14:paraId="059A2910" w14:textId="787B490B"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Ensure Governors attend required safeguarding training</w:t>
            </w:r>
          </w:p>
          <w:p w14:paraId="104DE6C2" w14:textId="61EABE7A" w:rsidR="001C01F9"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Receive the outcomes of the </w:t>
            </w:r>
            <w:r w:rsidR="001C01F9" w:rsidRPr="00626DE9">
              <w:rPr>
                <w:rFonts w:ascii="Tahoma" w:hAnsi="Tahoma" w:cs="Tahoma"/>
                <w:sz w:val="24"/>
                <w:szCs w:val="24"/>
              </w:rPr>
              <w:t>safeguarding audit</w:t>
            </w:r>
          </w:p>
        </w:tc>
        <w:tc>
          <w:tcPr>
            <w:tcW w:w="2551" w:type="dxa"/>
          </w:tcPr>
          <w:p w14:paraId="7A6850C0" w14:textId="0004E798"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Implement and comply with any relevant safeguarding practice and report any</w:t>
            </w:r>
            <w:r w:rsidR="00647679" w:rsidRPr="00626DE9">
              <w:rPr>
                <w:rFonts w:ascii="Tahoma" w:hAnsi="Tahoma" w:cs="Tahoma"/>
                <w:sz w:val="24"/>
                <w:szCs w:val="24"/>
              </w:rPr>
              <w:t xml:space="preserve"> issues</w:t>
            </w:r>
            <w:r w:rsidRPr="00626DE9">
              <w:rPr>
                <w:rFonts w:ascii="Tahoma" w:hAnsi="Tahoma" w:cs="Tahoma"/>
                <w:sz w:val="24"/>
                <w:szCs w:val="24"/>
              </w:rPr>
              <w:t xml:space="preserve"> to the C</w:t>
            </w:r>
            <w:r w:rsidR="00FD737E" w:rsidRPr="00626DE9">
              <w:rPr>
                <w:rFonts w:ascii="Tahoma" w:hAnsi="Tahoma" w:cs="Tahoma"/>
                <w:sz w:val="24"/>
                <w:szCs w:val="24"/>
              </w:rPr>
              <w:t>EO</w:t>
            </w:r>
          </w:p>
          <w:p w14:paraId="1DFC5E74" w14:textId="20C7E485" w:rsidR="00D00EBA" w:rsidRPr="00626DE9" w:rsidRDefault="001C01F9" w:rsidP="00626DE9">
            <w:pPr>
              <w:spacing w:after="120"/>
              <w:jc w:val="both"/>
              <w:rPr>
                <w:rFonts w:ascii="Tahoma" w:hAnsi="Tahoma" w:cs="Tahoma"/>
                <w:sz w:val="24"/>
                <w:szCs w:val="24"/>
              </w:rPr>
            </w:pPr>
            <w:r w:rsidRPr="00626DE9">
              <w:rPr>
                <w:rFonts w:ascii="Tahoma" w:hAnsi="Tahoma" w:cs="Tahoma"/>
                <w:sz w:val="24"/>
                <w:szCs w:val="24"/>
              </w:rPr>
              <w:t>Assist the C</w:t>
            </w:r>
            <w:r w:rsidR="00FD737E" w:rsidRPr="00626DE9">
              <w:rPr>
                <w:rFonts w:ascii="Tahoma" w:hAnsi="Tahoma" w:cs="Tahoma"/>
                <w:sz w:val="24"/>
                <w:szCs w:val="24"/>
              </w:rPr>
              <w:t>EO</w:t>
            </w:r>
            <w:r w:rsidRPr="00626DE9">
              <w:rPr>
                <w:rFonts w:ascii="Tahoma" w:hAnsi="Tahoma" w:cs="Tahoma"/>
                <w:sz w:val="24"/>
                <w:szCs w:val="24"/>
              </w:rPr>
              <w:t xml:space="preserve"> with the safeguarding audit</w:t>
            </w:r>
          </w:p>
          <w:p w14:paraId="53328EDF" w14:textId="4E1A4E96" w:rsidR="00D00EBA" w:rsidRPr="00626DE9" w:rsidRDefault="00D00EBA" w:rsidP="00626DE9">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 designated safeguarding lead in consultation with the CEO </w:t>
            </w:r>
          </w:p>
          <w:p w14:paraId="179A5F92" w14:textId="559FE33E" w:rsidR="00D00EBA" w:rsidRPr="00626DE9" w:rsidRDefault="00D00EBA" w:rsidP="00626DE9">
            <w:pPr>
              <w:spacing w:after="120"/>
              <w:jc w:val="both"/>
              <w:rPr>
                <w:rFonts w:ascii="Tahoma" w:hAnsi="Tahoma" w:cs="Tahoma"/>
                <w:sz w:val="24"/>
                <w:szCs w:val="24"/>
              </w:rPr>
            </w:pPr>
            <w:r w:rsidRPr="00626DE9">
              <w:rPr>
                <w:rFonts w:ascii="Tahoma" w:hAnsi="Tahoma" w:cs="Tahoma"/>
                <w:sz w:val="24"/>
                <w:szCs w:val="24"/>
              </w:rPr>
              <w:t>Clearly identify them and all other qualified safeguarding staff</w:t>
            </w:r>
          </w:p>
        </w:tc>
      </w:tr>
      <w:tr w:rsidR="006F57CB" w:rsidRPr="00626DE9" w14:paraId="0E5C329E" w14:textId="77777777" w:rsidTr="00BB5345">
        <w:tc>
          <w:tcPr>
            <w:tcW w:w="15304" w:type="dxa"/>
            <w:gridSpan w:val="6"/>
            <w:shd w:val="clear" w:color="auto" w:fill="D9D9D9" w:themeFill="background1" w:themeFillShade="D9"/>
          </w:tcPr>
          <w:p w14:paraId="1B184D5A" w14:textId="5E291F7A"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SCR COMPLIANCE</w:t>
            </w:r>
          </w:p>
        </w:tc>
      </w:tr>
      <w:tr w:rsidR="00D41809" w:rsidRPr="00626DE9" w14:paraId="6D29C8ED" w14:textId="77777777" w:rsidTr="00EB3F67">
        <w:tc>
          <w:tcPr>
            <w:tcW w:w="2550" w:type="dxa"/>
            <w:shd w:val="clear" w:color="auto" w:fill="F2F2F2" w:themeFill="background1" w:themeFillShade="F2"/>
          </w:tcPr>
          <w:p w14:paraId="79A9B880" w14:textId="1E574F3B" w:rsidR="00430FD3" w:rsidRPr="00626DE9" w:rsidRDefault="00430FD3" w:rsidP="00626DE9">
            <w:pPr>
              <w:spacing w:after="120"/>
              <w:rPr>
                <w:rFonts w:ascii="Tahoma" w:hAnsi="Tahoma" w:cs="Tahoma"/>
                <w:sz w:val="24"/>
                <w:szCs w:val="24"/>
              </w:rPr>
            </w:pPr>
          </w:p>
        </w:tc>
        <w:tc>
          <w:tcPr>
            <w:tcW w:w="2551" w:type="dxa"/>
            <w:shd w:val="clear" w:color="auto" w:fill="F2F2F2" w:themeFill="background1" w:themeFillShade="F2"/>
          </w:tcPr>
          <w:p w14:paraId="7F180ECB" w14:textId="77777777" w:rsidR="00430FD3" w:rsidRPr="00626DE9" w:rsidRDefault="00430FD3" w:rsidP="00626DE9">
            <w:pPr>
              <w:pStyle w:val="ListParagraph"/>
              <w:spacing w:after="120"/>
              <w:rPr>
                <w:rFonts w:ascii="Tahoma" w:hAnsi="Tahoma" w:cs="Tahoma"/>
                <w:b/>
                <w:sz w:val="24"/>
                <w:szCs w:val="24"/>
              </w:rPr>
            </w:pPr>
          </w:p>
        </w:tc>
        <w:tc>
          <w:tcPr>
            <w:tcW w:w="2551" w:type="dxa"/>
          </w:tcPr>
          <w:p w14:paraId="66A84056" w14:textId="34943F6A" w:rsidR="00430FD3"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the single central record is maintained </w:t>
            </w:r>
          </w:p>
        </w:tc>
        <w:tc>
          <w:tcPr>
            <w:tcW w:w="2550" w:type="dxa"/>
          </w:tcPr>
          <w:p w14:paraId="74093790" w14:textId="01F6F668" w:rsidR="00DA06D1"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Ensure </w:t>
            </w:r>
            <w:r w:rsidR="00430FD3" w:rsidRPr="00626DE9">
              <w:rPr>
                <w:rFonts w:ascii="Tahoma" w:hAnsi="Tahoma" w:cs="Tahoma"/>
                <w:sz w:val="24"/>
                <w:szCs w:val="24"/>
              </w:rPr>
              <w:t>compliance with the duty to maintain the single central record and take appropriate action where there are any shortcomings</w:t>
            </w:r>
          </w:p>
          <w:p w14:paraId="546AEB9B" w14:textId="08739D79" w:rsidR="00DA06D1" w:rsidRPr="00626DE9" w:rsidRDefault="00DA06D1" w:rsidP="00626DE9">
            <w:pPr>
              <w:spacing w:after="120"/>
              <w:jc w:val="both"/>
              <w:rPr>
                <w:rFonts w:ascii="Tahoma" w:hAnsi="Tahoma" w:cs="Tahoma"/>
                <w:sz w:val="24"/>
                <w:szCs w:val="24"/>
              </w:rPr>
            </w:pPr>
            <w:r w:rsidRPr="00626DE9">
              <w:rPr>
                <w:rFonts w:ascii="Tahoma" w:hAnsi="Tahoma" w:cs="Tahoma"/>
                <w:sz w:val="24"/>
                <w:szCs w:val="24"/>
              </w:rPr>
              <w:t>E</w:t>
            </w:r>
            <w:r w:rsidR="00430FD3" w:rsidRPr="00626DE9">
              <w:rPr>
                <w:rFonts w:ascii="Tahoma" w:hAnsi="Tahoma" w:cs="Tahoma"/>
                <w:sz w:val="24"/>
                <w:szCs w:val="24"/>
              </w:rPr>
              <w:t xml:space="preserve">nsure </w:t>
            </w:r>
            <w:r w:rsidR="00647679" w:rsidRPr="00626DE9">
              <w:rPr>
                <w:rFonts w:ascii="Tahoma" w:hAnsi="Tahoma" w:cs="Tahoma"/>
                <w:sz w:val="24"/>
                <w:szCs w:val="24"/>
              </w:rPr>
              <w:t>s</w:t>
            </w:r>
            <w:r w:rsidR="00430FD3" w:rsidRPr="00626DE9">
              <w:rPr>
                <w:rFonts w:ascii="Tahoma" w:hAnsi="Tahoma" w:cs="Tahoma"/>
                <w:sz w:val="24"/>
                <w:szCs w:val="24"/>
              </w:rPr>
              <w:t>chools are updating the single central record as required</w:t>
            </w:r>
          </w:p>
          <w:p w14:paraId="2A8CAF43" w14:textId="77777777" w:rsidR="00430FD3" w:rsidRDefault="00DA06D1" w:rsidP="00626DE9">
            <w:pPr>
              <w:spacing w:after="120"/>
              <w:jc w:val="both"/>
              <w:rPr>
                <w:rFonts w:ascii="Tahoma" w:hAnsi="Tahoma" w:cs="Tahoma"/>
                <w:sz w:val="24"/>
                <w:szCs w:val="24"/>
              </w:rPr>
            </w:pPr>
            <w:r w:rsidRPr="00626DE9">
              <w:rPr>
                <w:rFonts w:ascii="Tahoma" w:hAnsi="Tahoma" w:cs="Tahoma"/>
                <w:sz w:val="24"/>
                <w:szCs w:val="24"/>
              </w:rPr>
              <w:t>C</w:t>
            </w:r>
            <w:r w:rsidR="00430FD3" w:rsidRPr="00626DE9">
              <w:rPr>
                <w:rFonts w:ascii="Tahoma" w:hAnsi="Tahoma" w:cs="Tahoma"/>
                <w:sz w:val="24"/>
                <w:szCs w:val="24"/>
              </w:rPr>
              <w:t>onduct regular audits</w:t>
            </w:r>
          </w:p>
          <w:p w14:paraId="2F4F4C99" w14:textId="77777777" w:rsidR="00EB3F67" w:rsidRDefault="00EB3F67" w:rsidP="00626DE9">
            <w:pPr>
              <w:spacing w:after="120"/>
              <w:jc w:val="both"/>
              <w:rPr>
                <w:rFonts w:ascii="Tahoma" w:hAnsi="Tahoma" w:cs="Tahoma"/>
                <w:sz w:val="24"/>
                <w:szCs w:val="24"/>
              </w:rPr>
            </w:pPr>
          </w:p>
          <w:p w14:paraId="5B91C998" w14:textId="6160AA1C" w:rsidR="00EB3F67" w:rsidRPr="00626DE9" w:rsidRDefault="00EB3F67" w:rsidP="00626DE9">
            <w:pPr>
              <w:spacing w:after="120"/>
              <w:jc w:val="both"/>
              <w:rPr>
                <w:rFonts w:ascii="Tahoma" w:hAnsi="Tahoma" w:cs="Tahoma"/>
                <w:sz w:val="24"/>
                <w:szCs w:val="24"/>
              </w:rPr>
            </w:pPr>
          </w:p>
        </w:tc>
        <w:tc>
          <w:tcPr>
            <w:tcW w:w="2551" w:type="dxa"/>
          </w:tcPr>
          <w:p w14:paraId="61AAE70A" w14:textId="1DC637C6"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the single central record </w:t>
            </w:r>
            <w:r w:rsidR="00647679" w:rsidRPr="00626DE9">
              <w:rPr>
                <w:rFonts w:ascii="Tahoma" w:hAnsi="Tahoma" w:cs="Tahoma"/>
                <w:sz w:val="24"/>
                <w:szCs w:val="24"/>
              </w:rPr>
              <w:t xml:space="preserve">is </w:t>
            </w:r>
            <w:r w:rsidRPr="00626DE9">
              <w:rPr>
                <w:rFonts w:ascii="Tahoma" w:hAnsi="Tahoma" w:cs="Tahoma"/>
                <w:sz w:val="24"/>
                <w:szCs w:val="24"/>
              </w:rPr>
              <w:t>regular</w:t>
            </w:r>
            <w:r w:rsidR="00647679" w:rsidRPr="00626DE9">
              <w:rPr>
                <w:rFonts w:ascii="Tahoma" w:hAnsi="Tahoma" w:cs="Tahoma"/>
                <w:sz w:val="24"/>
                <w:szCs w:val="24"/>
              </w:rPr>
              <w:t>ly</w:t>
            </w:r>
            <w:r w:rsidRPr="00626DE9">
              <w:rPr>
                <w:rFonts w:ascii="Tahoma" w:hAnsi="Tahoma" w:cs="Tahoma"/>
                <w:sz w:val="24"/>
                <w:szCs w:val="24"/>
              </w:rPr>
              <w:t xml:space="preserve"> updat</w:t>
            </w:r>
            <w:r w:rsidR="00647679" w:rsidRPr="00626DE9">
              <w:rPr>
                <w:rFonts w:ascii="Tahoma" w:hAnsi="Tahoma" w:cs="Tahoma"/>
                <w:sz w:val="24"/>
                <w:szCs w:val="24"/>
              </w:rPr>
              <w:t>ed</w:t>
            </w:r>
            <w:r w:rsidRPr="00626DE9">
              <w:rPr>
                <w:rFonts w:ascii="Tahoma" w:hAnsi="Tahoma" w:cs="Tahoma"/>
                <w:sz w:val="24"/>
                <w:szCs w:val="24"/>
              </w:rPr>
              <w:t xml:space="preserve"> </w:t>
            </w:r>
          </w:p>
          <w:p w14:paraId="41EA1AC8" w14:textId="26265284" w:rsidR="00430FD3" w:rsidRPr="00BB5345" w:rsidRDefault="001E2974" w:rsidP="00BB5345">
            <w:pPr>
              <w:spacing w:after="120"/>
              <w:jc w:val="both"/>
              <w:rPr>
                <w:rFonts w:ascii="Tahoma" w:hAnsi="Tahoma" w:cs="Tahoma"/>
                <w:sz w:val="24"/>
                <w:szCs w:val="24"/>
              </w:rPr>
            </w:pPr>
            <w:r w:rsidRPr="00626DE9">
              <w:rPr>
                <w:rFonts w:ascii="Tahoma" w:hAnsi="Tahoma" w:cs="Tahoma"/>
                <w:sz w:val="24"/>
                <w:szCs w:val="24"/>
              </w:rPr>
              <w:t>Review the single central record with the DSL or other staff as appropriate</w:t>
            </w:r>
          </w:p>
        </w:tc>
        <w:tc>
          <w:tcPr>
            <w:tcW w:w="2551" w:type="dxa"/>
          </w:tcPr>
          <w:p w14:paraId="4D123CEE" w14:textId="77777777" w:rsidR="00430FD3"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Maintain the single central record </w:t>
            </w:r>
          </w:p>
          <w:p w14:paraId="4FB851DF" w14:textId="6FE61CFC" w:rsidR="00430FD3" w:rsidRPr="00626DE9" w:rsidRDefault="00430FD3" w:rsidP="00626DE9">
            <w:pPr>
              <w:spacing w:after="120"/>
              <w:jc w:val="both"/>
              <w:rPr>
                <w:rFonts w:ascii="Tahoma" w:hAnsi="Tahoma" w:cs="Tahoma"/>
                <w:sz w:val="24"/>
                <w:szCs w:val="24"/>
              </w:rPr>
            </w:pPr>
          </w:p>
        </w:tc>
      </w:tr>
      <w:tr w:rsidR="006F57CB" w:rsidRPr="00626DE9" w14:paraId="1E45161F" w14:textId="77777777" w:rsidTr="00BB5345">
        <w:tc>
          <w:tcPr>
            <w:tcW w:w="15304" w:type="dxa"/>
            <w:gridSpan w:val="6"/>
            <w:shd w:val="clear" w:color="auto" w:fill="D9D9D9" w:themeFill="background1" w:themeFillShade="D9"/>
          </w:tcPr>
          <w:p w14:paraId="301E879B" w14:textId="75A39C9F"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lastRenderedPageBreak/>
              <w:t>SAFER RECRUITMENT</w:t>
            </w:r>
          </w:p>
        </w:tc>
      </w:tr>
      <w:tr w:rsidR="00D41809" w:rsidRPr="00626DE9" w14:paraId="78A21B8B" w14:textId="77777777" w:rsidTr="00EB3F67">
        <w:tc>
          <w:tcPr>
            <w:tcW w:w="2550" w:type="dxa"/>
            <w:shd w:val="clear" w:color="auto" w:fill="F2F2F2" w:themeFill="background1" w:themeFillShade="F2"/>
          </w:tcPr>
          <w:p w14:paraId="770E2208" w14:textId="69F2DD77" w:rsidR="00430FD3" w:rsidRPr="00626DE9" w:rsidRDefault="00430FD3" w:rsidP="00626DE9">
            <w:pPr>
              <w:spacing w:after="120"/>
              <w:rPr>
                <w:rFonts w:ascii="Tahoma" w:hAnsi="Tahoma" w:cs="Tahoma"/>
                <w:sz w:val="24"/>
                <w:szCs w:val="24"/>
              </w:rPr>
            </w:pPr>
          </w:p>
        </w:tc>
        <w:tc>
          <w:tcPr>
            <w:tcW w:w="2551" w:type="dxa"/>
            <w:shd w:val="clear" w:color="auto" w:fill="F2F2F2" w:themeFill="background1" w:themeFillShade="F2"/>
          </w:tcPr>
          <w:p w14:paraId="743C8982" w14:textId="77777777" w:rsidR="00430FD3" w:rsidRPr="00626DE9" w:rsidRDefault="00430FD3" w:rsidP="00626DE9">
            <w:pPr>
              <w:spacing w:after="120"/>
              <w:ind w:left="360"/>
              <w:rPr>
                <w:rFonts w:ascii="Tahoma" w:hAnsi="Tahoma" w:cs="Tahoma"/>
                <w:b/>
                <w:sz w:val="24"/>
                <w:szCs w:val="24"/>
              </w:rPr>
            </w:pPr>
          </w:p>
        </w:tc>
        <w:tc>
          <w:tcPr>
            <w:tcW w:w="2551" w:type="dxa"/>
          </w:tcPr>
          <w:p w14:paraId="487602E6" w14:textId="01BAAC37"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that at least one </w:t>
            </w:r>
            <w:r w:rsidR="001266D1" w:rsidRPr="00626DE9">
              <w:rPr>
                <w:rFonts w:ascii="Tahoma" w:hAnsi="Tahoma" w:cs="Tahoma"/>
                <w:sz w:val="24"/>
                <w:szCs w:val="24"/>
              </w:rPr>
              <w:t>D</w:t>
            </w:r>
            <w:r w:rsidRPr="00626DE9">
              <w:rPr>
                <w:rFonts w:ascii="Tahoma" w:hAnsi="Tahoma" w:cs="Tahoma"/>
                <w:sz w:val="24"/>
                <w:szCs w:val="24"/>
              </w:rPr>
              <w:t>irector on any recruitment panel has up to date safe</w:t>
            </w:r>
            <w:r w:rsidR="001266D1" w:rsidRPr="00626DE9">
              <w:rPr>
                <w:rFonts w:ascii="Tahoma" w:hAnsi="Tahoma" w:cs="Tahoma"/>
                <w:sz w:val="24"/>
                <w:szCs w:val="24"/>
              </w:rPr>
              <w:t>r recruitment</w:t>
            </w:r>
            <w:r w:rsidRPr="00626DE9">
              <w:rPr>
                <w:rFonts w:ascii="Tahoma" w:hAnsi="Tahoma" w:cs="Tahoma"/>
                <w:sz w:val="24"/>
                <w:szCs w:val="24"/>
              </w:rPr>
              <w:t xml:space="preserve"> training </w:t>
            </w:r>
          </w:p>
          <w:p w14:paraId="7440090D" w14:textId="665CF5C2" w:rsidR="00DA06D1" w:rsidRPr="00626DE9" w:rsidRDefault="00430FD3" w:rsidP="00626DE9">
            <w:pPr>
              <w:spacing w:after="120"/>
              <w:jc w:val="both"/>
              <w:rPr>
                <w:rFonts w:ascii="Tahoma" w:hAnsi="Tahoma" w:cs="Tahoma"/>
                <w:sz w:val="24"/>
                <w:szCs w:val="24"/>
              </w:rPr>
            </w:pPr>
            <w:r w:rsidRPr="00626DE9">
              <w:rPr>
                <w:rFonts w:ascii="Tahoma" w:hAnsi="Tahoma" w:cs="Tahoma"/>
                <w:sz w:val="24"/>
                <w:szCs w:val="24"/>
              </w:rPr>
              <w:t xml:space="preserve">Ensure safer recruitment training is made available to </w:t>
            </w:r>
            <w:r w:rsidR="001266D1" w:rsidRPr="00626DE9">
              <w:rPr>
                <w:rFonts w:ascii="Tahoma" w:hAnsi="Tahoma" w:cs="Tahoma"/>
                <w:sz w:val="24"/>
                <w:szCs w:val="24"/>
              </w:rPr>
              <w:t>those who require it</w:t>
            </w:r>
          </w:p>
        </w:tc>
        <w:tc>
          <w:tcPr>
            <w:tcW w:w="2550" w:type="dxa"/>
          </w:tcPr>
          <w:p w14:paraId="6F9F769F" w14:textId="660193A4" w:rsidR="00430FD3" w:rsidRPr="00EB3F67" w:rsidRDefault="00430FD3" w:rsidP="00EB3F67">
            <w:pPr>
              <w:spacing w:after="120"/>
              <w:rPr>
                <w:rFonts w:ascii="Tahoma" w:hAnsi="Tahoma" w:cs="Tahoma"/>
                <w:sz w:val="24"/>
                <w:szCs w:val="24"/>
              </w:rPr>
            </w:pPr>
            <w:r w:rsidRPr="00626DE9">
              <w:rPr>
                <w:rFonts w:ascii="Tahoma" w:hAnsi="Tahoma" w:cs="Tahoma"/>
                <w:sz w:val="24"/>
                <w:szCs w:val="24"/>
              </w:rPr>
              <w:t xml:space="preserve">Ensure </w:t>
            </w:r>
            <w:r w:rsidR="001266D1" w:rsidRPr="00626DE9">
              <w:rPr>
                <w:rFonts w:ascii="Tahoma" w:hAnsi="Tahoma" w:cs="Tahoma"/>
                <w:sz w:val="24"/>
                <w:szCs w:val="24"/>
              </w:rPr>
              <w:t>D</w:t>
            </w:r>
            <w:r w:rsidRPr="00626DE9">
              <w:rPr>
                <w:rFonts w:ascii="Tahoma" w:hAnsi="Tahoma" w:cs="Tahoma"/>
                <w:sz w:val="24"/>
                <w:szCs w:val="24"/>
              </w:rPr>
              <w:t xml:space="preserve">irectors have up to date safer recruitment </w:t>
            </w:r>
            <w:r w:rsidR="001266D1" w:rsidRPr="00626DE9">
              <w:rPr>
                <w:rFonts w:ascii="Tahoma" w:hAnsi="Tahoma" w:cs="Tahoma"/>
                <w:sz w:val="24"/>
                <w:szCs w:val="24"/>
              </w:rPr>
              <w:t>training</w:t>
            </w:r>
          </w:p>
        </w:tc>
        <w:tc>
          <w:tcPr>
            <w:tcW w:w="2551" w:type="dxa"/>
          </w:tcPr>
          <w:p w14:paraId="2DF7E6D3" w14:textId="58E7551B" w:rsidR="00430FD3" w:rsidRPr="00BB5345" w:rsidRDefault="00430FD3" w:rsidP="00BB5345">
            <w:pPr>
              <w:spacing w:after="120"/>
              <w:jc w:val="both"/>
              <w:rPr>
                <w:rFonts w:ascii="Tahoma" w:hAnsi="Tahoma" w:cs="Tahoma"/>
                <w:sz w:val="24"/>
                <w:szCs w:val="24"/>
              </w:rPr>
            </w:pPr>
            <w:r w:rsidRPr="00626DE9">
              <w:rPr>
                <w:rFonts w:ascii="Tahoma" w:hAnsi="Tahoma" w:cs="Tahoma"/>
                <w:sz w:val="24"/>
                <w:szCs w:val="24"/>
              </w:rPr>
              <w:t xml:space="preserve">Ensure that at least one </w:t>
            </w:r>
            <w:r w:rsidR="001266D1" w:rsidRPr="00626DE9">
              <w:rPr>
                <w:rFonts w:ascii="Tahoma" w:hAnsi="Tahoma" w:cs="Tahoma"/>
                <w:sz w:val="24"/>
                <w:szCs w:val="24"/>
              </w:rPr>
              <w:t>G</w:t>
            </w:r>
            <w:r w:rsidRPr="00626DE9">
              <w:rPr>
                <w:rFonts w:ascii="Tahoma" w:hAnsi="Tahoma" w:cs="Tahoma"/>
                <w:sz w:val="24"/>
                <w:szCs w:val="24"/>
              </w:rPr>
              <w:t>overnor on any recruitment panel has up to date safer recruitment training</w:t>
            </w:r>
          </w:p>
        </w:tc>
        <w:tc>
          <w:tcPr>
            <w:tcW w:w="2551" w:type="dxa"/>
          </w:tcPr>
          <w:p w14:paraId="48EAF411" w14:textId="6ADAA7CB" w:rsidR="00430FD3" w:rsidRPr="00EB3F67" w:rsidRDefault="00D00EBA" w:rsidP="00626DE9">
            <w:pPr>
              <w:spacing w:after="120"/>
              <w:jc w:val="both"/>
              <w:rPr>
                <w:rFonts w:ascii="Tahoma" w:hAnsi="Tahoma" w:cs="Tahoma"/>
                <w:sz w:val="24"/>
                <w:szCs w:val="24"/>
              </w:rPr>
            </w:pPr>
            <w:r w:rsidRPr="00626DE9">
              <w:rPr>
                <w:rFonts w:ascii="Tahoma" w:hAnsi="Tahoma" w:cs="Tahoma"/>
                <w:sz w:val="24"/>
                <w:szCs w:val="24"/>
              </w:rPr>
              <w:t>Attend safer recruitment training</w:t>
            </w:r>
          </w:p>
        </w:tc>
      </w:tr>
      <w:tr w:rsidR="006F57CB" w:rsidRPr="00626DE9" w14:paraId="56E2DE90" w14:textId="77777777" w:rsidTr="00EB3F67">
        <w:tc>
          <w:tcPr>
            <w:tcW w:w="15304" w:type="dxa"/>
            <w:gridSpan w:val="6"/>
            <w:shd w:val="clear" w:color="auto" w:fill="D9D9D9" w:themeFill="background1" w:themeFillShade="D9"/>
          </w:tcPr>
          <w:p w14:paraId="3C77B18A" w14:textId="7FF1B5E7"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SAFEGUARDING POLICY</w:t>
            </w:r>
          </w:p>
        </w:tc>
      </w:tr>
      <w:tr w:rsidR="00D41809" w:rsidRPr="00626DE9" w14:paraId="575192D0" w14:textId="77777777" w:rsidTr="00EB3F67">
        <w:tc>
          <w:tcPr>
            <w:tcW w:w="2550" w:type="dxa"/>
            <w:shd w:val="clear" w:color="auto" w:fill="F2F2F2" w:themeFill="background1" w:themeFillShade="F2"/>
          </w:tcPr>
          <w:p w14:paraId="7E07AEDC" w14:textId="4EED8173" w:rsidR="00430FD3" w:rsidRPr="00626DE9" w:rsidRDefault="00430FD3" w:rsidP="00626DE9">
            <w:pPr>
              <w:spacing w:after="120"/>
              <w:rPr>
                <w:rFonts w:ascii="Tahoma" w:hAnsi="Tahoma" w:cs="Tahoma"/>
                <w:sz w:val="24"/>
                <w:szCs w:val="24"/>
              </w:rPr>
            </w:pPr>
          </w:p>
        </w:tc>
        <w:tc>
          <w:tcPr>
            <w:tcW w:w="2551" w:type="dxa"/>
            <w:shd w:val="clear" w:color="auto" w:fill="F2F2F2" w:themeFill="background1" w:themeFillShade="F2"/>
          </w:tcPr>
          <w:p w14:paraId="07CC286F" w14:textId="77777777" w:rsidR="00430FD3" w:rsidRPr="00626DE9" w:rsidRDefault="00430FD3" w:rsidP="00626DE9">
            <w:pPr>
              <w:spacing w:after="120"/>
              <w:rPr>
                <w:rFonts w:ascii="Tahoma" w:hAnsi="Tahoma" w:cs="Tahoma"/>
                <w:b/>
                <w:sz w:val="24"/>
                <w:szCs w:val="24"/>
              </w:rPr>
            </w:pPr>
          </w:p>
        </w:tc>
        <w:tc>
          <w:tcPr>
            <w:tcW w:w="2551" w:type="dxa"/>
          </w:tcPr>
          <w:p w14:paraId="7931BCB4" w14:textId="77777777" w:rsidR="00430FD3" w:rsidRPr="00626DE9" w:rsidRDefault="00430FD3" w:rsidP="00EB3F67">
            <w:pPr>
              <w:spacing w:after="120"/>
              <w:rPr>
                <w:rFonts w:ascii="Tahoma" w:hAnsi="Tahoma" w:cs="Tahoma"/>
                <w:b/>
                <w:sz w:val="24"/>
                <w:szCs w:val="24"/>
              </w:rPr>
            </w:pPr>
          </w:p>
        </w:tc>
        <w:tc>
          <w:tcPr>
            <w:tcW w:w="2550" w:type="dxa"/>
          </w:tcPr>
          <w:p w14:paraId="4697F6C9" w14:textId="3A55999D" w:rsidR="00DA06D1" w:rsidRPr="00626DE9" w:rsidRDefault="00430FD3" w:rsidP="00EB3F67">
            <w:pPr>
              <w:spacing w:after="120"/>
              <w:rPr>
                <w:rFonts w:ascii="Tahoma" w:hAnsi="Tahoma" w:cs="Tahoma"/>
                <w:sz w:val="24"/>
                <w:szCs w:val="24"/>
              </w:rPr>
            </w:pPr>
            <w:proofErr w:type="gramStart"/>
            <w:r w:rsidRPr="00626DE9">
              <w:rPr>
                <w:rFonts w:ascii="Tahoma" w:hAnsi="Tahoma" w:cs="Tahoma"/>
                <w:sz w:val="24"/>
                <w:szCs w:val="24"/>
              </w:rPr>
              <w:t>Make arrangements</w:t>
            </w:r>
            <w:proofErr w:type="gramEnd"/>
            <w:r w:rsidRPr="00626DE9">
              <w:rPr>
                <w:rFonts w:ascii="Tahoma" w:hAnsi="Tahoma" w:cs="Tahoma"/>
                <w:sz w:val="24"/>
                <w:szCs w:val="24"/>
              </w:rPr>
              <w:t xml:space="preserve"> for safeguarding audits to be conducted by independent</w:t>
            </w:r>
            <w:r w:rsidR="001266D1" w:rsidRPr="00626DE9">
              <w:rPr>
                <w:rFonts w:ascii="Tahoma" w:hAnsi="Tahoma" w:cs="Tahoma"/>
                <w:sz w:val="24"/>
                <w:szCs w:val="24"/>
              </w:rPr>
              <w:t xml:space="preserve"> </w:t>
            </w:r>
            <w:r w:rsidRPr="00626DE9">
              <w:rPr>
                <w:rFonts w:ascii="Tahoma" w:hAnsi="Tahoma" w:cs="Tahoma"/>
                <w:sz w:val="24"/>
                <w:szCs w:val="24"/>
              </w:rPr>
              <w:t>personnel</w:t>
            </w:r>
          </w:p>
          <w:p w14:paraId="0D2D7F27" w14:textId="54E28748" w:rsidR="00BB5345" w:rsidRDefault="00430FD3" w:rsidP="00626DE9">
            <w:pPr>
              <w:spacing w:after="120"/>
              <w:jc w:val="both"/>
              <w:rPr>
                <w:rFonts w:ascii="Tahoma" w:hAnsi="Tahoma" w:cs="Tahoma"/>
                <w:sz w:val="24"/>
                <w:szCs w:val="24"/>
              </w:rPr>
            </w:pPr>
            <w:r w:rsidRPr="00626DE9">
              <w:rPr>
                <w:rFonts w:ascii="Tahoma" w:hAnsi="Tahoma" w:cs="Tahoma"/>
                <w:sz w:val="24"/>
                <w:szCs w:val="24"/>
              </w:rPr>
              <w:t xml:space="preserve">Put in place effective systems for safeguarding pupils </w:t>
            </w:r>
            <w:r w:rsidR="0027223B" w:rsidRPr="00626DE9">
              <w:rPr>
                <w:rFonts w:ascii="Tahoma" w:hAnsi="Tahoma" w:cs="Tahoma"/>
                <w:sz w:val="24"/>
                <w:szCs w:val="24"/>
              </w:rPr>
              <w:t>and take</w:t>
            </w:r>
            <w:r w:rsidRPr="00626DE9">
              <w:rPr>
                <w:rFonts w:ascii="Tahoma" w:hAnsi="Tahoma" w:cs="Tahoma"/>
                <w:sz w:val="24"/>
                <w:szCs w:val="24"/>
              </w:rPr>
              <w:t xml:space="preserve"> appropriate action where these are not followed</w:t>
            </w:r>
          </w:p>
          <w:p w14:paraId="0B42A7B6" w14:textId="6B72E941" w:rsidR="00BB5345" w:rsidRPr="00BB5345" w:rsidRDefault="00BB5345" w:rsidP="00626DE9">
            <w:pPr>
              <w:spacing w:after="120"/>
              <w:jc w:val="both"/>
              <w:rPr>
                <w:rFonts w:ascii="Tahoma" w:hAnsi="Tahoma" w:cs="Tahoma"/>
                <w:sz w:val="24"/>
                <w:szCs w:val="24"/>
              </w:rPr>
            </w:pPr>
          </w:p>
        </w:tc>
        <w:tc>
          <w:tcPr>
            <w:tcW w:w="2551" w:type="dxa"/>
          </w:tcPr>
          <w:p w14:paraId="5C642E83" w14:textId="77777777" w:rsidR="00EB3F67" w:rsidRPr="00626DE9" w:rsidRDefault="00EB3F67" w:rsidP="00EB3F67">
            <w:pPr>
              <w:spacing w:after="120"/>
              <w:jc w:val="both"/>
              <w:rPr>
                <w:rFonts w:ascii="Tahoma" w:hAnsi="Tahoma" w:cs="Tahoma"/>
                <w:sz w:val="24"/>
                <w:szCs w:val="24"/>
              </w:rPr>
            </w:pPr>
            <w:r w:rsidRPr="00626DE9">
              <w:rPr>
                <w:rFonts w:ascii="Tahoma" w:hAnsi="Tahoma" w:cs="Tahoma"/>
                <w:sz w:val="24"/>
                <w:szCs w:val="24"/>
              </w:rPr>
              <w:t xml:space="preserve">Adopt a safeguarding and child protection policy </w:t>
            </w:r>
          </w:p>
          <w:p w14:paraId="7F356DE0" w14:textId="77777777" w:rsidR="00EB3F67" w:rsidRDefault="00EB3F67" w:rsidP="00EB3F67">
            <w:pPr>
              <w:spacing w:after="120"/>
              <w:rPr>
                <w:rFonts w:ascii="Tahoma" w:hAnsi="Tahoma" w:cs="Tahoma"/>
                <w:sz w:val="24"/>
                <w:szCs w:val="24"/>
              </w:rPr>
            </w:pPr>
            <w:r w:rsidRPr="00626DE9">
              <w:rPr>
                <w:rFonts w:ascii="Tahoma" w:hAnsi="Tahoma" w:cs="Tahoma"/>
                <w:sz w:val="24"/>
                <w:szCs w:val="24"/>
              </w:rPr>
              <w:t xml:space="preserve">Prepare a safeguarding and child protection policy for adoption by the </w:t>
            </w:r>
            <w:r>
              <w:rPr>
                <w:rFonts w:ascii="Tahoma" w:hAnsi="Tahoma" w:cs="Tahoma"/>
                <w:sz w:val="24"/>
                <w:szCs w:val="24"/>
              </w:rPr>
              <w:t>LGB</w:t>
            </w:r>
            <w:r w:rsidRPr="00626DE9">
              <w:rPr>
                <w:rFonts w:ascii="Tahoma" w:hAnsi="Tahoma" w:cs="Tahoma"/>
                <w:sz w:val="24"/>
                <w:szCs w:val="24"/>
              </w:rPr>
              <w:t xml:space="preserve"> </w:t>
            </w:r>
          </w:p>
          <w:p w14:paraId="0A5936AD" w14:textId="241CC81B" w:rsidR="00EB3F67" w:rsidRPr="00626DE9" w:rsidRDefault="00EB3F67" w:rsidP="00EB3F67">
            <w:pPr>
              <w:spacing w:after="120"/>
              <w:rPr>
                <w:rFonts w:ascii="Tahoma" w:hAnsi="Tahoma" w:cs="Tahoma"/>
                <w:sz w:val="24"/>
                <w:szCs w:val="24"/>
              </w:rPr>
            </w:pPr>
            <w:r w:rsidRPr="00626DE9">
              <w:rPr>
                <w:rFonts w:ascii="Tahoma" w:hAnsi="Tahoma" w:cs="Tahoma"/>
                <w:sz w:val="24"/>
                <w:szCs w:val="24"/>
              </w:rPr>
              <w:t>Adopt a policy regarding school trips</w:t>
            </w:r>
          </w:p>
          <w:p w14:paraId="1F31A852" w14:textId="3D168E40" w:rsidR="00DA06D1" w:rsidRPr="00626DE9" w:rsidRDefault="00D00EBA" w:rsidP="00626DE9">
            <w:pPr>
              <w:spacing w:after="120"/>
              <w:jc w:val="both"/>
              <w:rPr>
                <w:rFonts w:ascii="Tahoma" w:hAnsi="Tahoma" w:cs="Tahoma"/>
                <w:sz w:val="24"/>
                <w:szCs w:val="24"/>
              </w:rPr>
            </w:pPr>
            <w:r w:rsidRPr="00626DE9">
              <w:rPr>
                <w:rFonts w:ascii="Tahoma" w:hAnsi="Tahoma" w:cs="Tahoma"/>
                <w:sz w:val="24"/>
                <w:szCs w:val="24"/>
              </w:rPr>
              <w:t xml:space="preserve">Oversee implementation </w:t>
            </w:r>
            <w:proofErr w:type="gramStart"/>
            <w:r w:rsidRPr="00626DE9">
              <w:rPr>
                <w:rFonts w:ascii="Tahoma" w:hAnsi="Tahoma" w:cs="Tahoma"/>
                <w:sz w:val="24"/>
                <w:szCs w:val="24"/>
              </w:rPr>
              <w:t xml:space="preserve">of </w:t>
            </w:r>
            <w:r w:rsidR="007C753F" w:rsidRPr="00626DE9">
              <w:rPr>
                <w:rFonts w:ascii="Tahoma" w:hAnsi="Tahoma" w:cs="Tahoma"/>
                <w:sz w:val="24"/>
                <w:szCs w:val="24"/>
              </w:rPr>
              <w:t xml:space="preserve"> </w:t>
            </w:r>
            <w:r w:rsidR="001266D1" w:rsidRPr="00626DE9">
              <w:rPr>
                <w:rFonts w:ascii="Tahoma" w:hAnsi="Tahoma" w:cs="Tahoma"/>
                <w:sz w:val="24"/>
                <w:szCs w:val="24"/>
              </w:rPr>
              <w:t>the</w:t>
            </w:r>
            <w:proofErr w:type="gramEnd"/>
            <w:r w:rsidR="001266D1" w:rsidRPr="00626DE9">
              <w:rPr>
                <w:rFonts w:ascii="Tahoma" w:hAnsi="Tahoma" w:cs="Tahoma"/>
                <w:sz w:val="24"/>
                <w:szCs w:val="24"/>
              </w:rPr>
              <w:t xml:space="preserve"> </w:t>
            </w:r>
            <w:r w:rsidR="00D41809" w:rsidRPr="00626DE9">
              <w:rPr>
                <w:rFonts w:ascii="Tahoma" w:hAnsi="Tahoma" w:cs="Tahoma"/>
                <w:sz w:val="24"/>
                <w:szCs w:val="24"/>
              </w:rPr>
              <w:t xml:space="preserve">safeguarding and child protection </w:t>
            </w:r>
            <w:r w:rsidR="001266D1" w:rsidRPr="00626DE9">
              <w:rPr>
                <w:rFonts w:ascii="Tahoma" w:hAnsi="Tahoma" w:cs="Tahoma"/>
                <w:sz w:val="24"/>
                <w:szCs w:val="24"/>
              </w:rPr>
              <w:t>policy</w:t>
            </w:r>
          </w:p>
          <w:p w14:paraId="1728AB0A" w14:textId="2BE56387" w:rsidR="00430FD3" w:rsidRPr="00626DE9" w:rsidRDefault="00DA06D1" w:rsidP="00626DE9">
            <w:pPr>
              <w:spacing w:after="120"/>
              <w:jc w:val="both"/>
              <w:rPr>
                <w:rFonts w:ascii="Tahoma" w:hAnsi="Tahoma" w:cs="Tahoma"/>
                <w:sz w:val="24"/>
                <w:szCs w:val="24"/>
              </w:rPr>
            </w:pPr>
            <w:r w:rsidRPr="00626DE9">
              <w:rPr>
                <w:rFonts w:ascii="Tahoma" w:hAnsi="Tahoma" w:cs="Tahoma"/>
                <w:sz w:val="24"/>
                <w:szCs w:val="24"/>
              </w:rPr>
              <w:lastRenderedPageBreak/>
              <w:t>E</w:t>
            </w:r>
            <w:r w:rsidR="001266D1" w:rsidRPr="00626DE9">
              <w:rPr>
                <w:rFonts w:ascii="Tahoma" w:hAnsi="Tahoma" w:cs="Tahoma"/>
                <w:sz w:val="24"/>
                <w:szCs w:val="24"/>
              </w:rPr>
              <w:t xml:space="preserve">nsure safeguarding in the </w:t>
            </w:r>
            <w:r w:rsidR="00661C49" w:rsidRPr="00626DE9">
              <w:rPr>
                <w:rFonts w:ascii="Tahoma" w:hAnsi="Tahoma" w:cs="Tahoma"/>
                <w:sz w:val="24"/>
                <w:szCs w:val="24"/>
              </w:rPr>
              <w:t>s</w:t>
            </w:r>
            <w:r w:rsidR="001266D1" w:rsidRPr="00626DE9">
              <w:rPr>
                <w:rFonts w:ascii="Tahoma" w:hAnsi="Tahoma" w:cs="Tahoma"/>
                <w:sz w:val="24"/>
                <w:szCs w:val="24"/>
              </w:rPr>
              <w:t>chool is effective</w:t>
            </w:r>
          </w:p>
        </w:tc>
        <w:tc>
          <w:tcPr>
            <w:tcW w:w="2551" w:type="dxa"/>
          </w:tcPr>
          <w:p w14:paraId="0E3661C6" w14:textId="6692CDD5" w:rsidR="00430FD3" w:rsidRPr="00626DE9" w:rsidRDefault="00430FD3" w:rsidP="00626DE9">
            <w:pPr>
              <w:spacing w:after="120"/>
              <w:jc w:val="both"/>
              <w:rPr>
                <w:rFonts w:ascii="Tahoma" w:hAnsi="Tahoma" w:cs="Tahoma"/>
                <w:sz w:val="24"/>
                <w:szCs w:val="24"/>
              </w:rPr>
            </w:pPr>
            <w:r w:rsidRPr="00626DE9">
              <w:rPr>
                <w:rFonts w:ascii="Tahoma" w:hAnsi="Tahoma" w:cs="Tahoma"/>
                <w:sz w:val="24"/>
                <w:szCs w:val="24"/>
              </w:rPr>
              <w:lastRenderedPageBreak/>
              <w:t xml:space="preserve">Implement </w:t>
            </w:r>
            <w:r w:rsidR="001266D1" w:rsidRPr="00626DE9">
              <w:rPr>
                <w:rFonts w:ascii="Tahoma" w:hAnsi="Tahoma" w:cs="Tahoma"/>
                <w:sz w:val="24"/>
                <w:szCs w:val="24"/>
              </w:rPr>
              <w:t xml:space="preserve">the </w:t>
            </w:r>
            <w:r w:rsidR="00D41809" w:rsidRPr="00626DE9">
              <w:rPr>
                <w:rFonts w:ascii="Tahoma" w:hAnsi="Tahoma" w:cs="Tahoma"/>
                <w:sz w:val="24"/>
                <w:szCs w:val="24"/>
              </w:rPr>
              <w:t xml:space="preserve">safeguarding and child protection </w:t>
            </w:r>
            <w:r w:rsidR="001266D1" w:rsidRPr="00626DE9">
              <w:rPr>
                <w:rFonts w:ascii="Tahoma" w:hAnsi="Tahoma" w:cs="Tahoma"/>
                <w:sz w:val="24"/>
                <w:szCs w:val="24"/>
              </w:rPr>
              <w:t>policy</w:t>
            </w:r>
          </w:p>
        </w:tc>
      </w:tr>
      <w:tr w:rsidR="006F57CB" w:rsidRPr="00626DE9" w14:paraId="765423F9" w14:textId="77777777" w:rsidTr="00BB5345">
        <w:tc>
          <w:tcPr>
            <w:tcW w:w="15304" w:type="dxa"/>
            <w:gridSpan w:val="6"/>
            <w:shd w:val="clear" w:color="auto" w:fill="D9D9D9" w:themeFill="background1" w:themeFillShade="D9"/>
          </w:tcPr>
          <w:p w14:paraId="33EBC0E7" w14:textId="42B36563"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 xml:space="preserve">LOOKED AFTER CHILDREN </w:t>
            </w:r>
          </w:p>
        </w:tc>
      </w:tr>
      <w:tr w:rsidR="00D41809" w:rsidRPr="00626DE9" w14:paraId="4AE6BDA0" w14:textId="77777777" w:rsidTr="00DE18E3">
        <w:tc>
          <w:tcPr>
            <w:tcW w:w="2550" w:type="dxa"/>
            <w:shd w:val="clear" w:color="auto" w:fill="F2F2F2" w:themeFill="background1" w:themeFillShade="F2"/>
          </w:tcPr>
          <w:p w14:paraId="05DB9B29" w14:textId="77777777" w:rsidR="00647679" w:rsidRPr="00626DE9" w:rsidRDefault="00647679" w:rsidP="00626DE9">
            <w:pPr>
              <w:spacing w:after="120"/>
              <w:rPr>
                <w:rFonts w:ascii="Tahoma" w:hAnsi="Tahoma" w:cs="Tahoma"/>
                <w:sz w:val="24"/>
                <w:szCs w:val="24"/>
              </w:rPr>
            </w:pPr>
          </w:p>
        </w:tc>
        <w:tc>
          <w:tcPr>
            <w:tcW w:w="2551" w:type="dxa"/>
            <w:shd w:val="clear" w:color="auto" w:fill="F2F2F2" w:themeFill="background1" w:themeFillShade="F2"/>
          </w:tcPr>
          <w:p w14:paraId="54DC213A" w14:textId="77777777" w:rsidR="00647679" w:rsidRPr="00626DE9" w:rsidRDefault="00647679" w:rsidP="00626DE9">
            <w:pPr>
              <w:spacing w:after="120"/>
              <w:rPr>
                <w:rFonts w:ascii="Tahoma" w:hAnsi="Tahoma" w:cs="Tahoma"/>
                <w:b/>
                <w:sz w:val="24"/>
                <w:szCs w:val="24"/>
              </w:rPr>
            </w:pPr>
          </w:p>
        </w:tc>
        <w:tc>
          <w:tcPr>
            <w:tcW w:w="2551" w:type="dxa"/>
          </w:tcPr>
          <w:p w14:paraId="1BF383CA" w14:textId="0E2D01E1" w:rsidR="00647679" w:rsidRPr="00626DE9" w:rsidRDefault="005B12A3" w:rsidP="00626DE9">
            <w:pPr>
              <w:spacing w:after="120"/>
              <w:jc w:val="both"/>
              <w:rPr>
                <w:rFonts w:ascii="Tahoma" w:hAnsi="Tahoma" w:cs="Tahoma"/>
                <w:sz w:val="24"/>
                <w:szCs w:val="24"/>
              </w:rPr>
            </w:pPr>
            <w:r w:rsidRPr="00626DE9">
              <w:rPr>
                <w:rFonts w:ascii="Tahoma" w:hAnsi="Tahoma" w:cs="Tahoma"/>
                <w:sz w:val="24"/>
                <w:szCs w:val="24"/>
              </w:rPr>
              <w:t xml:space="preserve">Oversee support provided to </w:t>
            </w:r>
            <w:proofErr w:type="gramStart"/>
            <w:r w:rsidRPr="00626DE9">
              <w:rPr>
                <w:rFonts w:ascii="Tahoma" w:hAnsi="Tahoma" w:cs="Tahoma"/>
                <w:sz w:val="24"/>
                <w:szCs w:val="24"/>
              </w:rPr>
              <w:t>looked</w:t>
            </w:r>
            <w:proofErr w:type="gramEnd"/>
            <w:r w:rsidRPr="00626DE9">
              <w:rPr>
                <w:rFonts w:ascii="Tahoma" w:hAnsi="Tahoma" w:cs="Tahoma"/>
                <w:sz w:val="24"/>
                <w:szCs w:val="24"/>
              </w:rPr>
              <w:t xml:space="preserve"> after children and assess overall impact</w:t>
            </w:r>
          </w:p>
        </w:tc>
        <w:tc>
          <w:tcPr>
            <w:tcW w:w="2550" w:type="dxa"/>
          </w:tcPr>
          <w:p w14:paraId="6813AE6D" w14:textId="4E758CDA" w:rsidR="00647679" w:rsidRPr="00626DE9" w:rsidRDefault="00647679" w:rsidP="00626DE9">
            <w:pPr>
              <w:spacing w:after="120"/>
              <w:jc w:val="both"/>
              <w:rPr>
                <w:rFonts w:ascii="Tahoma" w:hAnsi="Tahoma" w:cs="Tahoma"/>
                <w:sz w:val="24"/>
                <w:szCs w:val="24"/>
              </w:rPr>
            </w:pPr>
            <w:r w:rsidRPr="00626DE9">
              <w:rPr>
                <w:rFonts w:ascii="Tahoma" w:hAnsi="Tahoma" w:cs="Tahoma"/>
                <w:sz w:val="24"/>
                <w:szCs w:val="24"/>
              </w:rPr>
              <w:t xml:space="preserve">Ensure that each school has appointed a designated teacher to support </w:t>
            </w:r>
            <w:proofErr w:type="gramStart"/>
            <w:r w:rsidRPr="00626DE9">
              <w:rPr>
                <w:rFonts w:ascii="Tahoma" w:hAnsi="Tahoma" w:cs="Tahoma"/>
                <w:sz w:val="24"/>
                <w:szCs w:val="24"/>
              </w:rPr>
              <w:t>looked</w:t>
            </w:r>
            <w:proofErr w:type="gramEnd"/>
            <w:r w:rsidRPr="00626DE9">
              <w:rPr>
                <w:rFonts w:ascii="Tahoma" w:hAnsi="Tahoma" w:cs="Tahoma"/>
                <w:sz w:val="24"/>
                <w:szCs w:val="24"/>
              </w:rPr>
              <w:t xml:space="preserve"> after children</w:t>
            </w:r>
          </w:p>
        </w:tc>
        <w:tc>
          <w:tcPr>
            <w:tcW w:w="2551" w:type="dxa"/>
          </w:tcPr>
          <w:p w14:paraId="561787D4" w14:textId="7283C1CB" w:rsidR="00647679" w:rsidRPr="00626DE9" w:rsidRDefault="00F851BF" w:rsidP="00626DE9">
            <w:pPr>
              <w:spacing w:after="120"/>
              <w:jc w:val="both"/>
              <w:rPr>
                <w:rFonts w:ascii="Tahoma" w:hAnsi="Tahoma" w:cs="Tahoma"/>
                <w:sz w:val="24"/>
                <w:szCs w:val="24"/>
              </w:rPr>
            </w:pPr>
            <w:r w:rsidRPr="00626DE9">
              <w:rPr>
                <w:rFonts w:ascii="Tahoma" w:hAnsi="Tahoma" w:cs="Tahoma"/>
                <w:sz w:val="24"/>
                <w:szCs w:val="24"/>
              </w:rPr>
              <w:t xml:space="preserve">Oversee support provided to </w:t>
            </w:r>
            <w:proofErr w:type="gramStart"/>
            <w:r w:rsidRPr="00626DE9">
              <w:rPr>
                <w:rFonts w:ascii="Tahoma" w:hAnsi="Tahoma" w:cs="Tahoma"/>
                <w:sz w:val="24"/>
                <w:szCs w:val="24"/>
              </w:rPr>
              <w:t>looked</w:t>
            </w:r>
            <w:proofErr w:type="gramEnd"/>
            <w:r w:rsidRPr="00626DE9">
              <w:rPr>
                <w:rFonts w:ascii="Tahoma" w:hAnsi="Tahoma" w:cs="Tahoma"/>
                <w:sz w:val="24"/>
                <w:szCs w:val="24"/>
              </w:rPr>
              <w:t xml:space="preserve"> after children in the school and assess impact</w:t>
            </w:r>
          </w:p>
        </w:tc>
        <w:tc>
          <w:tcPr>
            <w:tcW w:w="2551" w:type="dxa"/>
          </w:tcPr>
          <w:p w14:paraId="5FC2AFFF" w14:textId="3D6D1389" w:rsidR="00647679" w:rsidRPr="00626DE9" w:rsidRDefault="00D41809" w:rsidP="00626DE9">
            <w:pPr>
              <w:spacing w:after="120"/>
              <w:jc w:val="both"/>
              <w:rPr>
                <w:rFonts w:ascii="Tahoma" w:hAnsi="Tahoma" w:cs="Tahoma"/>
                <w:sz w:val="24"/>
                <w:szCs w:val="24"/>
              </w:rPr>
            </w:pPr>
            <w:r w:rsidRPr="00626DE9">
              <w:rPr>
                <w:rFonts w:ascii="Tahoma" w:hAnsi="Tahoma" w:cs="Tahoma"/>
                <w:sz w:val="24"/>
                <w:szCs w:val="24"/>
              </w:rPr>
              <w:t xml:space="preserve">Appoint a designated teacher to </w:t>
            </w:r>
            <w:proofErr w:type="gramStart"/>
            <w:r w:rsidRPr="00626DE9">
              <w:rPr>
                <w:rFonts w:ascii="Tahoma" w:hAnsi="Tahoma" w:cs="Tahoma"/>
                <w:sz w:val="24"/>
                <w:szCs w:val="24"/>
              </w:rPr>
              <w:t>support looked after children</w:t>
            </w:r>
            <w:proofErr w:type="gramEnd"/>
            <w:r w:rsidRPr="00626DE9">
              <w:rPr>
                <w:rFonts w:ascii="Tahoma" w:hAnsi="Tahoma" w:cs="Tahoma"/>
                <w:sz w:val="24"/>
                <w:szCs w:val="24"/>
              </w:rPr>
              <w:t xml:space="preserve"> and to ensure the role is compliant with statutory guidance</w:t>
            </w:r>
          </w:p>
        </w:tc>
      </w:tr>
    </w:tbl>
    <w:p w14:paraId="07EBDD76" w14:textId="77777777" w:rsidR="00FD0954" w:rsidRPr="00626DE9" w:rsidRDefault="00FD0954" w:rsidP="00626DE9">
      <w:pPr>
        <w:spacing w:after="120" w:line="240" w:lineRule="auto"/>
        <w:rPr>
          <w:rFonts w:ascii="Tahoma" w:hAnsi="Tahoma" w:cs="Tahoma"/>
          <w:sz w:val="24"/>
          <w:szCs w:val="24"/>
        </w:rPr>
      </w:pPr>
    </w:p>
    <w:p w14:paraId="6F3937E4" w14:textId="2321F85C" w:rsidR="001266D1" w:rsidRPr="00626DE9" w:rsidRDefault="001266D1"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324"/>
        <w:gridCol w:w="2324"/>
        <w:gridCol w:w="2325"/>
        <w:gridCol w:w="2325"/>
        <w:gridCol w:w="2325"/>
        <w:gridCol w:w="3681"/>
      </w:tblGrid>
      <w:tr w:rsidR="001266D1" w:rsidRPr="00626DE9" w14:paraId="3A2A0641" w14:textId="77777777" w:rsidTr="00BB5345">
        <w:trPr>
          <w:tblHeader/>
        </w:trPr>
        <w:tc>
          <w:tcPr>
            <w:tcW w:w="15304" w:type="dxa"/>
            <w:gridSpan w:val="6"/>
            <w:shd w:val="clear" w:color="auto" w:fill="A6A6A6" w:themeFill="background1" w:themeFillShade="A6"/>
          </w:tcPr>
          <w:p w14:paraId="2561F613" w14:textId="07AD7A4B" w:rsidR="001266D1" w:rsidRPr="00DE18E3" w:rsidRDefault="001266D1" w:rsidP="00DE18E3">
            <w:pPr>
              <w:pStyle w:val="Heading2"/>
              <w:rPr>
                <w:rFonts w:ascii="Tahoma" w:hAnsi="Tahoma" w:cs="Tahoma"/>
              </w:rPr>
            </w:pPr>
            <w:bookmarkStart w:id="31" w:name="_Toc230104770"/>
            <w:proofErr w:type="spellStart"/>
            <w:r w:rsidRPr="00DE18E3">
              <w:rPr>
                <w:rFonts w:ascii="Tahoma" w:hAnsi="Tahoma" w:cs="Tahoma"/>
                <w:color w:val="002060"/>
              </w:rPr>
              <w:lastRenderedPageBreak/>
              <w:t>B</w:t>
            </w:r>
            <w:r w:rsidR="004D5973">
              <w:rPr>
                <w:rFonts w:ascii="Tahoma" w:hAnsi="Tahoma" w:cs="Tahoma"/>
                <w:color w:val="002060"/>
              </w:rPr>
              <w:t>ehaviour</w:t>
            </w:r>
            <w:bookmarkEnd w:id="31"/>
            <w:proofErr w:type="spellEnd"/>
          </w:p>
        </w:tc>
      </w:tr>
      <w:tr w:rsidR="001266D1" w:rsidRPr="00626DE9" w14:paraId="64E8C554" w14:textId="77777777" w:rsidTr="00BB5345">
        <w:trPr>
          <w:tblHeader/>
        </w:trPr>
        <w:tc>
          <w:tcPr>
            <w:tcW w:w="2324" w:type="dxa"/>
            <w:shd w:val="clear" w:color="auto" w:fill="BFBFBF" w:themeFill="background1" w:themeFillShade="BF"/>
          </w:tcPr>
          <w:p w14:paraId="793EACCC" w14:textId="450112BB" w:rsidR="001266D1" w:rsidRPr="00626DE9" w:rsidRDefault="001266D1" w:rsidP="00626DE9">
            <w:pPr>
              <w:spacing w:after="120"/>
              <w:rPr>
                <w:rFonts w:ascii="Tahoma" w:hAnsi="Tahoma" w:cs="Tahoma"/>
                <w:b/>
                <w:bCs/>
                <w:sz w:val="24"/>
                <w:szCs w:val="24"/>
              </w:rPr>
            </w:pPr>
            <w:r w:rsidRPr="00626DE9">
              <w:rPr>
                <w:rFonts w:ascii="Tahoma" w:hAnsi="Tahoma" w:cs="Tahoma"/>
                <w:b/>
                <w:bCs/>
                <w:sz w:val="24"/>
                <w:szCs w:val="24"/>
              </w:rPr>
              <w:t>Bishop</w:t>
            </w:r>
          </w:p>
        </w:tc>
        <w:tc>
          <w:tcPr>
            <w:tcW w:w="2324" w:type="dxa"/>
            <w:shd w:val="clear" w:color="auto" w:fill="BFBFBF" w:themeFill="background1" w:themeFillShade="BF"/>
          </w:tcPr>
          <w:p w14:paraId="74780F5C" w14:textId="77777777" w:rsidR="001266D1" w:rsidRPr="00626DE9" w:rsidRDefault="001266D1"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325" w:type="dxa"/>
            <w:shd w:val="clear" w:color="auto" w:fill="BFBFBF" w:themeFill="background1" w:themeFillShade="BF"/>
          </w:tcPr>
          <w:p w14:paraId="3CF22300" w14:textId="77777777" w:rsidR="001266D1" w:rsidRPr="00626DE9" w:rsidRDefault="001266D1" w:rsidP="00626DE9">
            <w:pPr>
              <w:spacing w:after="120"/>
              <w:rPr>
                <w:rFonts w:ascii="Tahoma" w:hAnsi="Tahoma" w:cs="Tahoma"/>
                <w:sz w:val="24"/>
                <w:szCs w:val="24"/>
              </w:rPr>
            </w:pPr>
            <w:r w:rsidRPr="00626DE9">
              <w:rPr>
                <w:rFonts w:ascii="Tahoma" w:hAnsi="Tahoma" w:cs="Tahoma"/>
                <w:b/>
                <w:sz w:val="24"/>
                <w:szCs w:val="24"/>
              </w:rPr>
              <w:t>Directors</w:t>
            </w:r>
          </w:p>
        </w:tc>
        <w:tc>
          <w:tcPr>
            <w:tcW w:w="2325" w:type="dxa"/>
            <w:shd w:val="clear" w:color="auto" w:fill="BFBFBF" w:themeFill="background1" w:themeFillShade="BF"/>
          </w:tcPr>
          <w:p w14:paraId="3035841A" w14:textId="3A27B384" w:rsidR="001266D1"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325" w:type="dxa"/>
            <w:shd w:val="clear" w:color="auto" w:fill="BFBFBF" w:themeFill="background1" w:themeFillShade="BF"/>
          </w:tcPr>
          <w:p w14:paraId="1019AFC4" w14:textId="091C0ECC" w:rsidR="001266D1" w:rsidRPr="00626DE9" w:rsidRDefault="001266D1" w:rsidP="00626DE9">
            <w:pPr>
              <w:spacing w:after="120"/>
              <w:rPr>
                <w:rFonts w:ascii="Tahoma" w:hAnsi="Tahoma" w:cs="Tahoma"/>
                <w:b/>
                <w:sz w:val="24"/>
                <w:szCs w:val="24"/>
                <w:highlight w:val="green"/>
              </w:rPr>
            </w:pPr>
            <w:r w:rsidRPr="00626DE9">
              <w:rPr>
                <w:rFonts w:ascii="Tahoma" w:hAnsi="Tahoma" w:cs="Tahoma"/>
                <w:b/>
                <w:sz w:val="24"/>
                <w:szCs w:val="24"/>
              </w:rPr>
              <w:t>Local</w:t>
            </w:r>
            <w:r w:rsidR="00D4180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3681" w:type="dxa"/>
            <w:shd w:val="clear" w:color="auto" w:fill="BFBFBF" w:themeFill="background1" w:themeFillShade="BF"/>
          </w:tcPr>
          <w:p w14:paraId="4478AF45" w14:textId="2F4111C6" w:rsidR="001266D1" w:rsidRPr="00626DE9" w:rsidRDefault="001266D1" w:rsidP="00626DE9">
            <w:pPr>
              <w:spacing w:after="120"/>
              <w:rPr>
                <w:rFonts w:ascii="Tahoma" w:hAnsi="Tahoma" w:cs="Tahoma"/>
                <w:sz w:val="24"/>
                <w:szCs w:val="24"/>
              </w:rPr>
            </w:pPr>
            <w:r w:rsidRPr="00626DE9">
              <w:rPr>
                <w:rFonts w:ascii="Tahoma" w:hAnsi="Tahoma" w:cs="Tahoma"/>
                <w:b/>
                <w:sz w:val="24"/>
                <w:szCs w:val="24"/>
              </w:rPr>
              <w:t>Headteacher</w:t>
            </w:r>
          </w:p>
        </w:tc>
      </w:tr>
      <w:tr w:rsidR="006F57CB" w:rsidRPr="00626DE9" w14:paraId="1E539328" w14:textId="77777777" w:rsidTr="00BB5345">
        <w:tc>
          <w:tcPr>
            <w:tcW w:w="15304" w:type="dxa"/>
            <w:gridSpan w:val="6"/>
            <w:shd w:val="clear" w:color="auto" w:fill="D9D9D9" w:themeFill="background1" w:themeFillShade="D9"/>
          </w:tcPr>
          <w:p w14:paraId="4D144979" w14:textId="095304DF" w:rsidR="006F57CB" w:rsidRPr="00626DE9" w:rsidRDefault="006F57CB" w:rsidP="00626DE9">
            <w:pPr>
              <w:spacing w:after="120"/>
              <w:jc w:val="both"/>
              <w:rPr>
                <w:rFonts w:ascii="Tahoma" w:hAnsi="Tahoma" w:cs="Tahoma"/>
                <w:sz w:val="24"/>
                <w:szCs w:val="24"/>
              </w:rPr>
            </w:pPr>
            <w:r w:rsidRPr="00626DE9">
              <w:rPr>
                <w:rFonts w:ascii="Tahoma" w:hAnsi="Tahoma" w:cs="Tahoma"/>
                <w:b/>
                <w:bCs/>
                <w:sz w:val="24"/>
                <w:szCs w:val="24"/>
              </w:rPr>
              <w:t>EXCLUSIONS</w:t>
            </w:r>
          </w:p>
        </w:tc>
      </w:tr>
      <w:tr w:rsidR="001266D1" w:rsidRPr="00626DE9" w14:paraId="4C46C790" w14:textId="77777777" w:rsidTr="00DE18E3">
        <w:tc>
          <w:tcPr>
            <w:tcW w:w="2324" w:type="dxa"/>
            <w:shd w:val="clear" w:color="auto" w:fill="F2F2F2" w:themeFill="background1" w:themeFillShade="F2"/>
          </w:tcPr>
          <w:p w14:paraId="50E70A7F" w14:textId="704DF23B" w:rsidR="001266D1" w:rsidRPr="00626DE9" w:rsidRDefault="001266D1" w:rsidP="00626DE9">
            <w:pPr>
              <w:spacing w:after="120"/>
              <w:rPr>
                <w:rFonts w:ascii="Tahoma" w:hAnsi="Tahoma" w:cs="Tahoma"/>
                <w:sz w:val="24"/>
                <w:szCs w:val="24"/>
              </w:rPr>
            </w:pPr>
          </w:p>
        </w:tc>
        <w:tc>
          <w:tcPr>
            <w:tcW w:w="2324" w:type="dxa"/>
            <w:shd w:val="clear" w:color="auto" w:fill="F2F2F2" w:themeFill="background1" w:themeFillShade="F2"/>
          </w:tcPr>
          <w:p w14:paraId="4A8A81F4" w14:textId="77777777" w:rsidR="001266D1" w:rsidRPr="00626DE9" w:rsidRDefault="001266D1" w:rsidP="00626DE9">
            <w:pPr>
              <w:spacing w:after="120"/>
              <w:rPr>
                <w:rFonts w:ascii="Tahoma" w:hAnsi="Tahoma" w:cs="Tahoma"/>
                <w:b/>
                <w:sz w:val="24"/>
                <w:szCs w:val="24"/>
              </w:rPr>
            </w:pPr>
          </w:p>
        </w:tc>
        <w:tc>
          <w:tcPr>
            <w:tcW w:w="2325" w:type="dxa"/>
          </w:tcPr>
          <w:p w14:paraId="2AA9B5DD" w14:textId="58C43F07" w:rsidR="008300ED" w:rsidRPr="00626DE9" w:rsidRDefault="002C6B89" w:rsidP="00626DE9">
            <w:pPr>
              <w:spacing w:after="120"/>
              <w:jc w:val="both"/>
              <w:rPr>
                <w:rFonts w:ascii="Tahoma" w:hAnsi="Tahoma" w:cs="Tahoma"/>
                <w:sz w:val="24"/>
                <w:szCs w:val="24"/>
              </w:rPr>
            </w:pPr>
            <w:r w:rsidRPr="00626DE9">
              <w:rPr>
                <w:rFonts w:ascii="Tahoma" w:hAnsi="Tahoma" w:cs="Tahoma"/>
                <w:sz w:val="24"/>
                <w:szCs w:val="24"/>
              </w:rPr>
              <w:t xml:space="preserve">Receive reports on the use of </w:t>
            </w:r>
            <w:r w:rsidR="001E2974" w:rsidRPr="00626DE9">
              <w:rPr>
                <w:rFonts w:ascii="Tahoma" w:hAnsi="Tahoma" w:cs="Tahoma"/>
                <w:sz w:val="24"/>
                <w:szCs w:val="24"/>
              </w:rPr>
              <w:t xml:space="preserve">suspensions and </w:t>
            </w:r>
            <w:r w:rsidRPr="00626DE9">
              <w:rPr>
                <w:rFonts w:ascii="Tahoma" w:hAnsi="Tahoma" w:cs="Tahoma"/>
                <w:sz w:val="24"/>
                <w:szCs w:val="24"/>
              </w:rPr>
              <w:t>exclusions</w:t>
            </w:r>
          </w:p>
          <w:p w14:paraId="21583F1A" w14:textId="58C2563B" w:rsidR="008300ED" w:rsidRPr="00626DE9" w:rsidRDefault="001266D1" w:rsidP="00626DE9">
            <w:pPr>
              <w:spacing w:after="120"/>
              <w:jc w:val="both"/>
              <w:rPr>
                <w:rFonts w:ascii="Tahoma" w:hAnsi="Tahoma" w:cs="Tahoma"/>
                <w:sz w:val="24"/>
                <w:szCs w:val="24"/>
              </w:rPr>
            </w:pPr>
            <w:r w:rsidRPr="00626DE9">
              <w:rPr>
                <w:rFonts w:ascii="Tahoma" w:hAnsi="Tahoma" w:cs="Tahoma"/>
                <w:sz w:val="24"/>
                <w:szCs w:val="24"/>
              </w:rPr>
              <w:t xml:space="preserve">Review the use of </w:t>
            </w:r>
            <w:r w:rsidR="001E2974" w:rsidRPr="00626DE9">
              <w:rPr>
                <w:rFonts w:ascii="Tahoma" w:hAnsi="Tahoma" w:cs="Tahoma"/>
                <w:sz w:val="24"/>
                <w:szCs w:val="24"/>
              </w:rPr>
              <w:t xml:space="preserve">suspensions and </w:t>
            </w:r>
            <w:r w:rsidRPr="00626DE9">
              <w:rPr>
                <w:rFonts w:ascii="Tahoma" w:hAnsi="Tahoma" w:cs="Tahoma"/>
                <w:sz w:val="24"/>
                <w:szCs w:val="24"/>
              </w:rPr>
              <w:t>exclusions and ensure that</w:t>
            </w:r>
            <w:r w:rsidR="0027223B" w:rsidRPr="00626DE9">
              <w:rPr>
                <w:rFonts w:ascii="Tahoma" w:hAnsi="Tahoma" w:cs="Tahoma"/>
                <w:sz w:val="24"/>
                <w:szCs w:val="24"/>
              </w:rPr>
              <w:t xml:space="preserve"> </w:t>
            </w:r>
            <w:r w:rsidRPr="00626DE9">
              <w:rPr>
                <w:rFonts w:ascii="Tahoma" w:hAnsi="Tahoma" w:cs="Tahoma"/>
                <w:sz w:val="24"/>
                <w:szCs w:val="24"/>
              </w:rPr>
              <w:t xml:space="preserve">appropriate action is taken by the </w:t>
            </w:r>
            <w:r w:rsidR="0027223B" w:rsidRPr="00626DE9">
              <w:rPr>
                <w:rFonts w:ascii="Tahoma" w:hAnsi="Tahoma" w:cs="Tahoma"/>
                <w:sz w:val="24"/>
                <w:szCs w:val="24"/>
              </w:rPr>
              <w:t>C</w:t>
            </w:r>
            <w:r w:rsidR="00FD737E" w:rsidRPr="00626DE9">
              <w:rPr>
                <w:rFonts w:ascii="Tahoma" w:hAnsi="Tahoma" w:cs="Tahoma"/>
                <w:sz w:val="24"/>
                <w:szCs w:val="24"/>
              </w:rPr>
              <w:t>EO</w:t>
            </w:r>
          </w:p>
          <w:p w14:paraId="3EA842FC" w14:textId="0448CAD5" w:rsidR="008300ED" w:rsidRPr="00626DE9" w:rsidRDefault="002C6B89" w:rsidP="00626DE9">
            <w:pPr>
              <w:spacing w:after="120"/>
              <w:jc w:val="both"/>
              <w:rPr>
                <w:rFonts w:ascii="Tahoma" w:hAnsi="Tahoma" w:cs="Tahoma"/>
                <w:sz w:val="24"/>
                <w:szCs w:val="24"/>
              </w:rPr>
            </w:pPr>
            <w:r w:rsidRPr="00626DE9">
              <w:rPr>
                <w:rFonts w:ascii="Tahoma" w:hAnsi="Tahoma" w:cs="Tahoma"/>
                <w:sz w:val="24"/>
                <w:szCs w:val="24"/>
              </w:rPr>
              <w:t>Adopt a</w:t>
            </w:r>
            <w:r w:rsidR="001E2974" w:rsidRPr="00626DE9">
              <w:rPr>
                <w:rFonts w:ascii="Tahoma" w:hAnsi="Tahoma" w:cs="Tahoma"/>
                <w:sz w:val="24"/>
                <w:szCs w:val="24"/>
              </w:rPr>
              <w:t xml:space="preserve"> suspensions and</w:t>
            </w:r>
            <w:r w:rsidRPr="00626DE9">
              <w:rPr>
                <w:rFonts w:ascii="Tahoma" w:hAnsi="Tahoma" w:cs="Tahoma"/>
                <w:sz w:val="24"/>
                <w:szCs w:val="24"/>
              </w:rPr>
              <w:t xml:space="preserve"> exclusions policy that reflects the Catholic character, ethos and values</w:t>
            </w:r>
            <w:r w:rsidR="00D00EBA" w:rsidRPr="00626DE9">
              <w:rPr>
                <w:rFonts w:ascii="Tahoma" w:hAnsi="Tahoma" w:cs="Tahoma"/>
                <w:sz w:val="24"/>
                <w:szCs w:val="24"/>
              </w:rPr>
              <w:t xml:space="preserve"> of the Academy Trust</w:t>
            </w:r>
          </w:p>
        </w:tc>
        <w:tc>
          <w:tcPr>
            <w:tcW w:w="2325" w:type="dxa"/>
          </w:tcPr>
          <w:p w14:paraId="0220DE66" w14:textId="245011FE" w:rsidR="00764B01" w:rsidRPr="00626DE9" w:rsidRDefault="001266D1" w:rsidP="00626DE9">
            <w:pPr>
              <w:spacing w:after="120"/>
              <w:jc w:val="both"/>
              <w:rPr>
                <w:rFonts w:ascii="Tahoma" w:hAnsi="Tahoma" w:cs="Tahoma"/>
                <w:sz w:val="24"/>
                <w:szCs w:val="24"/>
              </w:rPr>
            </w:pPr>
            <w:r w:rsidRPr="00626DE9">
              <w:rPr>
                <w:rFonts w:ascii="Tahoma" w:hAnsi="Tahoma" w:cs="Tahoma"/>
                <w:sz w:val="24"/>
                <w:szCs w:val="24"/>
              </w:rPr>
              <w:t xml:space="preserve">Review the overall pattern of </w:t>
            </w:r>
            <w:r w:rsidR="001E2974" w:rsidRPr="00626DE9">
              <w:rPr>
                <w:rFonts w:ascii="Tahoma" w:hAnsi="Tahoma" w:cs="Tahoma"/>
                <w:sz w:val="24"/>
                <w:szCs w:val="24"/>
              </w:rPr>
              <w:t xml:space="preserve">suspensions and </w:t>
            </w:r>
            <w:r w:rsidRPr="00626DE9">
              <w:rPr>
                <w:rFonts w:ascii="Tahoma" w:hAnsi="Tahoma" w:cs="Tahoma"/>
                <w:sz w:val="24"/>
                <w:szCs w:val="24"/>
              </w:rPr>
              <w:t xml:space="preserve">exclusions and report to the </w:t>
            </w:r>
            <w:r w:rsidR="0027223B" w:rsidRPr="00626DE9">
              <w:rPr>
                <w:rFonts w:ascii="Tahoma" w:hAnsi="Tahoma" w:cs="Tahoma"/>
                <w:sz w:val="24"/>
                <w:szCs w:val="24"/>
              </w:rPr>
              <w:t>D</w:t>
            </w:r>
            <w:r w:rsidRPr="00626DE9">
              <w:rPr>
                <w:rFonts w:ascii="Tahoma" w:hAnsi="Tahoma" w:cs="Tahoma"/>
                <w:sz w:val="24"/>
                <w:szCs w:val="24"/>
              </w:rPr>
              <w:t>irectors, taking any action they direct</w:t>
            </w:r>
          </w:p>
          <w:p w14:paraId="2B966208" w14:textId="7A15A634" w:rsidR="00764B01" w:rsidRPr="00626DE9" w:rsidRDefault="002C6B89" w:rsidP="00626DE9">
            <w:pPr>
              <w:spacing w:after="120"/>
              <w:jc w:val="both"/>
              <w:rPr>
                <w:rFonts w:ascii="Tahoma" w:hAnsi="Tahoma" w:cs="Tahoma"/>
                <w:sz w:val="24"/>
                <w:szCs w:val="24"/>
              </w:rPr>
            </w:pPr>
            <w:r w:rsidRPr="00626DE9">
              <w:rPr>
                <w:rFonts w:ascii="Tahoma" w:hAnsi="Tahoma" w:cs="Tahoma"/>
                <w:sz w:val="24"/>
                <w:szCs w:val="24"/>
              </w:rPr>
              <w:t>Prepare a</w:t>
            </w:r>
            <w:r w:rsidR="001E2974" w:rsidRPr="00626DE9">
              <w:rPr>
                <w:rFonts w:ascii="Tahoma" w:hAnsi="Tahoma" w:cs="Tahoma"/>
                <w:sz w:val="24"/>
                <w:szCs w:val="24"/>
              </w:rPr>
              <w:t xml:space="preserve"> </w:t>
            </w:r>
            <w:proofErr w:type="gramStart"/>
            <w:r w:rsidR="001E2974" w:rsidRPr="00626DE9">
              <w:rPr>
                <w:rFonts w:ascii="Tahoma" w:hAnsi="Tahoma" w:cs="Tahoma"/>
                <w:sz w:val="24"/>
                <w:szCs w:val="24"/>
              </w:rPr>
              <w:t>suspensions</w:t>
            </w:r>
            <w:proofErr w:type="gramEnd"/>
            <w:r w:rsidR="001E2974" w:rsidRPr="00626DE9">
              <w:rPr>
                <w:rFonts w:ascii="Tahoma" w:hAnsi="Tahoma" w:cs="Tahoma"/>
                <w:sz w:val="24"/>
                <w:szCs w:val="24"/>
              </w:rPr>
              <w:t xml:space="preserve"> and</w:t>
            </w:r>
            <w:r w:rsidRPr="00626DE9">
              <w:rPr>
                <w:rFonts w:ascii="Tahoma" w:hAnsi="Tahoma" w:cs="Tahoma"/>
                <w:sz w:val="24"/>
                <w:szCs w:val="24"/>
              </w:rPr>
              <w:t xml:space="preserve"> exclusions policy</w:t>
            </w:r>
          </w:p>
          <w:p w14:paraId="581E931D" w14:textId="63D1FF10" w:rsidR="002C6B89" w:rsidRPr="00626DE9" w:rsidRDefault="002C6B89" w:rsidP="00626DE9">
            <w:pPr>
              <w:spacing w:after="120"/>
              <w:jc w:val="both"/>
              <w:rPr>
                <w:rFonts w:ascii="Tahoma" w:hAnsi="Tahoma" w:cs="Tahoma"/>
                <w:sz w:val="24"/>
                <w:szCs w:val="24"/>
              </w:rPr>
            </w:pPr>
            <w:r w:rsidRPr="00626DE9">
              <w:rPr>
                <w:rFonts w:ascii="Tahoma" w:hAnsi="Tahoma" w:cs="Tahoma"/>
                <w:sz w:val="24"/>
                <w:szCs w:val="24"/>
              </w:rPr>
              <w:t xml:space="preserve">Ensure that Governors have received appropriate training </w:t>
            </w:r>
          </w:p>
        </w:tc>
        <w:tc>
          <w:tcPr>
            <w:tcW w:w="2325" w:type="dxa"/>
          </w:tcPr>
          <w:p w14:paraId="0A295905" w14:textId="61C851B2" w:rsidR="00D41809" w:rsidRPr="00626DE9" w:rsidRDefault="001266D1" w:rsidP="00626DE9">
            <w:pPr>
              <w:spacing w:after="120"/>
              <w:jc w:val="both"/>
              <w:rPr>
                <w:rFonts w:ascii="Tahoma" w:hAnsi="Tahoma" w:cs="Tahoma"/>
                <w:sz w:val="24"/>
                <w:szCs w:val="24"/>
              </w:rPr>
            </w:pPr>
            <w:r w:rsidRPr="00626DE9">
              <w:rPr>
                <w:rFonts w:ascii="Tahoma" w:hAnsi="Tahoma" w:cs="Tahoma"/>
                <w:sz w:val="24"/>
                <w:szCs w:val="24"/>
              </w:rPr>
              <w:t>Convene a committee to review any exclusion of a pupil</w:t>
            </w:r>
          </w:p>
          <w:p w14:paraId="04CA2310" w14:textId="3328E532" w:rsidR="001266D1" w:rsidRPr="00626DE9" w:rsidRDefault="00764B01" w:rsidP="00626DE9">
            <w:pPr>
              <w:spacing w:after="120"/>
              <w:jc w:val="both"/>
              <w:rPr>
                <w:rFonts w:ascii="Tahoma" w:hAnsi="Tahoma" w:cs="Tahoma"/>
                <w:sz w:val="24"/>
                <w:szCs w:val="24"/>
              </w:rPr>
            </w:pPr>
            <w:r w:rsidRPr="00626DE9">
              <w:rPr>
                <w:rFonts w:ascii="Tahoma" w:hAnsi="Tahoma" w:cs="Tahoma"/>
                <w:sz w:val="24"/>
                <w:szCs w:val="24"/>
              </w:rPr>
              <w:t>Ensure that a</w:t>
            </w:r>
            <w:r w:rsidR="002C6B89" w:rsidRPr="00626DE9">
              <w:rPr>
                <w:rFonts w:ascii="Tahoma" w:hAnsi="Tahoma" w:cs="Tahoma"/>
                <w:sz w:val="24"/>
                <w:szCs w:val="24"/>
              </w:rPr>
              <w:t>t least one member of any exclusion committee ha</w:t>
            </w:r>
            <w:r w:rsidRPr="00626DE9">
              <w:rPr>
                <w:rFonts w:ascii="Tahoma" w:hAnsi="Tahoma" w:cs="Tahoma"/>
                <w:sz w:val="24"/>
                <w:szCs w:val="24"/>
              </w:rPr>
              <w:t>s</w:t>
            </w:r>
            <w:r w:rsidR="002C6B89" w:rsidRPr="00626DE9">
              <w:rPr>
                <w:rFonts w:ascii="Tahoma" w:hAnsi="Tahoma" w:cs="Tahoma"/>
                <w:sz w:val="24"/>
                <w:szCs w:val="24"/>
              </w:rPr>
              <w:t xml:space="preserve"> undergone appropriate training</w:t>
            </w:r>
          </w:p>
          <w:p w14:paraId="7000F6CD" w14:textId="0DE6EE31" w:rsidR="002C6B89" w:rsidRPr="00626DE9" w:rsidRDefault="00EF2DC4" w:rsidP="00626DE9">
            <w:pPr>
              <w:spacing w:after="120"/>
              <w:jc w:val="both"/>
              <w:rPr>
                <w:rFonts w:ascii="Tahoma" w:hAnsi="Tahoma" w:cs="Tahoma"/>
                <w:sz w:val="24"/>
                <w:szCs w:val="24"/>
              </w:rPr>
            </w:pPr>
            <w:r w:rsidRPr="00626DE9">
              <w:rPr>
                <w:rFonts w:ascii="Tahoma" w:hAnsi="Tahoma" w:cs="Tahoma"/>
                <w:sz w:val="24"/>
                <w:szCs w:val="24"/>
              </w:rPr>
              <w:t xml:space="preserve">Ensure compliance with </w:t>
            </w:r>
            <w:r w:rsidR="002C6B89" w:rsidRPr="00626DE9">
              <w:rPr>
                <w:rFonts w:ascii="Tahoma" w:hAnsi="Tahoma" w:cs="Tahoma"/>
                <w:sz w:val="24"/>
                <w:szCs w:val="24"/>
              </w:rPr>
              <w:t xml:space="preserve">the </w:t>
            </w:r>
            <w:r w:rsidR="001E2974" w:rsidRPr="00626DE9">
              <w:rPr>
                <w:rFonts w:ascii="Tahoma" w:hAnsi="Tahoma" w:cs="Tahoma"/>
                <w:sz w:val="24"/>
                <w:szCs w:val="24"/>
              </w:rPr>
              <w:t xml:space="preserve">suspensions and </w:t>
            </w:r>
            <w:r w:rsidR="002C6B89" w:rsidRPr="00626DE9">
              <w:rPr>
                <w:rFonts w:ascii="Tahoma" w:hAnsi="Tahoma" w:cs="Tahoma"/>
                <w:sz w:val="24"/>
                <w:szCs w:val="24"/>
              </w:rPr>
              <w:t>exclusions policy</w:t>
            </w:r>
          </w:p>
          <w:p w14:paraId="6FCCECD5" w14:textId="0BAB863A" w:rsidR="002C6B89" w:rsidRPr="00626DE9" w:rsidRDefault="002C6B89" w:rsidP="00626DE9">
            <w:pPr>
              <w:spacing w:after="120"/>
              <w:jc w:val="both"/>
              <w:rPr>
                <w:rFonts w:ascii="Tahoma" w:hAnsi="Tahoma" w:cs="Tahoma"/>
                <w:sz w:val="24"/>
                <w:szCs w:val="24"/>
              </w:rPr>
            </w:pPr>
          </w:p>
        </w:tc>
        <w:tc>
          <w:tcPr>
            <w:tcW w:w="3681" w:type="dxa"/>
          </w:tcPr>
          <w:p w14:paraId="7C7264EF" w14:textId="36CFF7A6" w:rsidR="00764B01" w:rsidRPr="00626DE9" w:rsidRDefault="001E2974" w:rsidP="00626DE9">
            <w:pPr>
              <w:spacing w:after="120"/>
              <w:jc w:val="both"/>
              <w:rPr>
                <w:rFonts w:ascii="Tahoma" w:hAnsi="Tahoma" w:cs="Tahoma"/>
                <w:sz w:val="24"/>
                <w:szCs w:val="24"/>
              </w:rPr>
            </w:pPr>
            <w:r w:rsidRPr="00626DE9">
              <w:rPr>
                <w:rFonts w:ascii="Tahoma" w:hAnsi="Tahoma" w:cs="Tahoma"/>
                <w:sz w:val="24"/>
                <w:szCs w:val="24"/>
              </w:rPr>
              <w:t>Suspend or e</w:t>
            </w:r>
            <w:r w:rsidR="001266D1" w:rsidRPr="00626DE9">
              <w:rPr>
                <w:rFonts w:ascii="Tahoma" w:hAnsi="Tahoma" w:cs="Tahoma"/>
                <w:sz w:val="24"/>
                <w:szCs w:val="24"/>
              </w:rPr>
              <w:t>xclude a pupil, as appropriate</w:t>
            </w:r>
          </w:p>
          <w:p w14:paraId="23A6ACFA" w14:textId="0137D82B" w:rsidR="002C6B89" w:rsidRPr="00626DE9" w:rsidRDefault="002C6B89" w:rsidP="00626DE9">
            <w:pPr>
              <w:spacing w:after="120"/>
              <w:jc w:val="both"/>
              <w:rPr>
                <w:rFonts w:ascii="Tahoma" w:hAnsi="Tahoma" w:cs="Tahoma"/>
                <w:sz w:val="24"/>
                <w:szCs w:val="24"/>
              </w:rPr>
            </w:pPr>
            <w:r w:rsidRPr="00626DE9">
              <w:rPr>
                <w:rFonts w:ascii="Tahoma" w:hAnsi="Tahoma" w:cs="Tahoma"/>
                <w:bCs/>
                <w:sz w:val="24"/>
                <w:szCs w:val="24"/>
              </w:rPr>
              <w:t xml:space="preserve">Implement the </w:t>
            </w:r>
            <w:r w:rsidR="001E2974" w:rsidRPr="00626DE9">
              <w:rPr>
                <w:rFonts w:ascii="Tahoma" w:hAnsi="Tahoma" w:cs="Tahoma"/>
                <w:bCs/>
                <w:sz w:val="24"/>
                <w:szCs w:val="24"/>
              </w:rPr>
              <w:t xml:space="preserve">suspensions and </w:t>
            </w:r>
            <w:r w:rsidRPr="00626DE9">
              <w:rPr>
                <w:rFonts w:ascii="Tahoma" w:hAnsi="Tahoma" w:cs="Tahoma"/>
                <w:bCs/>
                <w:sz w:val="24"/>
                <w:szCs w:val="24"/>
              </w:rPr>
              <w:t>exclusions policy providing feedback when required</w:t>
            </w:r>
          </w:p>
        </w:tc>
      </w:tr>
      <w:tr w:rsidR="006F57CB" w:rsidRPr="00626DE9" w14:paraId="7256F8F7" w14:textId="77777777" w:rsidTr="00BB5345">
        <w:tc>
          <w:tcPr>
            <w:tcW w:w="15304" w:type="dxa"/>
            <w:gridSpan w:val="6"/>
            <w:shd w:val="clear" w:color="auto" w:fill="D9D9D9" w:themeFill="background1" w:themeFillShade="D9"/>
          </w:tcPr>
          <w:p w14:paraId="34E939B1" w14:textId="413A7272" w:rsidR="006F57CB" w:rsidRPr="00626DE9" w:rsidRDefault="006F57CB" w:rsidP="00626DE9">
            <w:pPr>
              <w:spacing w:after="120"/>
              <w:jc w:val="both"/>
              <w:rPr>
                <w:rFonts w:ascii="Tahoma" w:hAnsi="Tahoma" w:cs="Tahoma"/>
                <w:bCs/>
                <w:sz w:val="24"/>
                <w:szCs w:val="24"/>
              </w:rPr>
            </w:pPr>
            <w:r w:rsidRPr="00626DE9">
              <w:rPr>
                <w:rFonts w:ascii="Tahoma" w:hAnsi="Tahoma" w:cs="Tahoma"/>
                <w:b/>
                <w:bCs/>
                <w:sz w:val="24"/>
                <w:szCs w:val="24"/>
              </w:rPr>
              <w:t>BEHAVIOUR POLICY</w:t>
            </w:r>
          </w:p>
        </w:tc>
      </w:tr>
      <w:tr w:rsidR="001266D1" w:rsidRPr="00626DE9" w14:paraId="74580BFE" w14:textId="77777777" w:rsidTr="00BB5345">
        <w:tc>
          <w:tcPr>
            <w:tcW w:w="2324" w:type="dxa"/>
            <w:shd w:val="clear" w:color="auto" w:fill="F2F2F2" w:themeFill="background1" w:themeFillShade="F2"/>
          </w:tcPr>
          <w:p w14:paraId="5262C9DC" w14:textId="36D24145" w:rsidR="001266D1" w:rsidRPr="00626DE9" w:rsidRDefault="001266D1" w:rsidP="00626DE9">
            <w:pPr>
              <w:spacing w:after="120"/>
              <w:rPr>
                <w:rFonts w:ascii="Tahoma" w:hAnsi="Tahoma" w:cs="Tahoma"/>
                <w:sz w:val="24"/>
                <w:szCs w:val="24"/>
              </w:rPr>
            </w:pPr>
          </w:p>
        </w:tc>
        <w:tc>
          <w:tcPr>
            <w:tcW w:w="2324" w:type="dxa"/>
            <w:shd w:val="clear" w:color="auto" w:fill="F2F2F2" w:themeFill="background1" w:themeFillShade="F2"/>
          </w:tcPr>
          <w:p w14:paraId="32E6E200" w14:textId="77777777" w:rsidR="001266D1" w:rsidRPr="00626DE9" w:rsidRDefault="001266D1" w:rsidP="00626DE9">
            <w:pPr>
              <w:spacing w:after="120"/>
              <w:ind w:left="360"/>
              <w:rPr>
                <w:rFonts w:ascii="Tahoma" w:hAnsi="Tahoma" w:cs="Tahoma"/>
                <w:b/>
                <w:sz w:val="24"/>
                <w:szCs w:val="24"/>
              </w:rPr>
            </w:pPr>
          </w:p>
        </w:tc>
        <w:tc>
          <w:tcPr>
            <w:tcW w:w="2325" w:type="dxa"/>
            <w:shd w:val="clear" w:color="auto" w:fill="F2F2F2" w:themeFill="background1" w:themeFillShade="F2"/>
          </w:tcPr>
          <w:p w14:paraId="61602E94" w14:textId="15D30190" w:rsidR="001266D1" w:rsidRPr="00BB5345" w:rsidRDefault="001266D1" w:rsidP="00626DE9">
            <w:pPr>
              <w:spacing w:after="120"/>
              <w:jc w:val="both"/>
              <w:rPr>
                <w:rFonts w:ascii="Tahoma" w:hAnsi="Tahoma" w:cs="Tahoma"/>
                <w:sz w:val="24"/>
                <w:szCs w:val="24"/>
              </w:rPr>
            </w:pPr>
          </w:p>
        </w:tc>
        <w:tc>
          <w:tcPr>
            <w:tcW w:w="2325" w:type="dxa"/>
            <w:shd w:val="clear" w:color="auto" w:fill="F2F2F2" w:themeFill="background1" w:themeFillShade="F2"/>
          </w:tcPr>
          <w:p w14:paraId="6A3D2F7F" w14:textId="7E7D7013" w:rsidR="001266D1" w:rsidRPr="00BB5345" w:rsidRDefault="001266D1" w:rsidP="00626DE9">
            <w:pPr>
              <w:spacing w:after="120"/>
              <w:jc w:val="both"/>
              <w:rPr>
                <w:rFonts w:ascii="Tahoma" w:hAnsi="Tahoma" w:cs="Tahoma"/>
                <w:sz w:val="24"/>
                <w:szCs w:val="24"/>
              </w:rPr>
            </w:pPr>
          </w:p>
        </w:tc>
        <w:tc>
          <w:tcPr>
            <w:tcW w:w="2325" w:type="dxa"/>
          </w:tcPr>
          <w:p w14:paraId="72D9DC83" w14:textId="77777777" w:rsidR="00BB5345" w:rsidRDefault="00BB5345" w:rsidP="00626DE9">
            <w:pPr>
              <w:spacing w:after="120"/>
              <w:jc w:val="both"/>
              <w:rPr>
                <w:rFonts w:ascii="Tahoma" w:hAnsi="Tahoma" w:cs="Tahoma"/>
                <w:sz w:val="24"/>
                <w:szCs w:val="24"/>
              </w:rPr>
            </w:pPr>
            <w:r w:rsidRPr="00626DE9">
              <w:rPr>
                <w:rFonts w:ascii="Tahoma" w:hAnsi="Tahoma" w:cs="Tahoma"/>
                <w:sz w:val="24"/>
                <w:szCs w:val="24"/>
              </w:rPr>
              <w:t xml:space="preserve">Adopt a </w:t>
            </w:r>
            <w:proofErr w:type="spellStart"/>
            <w:r w:rsidRPr="00626DE9">
              <w:rPr>
                <w:rFonts w:ascii="Tahoma" w:hAnsi="Tahoma" w:cs="Tahoma"/>
                <w:sz w:val="24"/>
                <w:szCs w:val="24"/>
              </w:rPr>
              <w:t>behaviour</w:t>
            </w:r>
            <w:proofErr w:type="spellEnd"/>
            <w:r w:rsidRPr="00626DE9">
              <w:rPr>
                <w:rFonts w:ascii="Tahoma" w:hAnsi="Tahoma" w:cs="Tahoma"/>
                <w:sz w:val="24"/>
                <w:szCs w:val="24"/>
              </w:rPr>
              <w:t xml:space="preserve"> policy that reflects the Catholic character, ethos and values of the Academy Trust</w:t>
            </w:r>
            <w:r>
              <w:rPr>
                <w:rFonts w:ascii="Tahoma" w:hAnsi="Tahoma" w:cs="Tahoma"/>
                <w:sz w:val="24"/>
                <w:szCs w:val="24"/>
              </w:rPr>
              <w:t>.</w:t>
            </w:r>
          </w:p>
          <w:p w14:paraId="52C3C934" w14:textId="32D6BB3D" w:rsidR="001266D1" w:rsidRPr="00BB5345" w:rsidRDefault="00EF2DC4"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compliance with </w:t>
            </w:r>
            <w:r w:rsidR="0027223B" w:rsidRPr="00626DE9">
              <w:rPr>
                <w:rFonts w:ascii="Tahoma" w:hAnsi="Tahoma" w:cs="Tahoma"/>
                <w:sz w:val="24"/>
                <w:szCs w:val="24"/>
              </w:rPr>
              <w:t xml:space="preserve">the </w:t>
            </w:r>
            <w:proofErr w:type="spellStart"/>
            <w:r w:rsidR="0027223B" w:rsidRPr="00626DE9">
              <w:rPr>
                <w:rFonts w:ascii="Tahoma" w:hAnsi="Tahoma" w:cs="Tahoma"/>
                <w:sz w:val="24"/>
                <w:szCs w:val="24"/>
              </w:rPr>
              <w:t>behaviour</w:t>
            </w:r>
            <w:proofErr w:type="spellEnd"/>
            <w:r w:rsidR="0027223B" w:rsidRPr="00626DE9">
              <w:rPr>
                <w:rFonts w:ascii="Tahoma" w:hAnsi="Tahoma" w:cs="Tahoma"/>
                <w:sz w:val="24"/>
                <w:szCs w:val="24"/>
              </w:rPr>
              <w:t xml:space="preserve"> policy</w:t>
            </w:r>
          </w:p>
        </w:tc>
        <w:tc>
          <w:tcPr>
            <w:tcW w:w="3681" w:type="dxa"/>
          </w:tcPr>
          <w:p w14:paraId="52EE5232" w14:textId="77777777" w:rsidR="00BB5345" w:rsidRDefault="00BB5345" w:rsidP="00626DE9">
            <w:pPr>
              <w:spacing w:after="120"/>
              <w:jc w:val="both"/>
              <w:rPr>
                <w:rFonts w:ascii="Tahoma" w:hAnsi="Tahoma" w:cs="Tahoma"/>
                <w:sz w:val="24"/>
                <w:szCs w:val="24"/>
              </w:rPr>
            </w:pPr>
            <w:r w:rsidRPr="00626DE9">
              <w:rPr>
                <w:rFonts w:ascii="Tahoma" w:hAnsi="Tahoma" w:cs="Tahoma"/>
                <w:sz w:val="24"/>
                <w:szCs w:val="24"/>
              </w:rPr>
              <w:lastRenderedPageBreak/>
              <w:t xml:space="preserve">Prepare a </w:t>
            </w:r>
            <w:proofErr w:type="spellStart"/>
            <w:r w:rsidRPr="00626DE9">
              <w:rPr>
                <w:rFonts w:ascii="Tahoma" w:hAnsi="Tahoma" w:cs="Tahoma"/>
                <w:sz w:val="24"/>
                <w:szCs w:val="24"/>
              </w:rPr>
              <w:t>behaviour</w:t>
            </w:r>
            <w:proofErr w:type="spellEnd"/>
            <w:r w:rsidRPr="00626DE9">
              <w:rPr>
                <w:rFonts w:ascii="Tahoma" w:hAnsi="Tahoma" w:cs="Tahoma"/>
                <w:sz w:val="24"/>
                <w:szCs w:val="24"/>
              </w:rPr>
              <w:t xml:space="preserve"> policy for adoption by the Board</w:t>
            </w:r>
            <w:r>
              <w:rPr>
                <w:rFonts w:ascii="Tahoma" w:hAnsi="Tahoma" w:cs="Tahoma"/>
                <w:sz w:val="24"/>
                <w:szCs w:val="24"/>
              </w:rPr>
              <w:t>.</w:t>
            </w:r>
          </w:p>
          <w:p w14:paraId="72063CD1" w14:textId="4B058961" w:rsidR="0027223B" w:rsidRPr="00BB5345" w:rsidRDefault="0027223B" w:rsidP="00626DE9">
            <w:pPr>
              <w:spacing w:after="120"/>
              <w:jc w:val="both"/>
              <w:rPr>
                <w:rFonts w:ascii="Tahoma" w:hAnsi="Tahoma" w:cs="Tahoma"/>
                <w:bCs/>
                <w:sz w:val="24"/>
                <w:szCs w:val="24"/>
              </w:rPr>
            </w:pPr>
            <w:r w:rsidRPr="00626DE9">
              <w:rPr>
                <w:rFonts w:ascii="Tahoma" w:hAnsi="Tahoma" w:cs="Tahoma"/>
                <w:bCs/>
                <w:sz w:val="24"/>
                <w:szCs w:val="24"/>
              </w:rPr>
              <w:t xml:space="preserve">Implement the </w:t>
            </w:r>
            <w:proofErr w:type="spellStart"/>
            <w:r w:rsidRPr="00626DE9">
              <w:rPr>
                <w:rFonts w:ascii="Tahoma" w:hAnsi="Tahoma" w:cs="Tahoma"/>
                <w:bCs/>
                <w:sz w:val="24"/>
                <w:szCs w:val="24"/>
              </w:rPr>
              <w:t>behaviour</w:t>
            </w:r>
            <w:proofErr w:type="spellEnd"/>
            <w:r w:rsidRPr="00626DE9">
              <w:rPr>
                <w:rFonts w:ascii="Tahoma" w:hAnsi="Tahoma" w:cs="Tahoma"/>
                <w:bCs/>
                <w:sz w:val="24"/>
                <w:szCs w:val="24"/>
              </w:rPr>
              <w:t xml:space="preserve"> policy providing feedback when required</w:t>
            </w:r>
          </w:p>
        </w:tc>
      </w:tr>
    </w:tbl>
    <w:p w14:paraId="1E545831" w14:textId="5707AFBB" w:rsidR="00BB5345" w:rsidRDefault="001266D1" w:rsidP="00626DE9">
      <w:pPr>
        <w:spacing w:after="120" w:line="240" w:lineRule="auto"/>
        <w:rPr>
          <w:rFonts w:ascii="Tahoma" w:hAnsi="Tahoma" w:cs="Tahoma"/>
          <w:sz w:val="24"/>
          <w:szCs w:val="24"/>
        </w:rPr>
      </w:pPr>
      <w:r w:rsidRPr="00626DE9">
        <w:rPr>
          <w:rFonts w:ascii="Tahoma" w:hAnsi="Tahoma" w:cs="Tahoma"/>
          <w:sz w:val="24"/>
          <w:szCs w:val="24"/>
        </w:rPr>
        <w:t xml:space="preserve">  </w:t>
      </w:r>
    </w:p>
    <w:p w14:paraId="5CED8A73" w14:textId="77777777" w:rsidR="00BB5345" w:rsidRDefault="00BB5345">
      <w:pPr>
        <w:rPr>
          <w:rFonts w:ascii="Tahoma" w:hAnsi="Tahoma" w:cs="Tahoma"/>
          <w:sz w:val="24"/>
          <w:szCs w:val="24"/>
        </w:rPr>
      </w:pPr>
      <w:r>
        <w:rPr>
          <w:rFonts w:ascii="Tahoma" w:hAnsi="Tahoma" w:cs="Tahoma"/>
          <w:sz w:val="24"/>
          <w:szCs w:val="24"/>
        </w:rPr>
        <w:br w:type="page"/>
      </w:r>
    </w:p>
    <w:tbl>
      <w:tblPr>
        <w:tblStyle w:val="TableGrid"/>
        <w:tblW w:w="0" w:type="auto"/>
        <w:tblLook w:val="04A0" w:firstRow="1" w:lastRow="0" w:firstColumn="1" w:lastColumn="0" w:noHBand="0" w:noVBand="1"/>
      </w:tblPr>
      <w:tblGrid>
        <w:gridCol w:w="2550"/>
        <w:gridCol w:w="2551"/>
        <w:gridCol w:w="2551"/>
        <w:gridCol w:w="2550"/>
        <w:gridCol w:w="2551"/>
        <w:gridCol w:w="2551"/>
      </w:tblGrid>
      <w:tr w:rsidR="0027223B" w:rsidRPr="00626DE9" w14:paraId="566D4B87" w14:textId="77777777" w:rsidTr="00BB5345">
        <w:trPr>
          <w:tblHeader/>
        </w:trPr>
        <w:tc>
          <w:tcPr>
            <w:tcW w:w="15304" w:type="dxa"/>
            <w:gridSpan w:val="6"/>
            <w:shd w:val="clear" w:color="auto" w:fill="A6A6A6" w:themeFill="background1" w:themeFillShade="A6"/>
          </w:tcPr>
          <w:p w14:paraId="06D28CB9" w14:textId="10CEE3A5" w:rsidR="0027223B" w:rsidRPr="00DE18E3" w:rsidRDefault="0027223B" w:rsidP="00DE18E3">
            <w:pPr>
              <w:pStyle w:val="Heading2"/>
              <w:rPr>
                <w:rFonts w:ascii="Tahoma" w:hAnsi="Tahoma" w:cs="Tahoma"/>
              </w:rPr>
            </w:pPr>
            <w:bookmarkStart w:id="32" w:name="_Toc230104771"/>
            <w:r w:rsidRPr="00DE18E3">
              <w:rPr>
                <w:rFonts w:ascii="Tahoma" w:hAnsi="Tahoma" w:cs="Tahoma"/>
                <w:color w:val="002060"/>
              </w:rPr>
              <w:lastRenderedPageBreak/>
              <w:t>A</w:t>
            </w:r>
            <w:r w:rsidR="004D5973">
              <w:rPr>
                <w:rFonts w:ascii="Tahoma" w:hAnsi="Tahoma" w:cs="Tahoma"/>
                <w:color w:val="002060"/>
              </w:rPr>
              <w:t>dmissions</w:t>
            </w:r>
            <w:bookmarkEnd w:id="32"/>
          </w:p>
        </w:tc>
      </w:tr>
      <w:tr w:rsidR="0027223B" w:rsidRPr="00626DE9" w14:paraId="2EE37BED" w14:textId="77777777" w:rsidTr="00BB5345">
        <w:trPr>
          <w:tblHeader/>
        </w:trPr>
        <w:tc>
          <w:tcPr>
            <w:tcW w:w="2550" w:type="dxa"/>
            <w:shd w:val="clear" w:color="auto" w:fill="BFBFBF" w:themeFill="background1" w:themeFillShade="BF"/>
          </w:tcPr>
          <w:p w14:paraId="39F76E55" w14:textId="261FF4A7" w:rsidR="0027223B" w:rsidRPr="00626DE9" w:rsidRDefault="0027223B"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shd w:val="clear" w:color="auto" w:fill="BFBFBF" w:themeFill="background1" w:themeFillShade="BF"/>
          </w:tcPr>
          <w:p w14:paraId="6450891F" w14:textId="77777777"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shd w:val="clear" w:color="auto" w:fill="BFBFBF" w:themeFill="background1" w:themeFillShade="BF"/>
          </w:tcPr>
          <w:p w14:paraId="00A946BA" w14:textId="77777777"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shd w:val="clear" w:color="auto" w:fill="BFBFBF" w:themeFill="background1" w:themeFillShade="BF"/>
          </w:tcPr>
          <w:p w14:paraId="790B0696" w14:textId="51F97408" w:rsidR="0027223B"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shd w:val="clear" w:color="auto" w:fill="BFBFBF" w:themeFill="background1" w:themeFillShade="BF"/>
          </w:tcPr>
          <w:p w14:paraId="3708B177" w14:textId="4AAFB240"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 xml:space="preserve">Local </w:t>
            </w:r>
            <w:r w:rsidR="00D10E99" w:rsidRPr="00626DE9">
              <w:rPr>
                <w:rFonts w:ascii="Tahoma" w:hAnsi="Tahoma" w:cs="Tahoma"/>
                <w:b/>
                <w:sz w:val="24"/>
                <w:szCs w:val="24"/>
              </w:rPr>
              <w:t xml:space="preserve">Committee of the Board </w:t>
            </w:r>
            <w:r w:rsidRPr="00626DE9">
              <w:rPr>
                <w:rFonts w:ascii="Tahoma" w:hAnsi="Tahoma" w:cs="Tahoma"/>
                <w:b/>
                <w:sz w:val="24"/>
                <w:szCs w:val="24"/>
              </w:rPr>
              <w:t>(</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shd w:val="clear" w:color="auto" w:fill="BFBFBF" w:themeFill="background1" w:themeFillShade="BF"/>
          </w:tcPr>
          <w:p w14:paraId="638CE2BE" w14:textId="79579215" w:rsidR="0027223B" w:rsidRPr="00626DE9" w:rsidRDefault="0027223B" w:rsidP="00626DE9">
            <w:pPr>
              <w:spacing w:after="120"/>
              <w:rPr>
                <w:rFonts w:ascii="Tahoma" w:hAnsi="Tahoma" w:cs="Tahoma"/>
                <w:sz w:val="24"/>
                <w:szCs w:val="24"/>
              </w:rPr>
            </w:pPr>
            <w:r w:rsidRPr="00626DE9">
              <w:rPr>
                <w:rFonts w:ascii="Tahoma" w:hAnsi="Tahoma" w:cs="Tahoma"/>
                <w:b/>
                <w:sz w:val="24"/>
                <w:szCs w:val="24"/>
              </w:rPr>
              <w:t>Headteacher</w:t>
            </w:r>
          </w:p>
        </w:tc>
      </w:tr>
      <w:tr w:rsidR="002C6B89" w:rsidRPr="00626DE9" w14:paraId="0C598C3C" w14:textId="77777777" w:rsidTr="00BB5345">
        <w:tc>
          <w:tcPr>
            <w:tcW w:w="2550" w:type="dxa"/>
            <w:shd w:val="clear" w:color="auto" w:fill="D9D9D9" w:themeFill="background1" w:themeFillShade="D9"/>
          </w:tcPr>
          <w:p w14:paraId="0FA18074" w14:textId="69ED9D48" w:rsidR="002C6B89" w:rsidRPr="00626DE9" w:rsidRDefault="002C6B89" w:rsidP="00626DE9">
            <w:pPr>
              <w:spacing w:after="120"/>
              <w:jc w:val="both"/>
              <w:rPr>
                <w:rFonts w:ascii="Tahoma" w:hAnsi="Tahoma" w:cs="Tahoma"/>
                <w:b/>
                <w:bCs/>
                <w:sz w:val="24"/>
                <w:szCs w:val="24"/>
              </w:rPr>
            </w:pPr>
            <w:r w:rsidRPr="00626DE9">
              <w:rPr>
                <w:rFonts w:ascii="Tahoma" w:hAnsi="Tahoma" w:cs="Tahoma"/>
                <w:b/>
                <w:bCs/>
                <w:sz w:val="24"/>
                <w:szCs w:val="24"/>
              </w:rPr>
              <w:t>PLACE PLANNING</w:t>
            </w:r>
          </w:p>
        </w:tc>
        <w:tc>
          <w:tcPr>
            <w:tcW w:w="2551" w:type="dxa"/>
            <w:shd w:val="clear" w:color="auto" w:fill="D9D9D9" w:themeFill="background1" w:themeFillShade="D9"/>
          </w:tcPr>
          <w:p w14:paraId="41C9AD98" w14:textId="77777777" w:rsidR="002C6B89" w:rsidRPr="00626DE9" w:rsidRDefault="002C6B89" w:rsidP="00626DE9">
            <w:pPr>
              <w:spacing w:after="120"/>
              <w:ind w:left="360"/>
              <w:rPr>
                <w:rFonts w:ascii="Tahoma" w:hAnsi="Tahoma" w:cs="Tahoma"/>
                <w:b/>
                <w:sz w:val="24"/>
                <w:szCs w:val="24"/>
              </w:rPr>
            </w:pPr>
          </w:p>
        </w:tc>
        <w:tc>
          <w:tcPr>
            <w:tcW w:w="2551" w:type="dxa"/>
            <w:shd w:val="clear" w:color="auto" w:fill="D9D9D9" w:themeFill="background1" w:themeFillShade="D9"/>
          </w:tcPr>
          <w:p w14:paraId="711576AF" w14:textId="77777777" w:rsidR="002C6B89" w:rsidRPr="00626DE9" w:rsidRDefault="002C6B89" w:rsidP="00626DE9">
            <w:pPr>
              <w:spacing w:after="120"/>
              <w:jc w:val="both"/>
              <w:rPr>
                <w:rFonts w:ascii="Tahoma" w:hAnsi="Tahoma" w:cs="Tahoma"/>
                <w:sz w:val="24"/>
                <w:szCs w:val="24"/>
              </w:rPr>
            </w:pPr>
          </w:p>
        </w:tc>
        <w:tc>
          <w:tcPr>
            <w:tcW w:w="2550" w:type="dxa"/>
            <w:shd w:val="clear" w:color="auto" w:fill="D9D9D9" w:themeFill="background1" w:themeFillShade="D9"/>
          </w:tcPr>
          <w:p w14:paraId="5F7708F0" w14:textId="77777777" w:rsidR="002C6B89" w:rsidRPr="00626DE9" w:rsidRDefault="002C6B89" w:rsidP="00626DE9">
            <w:pPr>
              <w:spacing w:after="120"/>
              <w:jc w:val="both"/>
              <w:rPr>
                <w:rFonts w:ascii="Tahoma" w:hAnsi="Tahoma" w:cs="Tahoma"/>
                <w:sz w:val="24"/>
                <w:szCs w:val="24"/>
              </w:rPr>
            </w:pPr>
          </w:p>
        </w:tc>
        <w:tc>
          <w:tcPr>
            <w:tcW w:w="2551" w:type="dxa"/>
            <w:shd w:val="clear" w:color="auto" w:fill="D9D9D9" w:themeFill="background1" w:themeFillShade="D9"/>
          </w:tcPr>
          <w:p w14:paraId="749ED8A5" w14:textId="77777777" w:rsidR="002C6B89" w:rsidRPr="00626DE9" w:rsidDel="002C6B89" w:rsidRDefault="002C6B89" w:rsidP="00626DE9">
            <w:pPr>
              <w:spacing w:after="120"/>
              <w:jc w:val="both"/>
              <w:rPr>
                <w:rFonts w:ascii="Tahoma" w:hAnsi="Tahoma" w:cs="Tahoma"/>
                <w:sz w:val="24"/>
                <w:szCs w:val="24"/>
              </w:rPr>
            </w:pPr>
          </w:p>
        </w:tc>
        <w:tc>
          <w:tcPr>
            <w:tcW w:w="2551" w:type="dxa"/>
            <w:shd w:val="clear" w:color="auto" w:fill="D9D9D9" w:themeFill="background1" w:themeFillShade="D9"/>
          </w:tcPr>
          <w:p w14:paraId="0CEA1CA5" w14:textId="77777777" w:rsidR="002C6B89" w:rsidRPr="00626DE9" w:rsidRDefault="002C6B89" w:rsidP="00626DE9">
            <w:pPr>
              <w:spacing w:after="120"/>
              <w:jc w:val="both"/>
              <w:rPr>
                <w:rFonts w:ascii="Tahoma" w:hAnsi="Tahoma" w:cs="Tahoma"/>
                <w:sz w:val="24"/>
                <w:szCs w:val="24"/>
              </w:rPr>
            </w:pPr>
          </w:p>
        </w:tc>
      </w:tr>
      <w:tr w:rsidR="0027223B" w:rsidRPr="00626DE9" w14:paraId="5DC99AB7" w14:textId="77777777" w:rsidTr="00DE18E3">
        <w:tc>
          <w:tcPr>
            <w:tcW w:w="2550" w:type="dxa"/>
          </w:tcPr>
          <w:p w14:paraId="3ABD40B2" w14:textId="37BD3354" w:rsidR="00764B01" w:rsidRPr="00626DE9" w:rsidRDefault="00096589" w:rsidP="00626DE9">
            <w:pPr>
              <w:spacing w:after="120"/>
              <w:jc w:val="both"/>
              <w:rPr>
                <w:rFonts w:ascii="Tahoma" w:hAnsi="Tahoma" w:cs="Tahoma"/>
                <w:sz w:val="24"/>
                <w:szCs w:val="24"/>
              </w:rPr>
            </w:pPr>
            <w:r w:rsidRPr="00626DE9">
              <w:rPr>
                <w:rFonts w:ascii="Tahoma" w:hAnsi="Tahoma" w:cs="Tahoma"/>
                <w:sz w:val="24"/>
                <w:szCs w:val="24"/>
              </w:rPr>
              <w:t>Canonical responsibility for sufficiency of places for the Catholic population</w:t>
            </w:r>
          </w:p>
          <w:p w14:paraId="6B90878B" w14:textId="14E75A01"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5BC9D676" w14:textId="402C0484"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p w14:paraId="3EB7DEF7" w14:textId="2BCC575C"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Appropriate religious authority for guidance on the practice of </w:t>
            </w:r>
            <w:proofErr w:type="gramStart"/>
            <w:r w:rsidRPr="00626DE9">
              <w:rPr>
                <w:rFonts w:ascii="Tahoma" w:hAnsi="Tahoma" w:cs="Tahoma"/>
                <w:sz w:val="24"/>
                <w:szCs w:val="24"/>
              </w:rPr>
              <w:t>the faith</w:t>
            </w:r>
            <w:proofErr w:type="gramEnd"/>
            <w:r w:rsidRPr="00626DE9">
              <w:rPr>
                <w:rFonts w:ascii="Tahoma" w:hAnsi="Tahoma" w:cs="Tahoma"/>
                <w:sz w:val="24"/>
                <w:szCs w:val="24"/>
              </w:rPr>
              <w:t xml:space="preserve"> for admissions purposes</w:t>
            </w:r>
          </w:p>
          <w:p w14:paraId="6815F1F6" w14:textId="6F0C0CE5" w:rsidR="00764B01"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Guidance on Admissions</w:t>
            </w:r>
          </w:p>
        </w:tc>
        <w:tc>
          <w:tcPr>
            <w:tcW w:w="2551" w:type="dxa"/>
            <w:shd w:val="clear" w:color="auto" w:fill="F2F2F2" w:themeFill="background1" w:themeFillShade="F2"/>
          </w:tcPr>
          <w:p w14:paraId="2CF0536B" w14:textId="77777777" w:rsidR="0027223B" w:rsidRPr="00626DE9" w:rsidRDefault="0027223B" w:rsidP="00626DE9">
            <w:pPr>
              <w:spacing w:after="120"/>
              <w:ind w:left="360"/>
              <w:rPr>
                <w:rFonts w:ascii="Tahoma" w:hAnsi="Tahoma" w:cs="Tahoma"/>
                <w:b/>
                <w:sz w:val="24"/>
                <w:szCs w:val="24"/>
              </w:rPr>
            </w:pPr>
          </w:p>
        </w:tc>
        <w:tc>
          <w:tcPr>
            <w:tcW w:w="2551" w:type="dxa"/>
          </w:tcPr>
          <w:p w14:paraId="2ABE0679" w14:textId="39598D1C"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Assist the </w:t>
            </w:r>
            <w:r w:rsidR="00AE1CDF" w:rsidRPr="00626DE9">
              <w:rPr>
                <w:rFonts w:ascii="Tahoma" w:hAnsi="Tahoma" w:cs="Tahoma"/>
                <w:sz w:val="24"/>
                <w:szCs w:val="24"/>
              </w:rPr>
              <w:t>D</w:t>
            </w:r>
            <w:r w:rsidRPr="00626DE9">
              <w:rPr>
                <w:rFonts w:ascii="Tahoma" w:hAnsi="Tahoma" w:cs="Tahoma"/>
                <w:sz w:val="24"/>
                <w:szCs w:val="24"/>
              </w:rPr>
              <w:t xml:space="preserve">iocese with any requirements it may have </w:t>
            </w:r>
            <w:proofErr w:type="gramStart"/>
            <w:r w:rsidRPr="00626DE9">
              <w:rPr>
                <w:rFonts w:ascii="Tahoma" w:hAnsi="Tahoma" w:cs="Tahoma"/>
                <w:sz w:val="24"/>
                <w:szCs w:val="24"/>
              </w:rPr>
              <w:t>relating</w:t>
            </w:r>
            <w:proofErr w:type="gramEnd"/>
            <w:r w:rsidRPr="00626DE9">
              <w:rPr>
                <w:rFonts w:ascii="Tahoma" w:hAnsi="Tahoma" w:cs="Tahoma"/>
                <w:sz w:val="24"/>
                <w:szCs w:val="24"/>
              </w:rPr>
              <w:t xml:space="preserve"> to the </w:t>
            </w:r>
            <w:proofErr w:type="gramStart"/>
            <w:r w:rsidRPr="00626DE9">
              <w:rPr>
                <w:rFonts w:ascii="Tahoma" w:hAnsi="Tahoma" w:cs="Tahoma"/>
                <w:sz w:val="24"/>
                <w:szCs w:val="24"/>
              </w:rPr>
              <w:t>Bishop’s</w:t>
            </w:r>
            <w:proofErr w:type="gramEnd"/>
            <w:r w:rsidRPr="00626DE9">
              <w:rPr>
                <w:rFonts w:ascii="Tahoma" w:hAnsi="Tahoma" w:cs="Tahoma"/>
                <w:sz w:val="24"/>
                <w:szCs w:val="24"/>
              </w:rPr>
              <w:t xml:space="preserve"> duty to ensure that there are sufficient school places available for the Catholic children resident in his area</w:t>
            </w:r>
          </w:p>
          <w:p w14:paraId="63CBD871" w14:textId="38F52D7F"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Receive an annual report from the </w:t>
            </w:r>
            <w:r w:rsidR="00AE1CDF" w:rsidRPr="00626DE9">
              <w:rPr>
                <w:rFonts w:ascii="Tahoma" w:hAnsi="Tahoma" w:cs="Tahoma"/>
                <w:sz w:val="24"/>
                <w:szCs w:val="24"/>
              </w:rPr>
              <w:t>C</w:t>
            </w:r>
            <w:r w:rsidR="00FD737E" w:rsidRPr="00626DE9">
              <w:rPr>
                <w:rFonts w:ascii="Tahoma" w:hAnsi="Tahoma" w:cs="Tahoma"/>
                <w:sz w:val="24"/>
                <w:szCs w:val="24"/>
              </w:rPr>
              <w:t>EO</w:t>
            </w:r>
            <w:r w:rsidR="006535B7" w:rsidRPr="00626DE9">
              <w:rPr>
                <w:rFonts w:ascii="Tahoma" w:hAnsi="Tahoma" w:cs="Tahoma"/>
                <w:sz w:val="24"/>
                <w:szCs w:val="24"/>
              </w:rPr>
              <w:t>,</w:t>
            </w:r>
            <w:r w:rsidR="00AE1CDF" w:rsidRPr="00626DE9">
              <w:rPr>
                <w:rFonts w:ascii="Tahoma" w:hAnsi="Tahoma" w:cs="Tahoma"/>
                <w:sz w:val="24"/>
                <w:szCs w:val="24"/>
              </w:rPr>
              <w:t xml:space="preserve"> </w:t>
            </w:r>
            <w:r w:rsidRPr="00626DE9">
              <w:rPr>
                <w:rFonts w:ascii="Tahoma" w:hAnsi="Tahoma" w:cs="Tahoma"/>
                <w:sz w:val="24"/>
                <w:szCs w:val="24"/>
              </w:rPr>
              <w:t xml:space="preserve">share the report with the </w:t>
            </w:r>
            <w:r w:rsidR="00AE1CDF" w:rsidRPr="00626DE9">
              <w:rPr>
                <w:rFonts w:ascii="Tahoma" w:hAnsi="Tahoma" w:cs="Tahoma"/>
                <w:sz w:val="24"/>
                <w:szCs w:val="24"/>
              </w:rPr>
              <w:t xml:space="preserve">Diocese </w:t>
            </w:r>
            <w:r w:rsidRPr="00626DE9">
              <w:rPr>
                <w:rFonts w:ascii="Tahoma" w:hAnsi="Tahoma" w:cs="Tahoma"/>
                <w:sz w:val="24"/>
                <w:szCs w:val="24"/>
              </w:rPr>
              <w:t xml:space="preserve">to assist the </w:t>
            </w:r>
            <w:proofErr w:type="gramStart"/>
            <w:r w:rsidRPr="00626DE9">
              <w:rPr>
                <w:rFonts w:ascii="Tahoma" w:hAnsi="Tahoma" w:cs="Tahoma"/>
                <w:sz w:val="24"/>
                <w:szCs w:val="24"/>
              </w:rPr>
              <w:t>Bishop</w:t>
            </w:r>
            <w:proofErr w:type="gramEnd"/>
            <w:r w:rsidRPr="00626DE9">
              <w:rPr>
                <w:rFonts w:ascii="Tahoma" w:hAnsi="Tahoma" w:cs="Tahoma"/>
                <w:sz w:val="24"/>
                <w:szCs w:val="24"/>
              </w:rPr>
              <w:t xml:space="preserve"> in his responsibilitie</w:t>
            </w:r>
            <w:r w:rsidR="0097758B" w:rsidRPr="00626DE9">
              <w:rPr>
                <w:rFonts w:ascii="Tahoma" w:hAnsi="Tahoma" w:cs="Tahoma"/>
                <w:sz w:val="24"/>
                <w:szCs w:val="24"/>
              </w:rPr>
              <w:t>s</w:t>
            </w:r>
            <w:r w:rsidRPr="00626DE9">
              <w:rPr>
                <w:rFonts w:ascii="Tahoma" w:hAnsi="Tahoma" w:cs="Tahoma"/>
                <w:sz w:val="24"/>
                <w:szCs w:val="24"/>
              </w:rPr>
              <w:t xml:space="preserve"> relating to place planning</w:t>
            </w:r>
          </w:p>
          <w:p w14:paraId="3D5A91CC" w14:textId="631142C5"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Obtain </w:t>
            </w:r>
            <w:r w:rsidR="006535B7" w:rsidRPr="00626DE9">
              <w:rPr>
                <w:rFonts w:ascii="Tahoma" w:hAnsi="Tahoma" w:cs="Tahoma"/>
                <w:sz w:val="24"/>
                <w:szCs w:val="24"/>
              </w:rPr>
              <w:t>D</w:t>
            </w:r>
            <w:r w:rsidRPr="00626DE9">
              <w:rPr>
                <w:rFonts w:ascii="Tahoma" w:hAnsi="Tahoma" w:cs="Tahoma"/>
                <w:sz w:val="24"/>
                <w:szCs w:val="24"/>
              </w:rPr>
              <w:t xml:space="preserve">iocesan approval to expand </w:t>
            </w:r>
            <w:r w:rsidR="00AE1CDF" w:rsidRPr="00626DE9">
              <w:rPr>
                <w:rFonts w:ascii="Tahoma" w:hAnsi="Tahoma" w:cs="Tahoma"/>
                <w:sz w:val="24"/>
                <w:szCs w:val="24"/>
              </w:rPr>
              <w:t xml:space="preserve">or reduce </w:t>
            </w:r>
            <w:r w:rsidRPr="00626DE9">
              <w:rPr>
                <w:rFonts w:ascii="Tahoma" w:hAnsi="Tahoma" w:cs="Tahoma"/>
                <w:sz w:val="24"/>
                <w:szCs w:val="24"/>
              </w:rPr>
              <w:t xml:space="preserve">school places </w:t>
            </w:r>
          </w:p>
        </w:tc>
        <w:tc>
          <w:tcPr>
            <w:tcW w:w="2550" w:type="dxa"/>
          </w:tcPr>
          <w:p w14:paraId="569818DF" w14:textId="283B5EF4"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Prepare an annual report to the </w:t>
            </w:r>
            <w:r w:rsidR="00AE1CDF" w:rsidRPr="00626DE9">
              <w:rPr>
                <w:rFonts w:ascii="Tahoma" w:hAnsi="Tahoma" w:cs="Tahoma"/>
                <w:sz w:val="24"/>
                <w:szCs w:val="24"/>
              </w:rPr>
              <w:t>Directors on</w:t>
            </w:r>
            <w:r w:rsidRPr="00626DE9">
              <w:rPr>
                <w:rFonts w:ascii="Tahoma" w:hAnsi="Tahoma" w:cs="Tahoma"/>
                <w:sz w:val="24"/>
                <w:szCs w:val="24"/>
              </w:rPr>
              <w:t xml:space="preserve"> the need for school places using local intelligence, which will be used to assist the </w:t>
            </w:r>
            <w:proofErr w:type="gramStart"/>
            <w:r w:rsidRPr="00626DE9">
              <w:rPr>
                <w:rFonts w:ascii="Tahoma" w:hAnsi="Tahoma" w:cs="Tahoma"/>
                <w:sz w:val="24"/>
                <w:szCs w:val="24"/>
              </w:rPr>
              <w:t>Bishop</w:t>
            </w:r>
            <w:proofErr w:type="gramEnd"/>
            <w:r w:rsidRPr="00626DE9">
              <w:rPr>
                <w:rFonts w:ascii="Tahoma" w:hAnsi="Tahoma" w:cs="Tahoma"/>
                <w:sz w:val="24"/>
                <w:szCs w:val="24"/>
              </w:rPr>
              <w:t xml:space="preserve"> with his school place planning duties </w:t>
            </w:r>
          </w:p>
          <w:p w14:paraId="23FF1415" w14:textId="77777777" w:rsidR="0027223B" w:rsidRPr="00626DE9" w:rsidRDefault="0027223B" w:rsidP="00626DE9">
            <w:pPr>
              <w:pStyle w:val="ListParagraph"/>
              <w:spacing w:after="120"/>
              <w:rPr>
                <w:rFonts w:ascii="Tahoma" w:hAnsi="Tahoma" w:cs="Tahoma"/>
                <w:b/>
                <w:sz w:val="24"/>
                <w:szCs w:val="24"/>
              </w:rPr>
            </w:pPr>
            <w:r w:rsidRPr="00626DE9">
              <w:rPr>
                <w:rFonts w:ascii="Tahoma" w:hAnsi="Tahoma" w:cs="Tahoma"/>
                <w:b/>
                <w:sz w:val="24"/>
                <w:szCs w:val="24"/>
              </w:rPr>
              <w:t xml:space="preserve"> </w:t>
            </w:r>
          </w:p>
        </w:tc>
        <w:tc>
          <w:tcPr>
            <w:tcW w:w="2551" w:type="dxa"/>
          </w:tcPr>
          <w:p w14:paraId="0BB220C8" w14:textId="5238841C" w:rsidR="002C6B89" w:rsidRPr="00626DE9" w:rsidRDefault="002C6B89" w:rsidP="00626DE9">
            <w:pPr>
              <w:spacing w:after="120"/>
              <w:jc w:val="both"/>
              <w:rPr>
                <w:rFonts w:ascii="Tahoma" w:hAnsi="Tahoma" w:cs="Tahoma"/>
                <w:bCs/>
                <w:sz w:val="24"/>
                <w:szCs w:val="24"/>
              </w:rPr>
            </w:pPr>
            <w:r w:rsidRPr="00626DE9">
              <w:rPr>
                <w:rFonts w:ascii="Tahoma" w:hAnsi="Tahoma" w:cs="Tahoma"/>
                <w:bCs/>
                <w:sz w:val="24"/>
                <w:szCs w:val="24"/>
              </w:rPr>
              <w:t>Receive annual information from the Headteacher in relation to school places</w:t>
            </w:r>
          </w:p>
        </w:tc>
        <w:tc>
          <w:tcPr>
            <w:tcW w:w="2551" w:type="dxa"/>
          </w:tcPr>
          <w:p w14:paraId="4BA04025" w14:textId="6D156D26"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Advise the </w:t>
            </w:r>
            <w:r w:rsidR="00AE1CDF" w:rsidRPr="00626DE9">
              <w:rPr>
                <w:rFonts w:ascii="Tahoma" w:hAnsi="Tahoma" w:cs="Tahoma"/>
                <w:sz w:val="24"/>
                <w:szCs w:val="24"/>
              </w:rPr>
              <w:t>C</w:t>
            </w:r>
            <w:r w:rsidR="00FD737E" w:rsidRPr="00626DE9">
              <w:rPr>
                <w:rFonts w:ascii="Tahoma" w:hAnsi="Tahoma" w:cs="Tahoma"/>
                <w:sz w:val="24"/>
                <w:szCs w:val="24"/>
              </w:rPr>
              <w:t>EO</w:t>
            </w:r>
            <w:r w:rsidR="00824965" w:rsidRPr="00626DE9">
              <w:rPr>
                <w:rFonts w:ascii="Tahoma" w:hAnsi="Tahoma" w:cs="Tahoma"/>
                <w:sz w:val="24"/>
                <w:szCs w:val="24"/>
              </w:rPr>
              <w:t xml:space="preserve"> and the </w:t>
            </w:r>
            <w:r w:rsidR="00CD5979" w:rsidRPr="00626DE9">
              <w:rPr>
                <w:rFonts w:ascii="Tahoma" w:hAnsi="Tahoma" w:cs="Tahoma"/>
                <w:sz w:val="24"/>
                <w:szCs w:val="24"/>
              </w:rPr>
              <w:t>LGB</w:t>
            </w:r>
            <w:r w:rsidR="00AE1CDF" w:rsidRPr="00626DE9">
              <w:rPr>
                <w:rFonts w:ascii="Tahoma" w:hAnsi="Tahoma" w:cs="Tahoma"/>
                <w:sz w:val="24"/>
                <w:szCs w:val="24"/>
              </w:rPr>
              <w:t xml:space="preserve"> </w:t>
            </w:r>
            <w:r w:rsidRPr="00626DE9">
              <w:rPr>
                <w:rFonts w:ascii="Tahoma" w:hAnsi="Tahoma" w:cs="Tahoma"/>
                <w:sz w:val="24"/>
                <w:szCs w:val="24"/>
              </w:rPr>
              <w:t>in respect of the need for future places</w:t>
            </w:r>
            <w:r w:rsidR="00824965" w:rsidRPr="00626DE9">
              <w:rPr>
                <w:rFonts w:ascii="Tahoma" w:hAnsi="Tahoma" w:cs="Tahoma"/>
                <w:sz w:val="24"/>
                <w:szCs w:val="24"/>
              </w:rPr>
              <w:t xml:space="preserve"> and/or reduction in places</w:t>
            </w:r>
            <w:r w:rsidRPr="00626DE9">
              <w:rPr>
                <w:rFonts w:ascii="Tahoma" w:hAnsi="Tahoma" w:cs="Tahoma"/>
                <w:sz w:val="24"/>
                <w:szCs w:val="24"/>
              </w:rPr>
              <w:t xml:space="preserve"> at the </w:t>
            </w:r>
            <w:r w:rsidR="00661C49" w:rsidRPr="00626DE9">
              <w:rPr>
                <w:rFonts w:ascii="Tahoma" w:hAnsi="Tahoma" w:cs="Tahoma"/>
                <w:sz w:val="24"/>
                <w:szCs w:val="24"/>
              </w:rPr>
              <w:t>s</w:t>
            </w:r>
            <w:r w:rsidR="00AE1CDF" w:rsidRPr="00626DE9">
              <w:rPr>
                <w:rFonts w:ascii="Tahoma" w:hAnsi="Tahoma" w:cs="Tahoma"/>
                <w:sz w:val="24"/>
                <w:szCs w:val="24"/>
              </w:rPr>
              <w:t>chool</w:t>
            </w:r>
            <w:r w:rsidRPr="00626DE9">
              <w:rPr>
                <w:rFonts w:ascii="Tahoma" w:hAnsi="Tahoma" w:cs="Tahoma"/>
                <w:sz w:val="24"/>
                <w:szCs w:val="24"/>
              </w:rPr>
              <w:t xml:space="preserve"> which will assist the </w:t>
            </w:r>
            <w:r w:rsidR="00AE1CDF" w:rsidRPr="00626DE9">
              <w:rPr>
                <w:rFonts w:ascii="Tahoma" w:hAnsi="Tahoma" w:cs="Tahoma"/>
                <w:sz w:val="24"/>
                <w:szCs w:val="24"/>
              </w:rPr>
              <w:t>C</w:t>
            </w:r>
            <w:r w:rsidR="00FD737E" w:rsidRPr="00626DE9">
              <w:rPr>
                <w:rFonts w:ascii="Tahoma" w:hAnsi="Tahoma" w:cs="Tahoma"/>
                <w:sz w:val="24"/>
                <w:szCs w:val="24"/>
              </w:rPr>
              <w:t>EO</w:t>
            </w:r>
            <w:r w:rsidR="00AE1CDF" w:rsidRPr="00626DE9">
              <w:rPr>
                <w:rFonts w:ascii="Tahoma" w:hAnsi="Tahoma" w:cs="Tahoma"/>
                <w:sz w:val="24"/>
                <w:szCs w:val="24"/>
              </w:rPr>
              <w:t xml:space="preserve"> </w:t>
            </w:r>
            <w:r w:rsidR="006535B7" w:rsidRPr="00626DE9">
              <w:rPr>
                <w:rFonts w:ascii="Tahoma" w:hAnsi="Tahoma" w:cs="Tahoma"/>
                <w:sz w:val="24"/>
                <w:szCs w:val="24"/>
              </w:rPr>
              <w:t>in preparing</w:t>
            </w:r>
            <w:r w:rsidRPr="00626DE9">
              <w:rPr>
                <w:rFonts w:ascii="Tahoma" w:hAnsi="Tahoma" w:cs="Tahoma"/>
                <w:sz w:val="24"/>
                <w:szCs w:val="24"/>
              </w:rPr>
              <w:t xml:space="preserve"> their annual report on the need for school places</w:t>
            </w:r>
          </w:p>
        </w:tc>
      </w:tr>
      <w:tr w:rsidR="00824965" w:rsidRPr="00626DE9" w14:paraId="6B17C847" w14:textId="77777777" w:rsidTr="00BB5345">
        <w:tc>
          <w:tcPr>
            <w:tcW w:w="2550" w:type="dxa"/>
            <w:shd w:val="clear" w:color="auto" w:fill="D9D9D9" w:themeFill="background1" w:themeFillShade="D9"/>
          </w:tcPr>
          <w:p w14:paraId="3AE807D0" w14:textId="6A6D5A77" w:rsidR="00824965" w:rsidRPr="00626DE9" w:rsidRDefault="00824965" w:rsidP="00626DE9">
            <w:pPr>
              <w:spacing w:after="120"/>
              <w:jc w:val="both"/>
              <w:rPr>
                <w:rFonts w:ascii="Tahoma" w:hAnsi="Tahoma" w:cs="Tahoma"/>
                <w:b/>
                <w:bCs/>
                <w:sz w:val="24"/>
                <w:szCs w:val="24"/>
              </w:rPr>
            </w:pPr>
            <w:r w:rsidRPr="00626DE9">
              <w:rPr>
                <w:rFonts w:ascii="Tahoma" w:hAnsi="Tahoma" w:cs="Tahoma"/>
                <w:b/>
                <w:bCs/>
                <w:sz w:val="24"/>
                <w:szCs w:val="24"/>
              </w:rPr>
              <w:t>ADMISSION ARRANGEMENTS</w:t>
            </w:r>
          </w:p>
        </w:tc>
        <w:tc>
          <w:tcPr>
            <w:tcW w:w="2551" w:type="dxa"/>
            <w:shd w:val="clear" w:color="auto" w:fill="D9D9D9" w:themeFill="background1" w:themeFillShade="D9"/>
          </w:tcPr>
          <w:p w14:paraId="72808B74" w14:textId="77777777" w:rsidR="00824965" w:rsidRPr="00626DE9" w:rsidRDefault="00824965" w:rsidP="00626DE9">
            <w:pPr>
              <w:pStyle w:val="ListParagraph"/>
              <w:spacing w:after="120"/>
              <w:rPr>
                <w:rFonts w:ascii="Tahoma" w:hAnsi="Tahoma" w:cs="Tahoma"/>
                <w:b/>
                <w:sz w:val="24"/>
                <w:szCs w:val="24"/>
              </w:rPr>
            </w:pPr>
          </w:p>
        </w:tc>
        <w:tc>
          <w:tcPr>
            <w:tcW w:w="2551" w:type="dxa"/>
            <w:shd w:val="clear" w:color="auto" w:fill="D9D9D9" w:themeFill="background1" w:themeFillShade="D9"/>
          </w:tcPr>
          <w:p w14:paraId="4872D9A0" w14:textId="77777777" w:rsidR="00824965" w:rsidRPr="00626DE9" w:rsidRDefault="00824965" w:rsidP="00626DE9">
            <w:pPr>
              <w:spacing w:after="120"/>
              <w:jc w:val="both"/>
              <w:rPr>
                <w:rFonts w:ascii="Tahoma" w:hAnsi="Tahoma" w:cs="Tahoma"/>
                <w:sz w:val="24"/>
                <w:szCs w:val="24"/>
              </w:rPr>
            </w:pPr>
          </w:p>
        </w:tc>
        <w:tc>
          <w:tcPr>
            <w:tcW w:w="2550" w:type="dxa"/>
            <w:shd w:val="clear" w:color="auto" w:fill="D9D9D9" w:themeFill="background1" w:themeFillShade="D9"/>
          </w:tcPr>
          <w:p w14:paraId="7913ABF5" w14:textId="77777777" w:rsidR="00824965" w:rsidRPr="00626DE9" w:rsidRDefault="00824965" w:rsidP="00626DE9">
            <w:pPr>
              <w:spacing w:after="120"/>
              <w:jc w:val="both"/>
              <w:rPr>
                <w:rFonts w:ascii="Tahoma" w:hAnsi="Tahoma" w:cs="Tahoma"/>
                <w:sz w:val="24"/>
                <w:szCs w:val="24"/>
              </w:rPr>
            </w:pPr>
          </w:p>
        </w:tc>
        <w:tc>
          <w:tcPr>
            <w:tcW w:w="2551" w:type="dxa"/>
            <w:shd w:val="clear" w:color="auto" w:fill="D9D9D9" w:themeFill="background1" w:themeFillShade="D9"/>
          </w:tcPr>
          <w:p w14:paraId="02B8D83C" w14:textId="77777777" w:rsidR="00824965" w:rsidRPr="00626DE9" w:rsidRDefault="00824965" w:rsidP="00626DE9">
            <w:pPr>
              <w:spacing w:after="120"/>
              <w:jc w:val="both"/>
              <w:rPr>
                <w:rFonts w:ascii="Tahoma" w:hAnsi="Tahoma" w:cs="Tahoma"/>
                <w:sz w:val="24"/>
                <w:szCs w:val="24"/>
              </w:rPr>
            </w:pPr>
          </w:p>
        </w:tc>
        <w:tc>
          <w:tcPr>
            <w:tcW w:w="2551" w:type="dxa"/>
            <w:shd w:val="clear" w:color="auto" w:fill="D9D9D9" w:themeFill="background1" w:themeFillShade="D9"/>
          </w:tcPr>
          <w:p w14:paraId="084C1D96" w14:textId="77777777" w:rsidR="00824965" w:rsidRPr="00626DE9" w:rsidRDefault="00824965" w:rsidP="00626DE9">
            <w:pPr>
              <w:spacing w:after="120"/>
              <w:jc w:val="both"/>
              <w:rPr>
                <w:rFonts w:ascii="Tahoma" w:hAnsi="Tahoma" w:cs="Tahoma"/>
                <w:sz w:val="24"/>
                <w:szCs w:val="24"/>
              </w:rPr>
            </w:pPr>
          </w:p>
        </w:tc>
      </w:tr>
      <w:tr w:rsidR="0027223B" w:rsidRPr="00626DE9" w14:paraId="7130456A" w14:textId="77777777" w:rsidTr="00DE18E3">
        <w:tc>
          <w:tcPr>
            <w:tcW w:w="2550" w:type="dxa"/>
          </w:tcPr>
          <w:p w14:paraId="66AD4907" w14:textId="7F7F9386" w:rsidR="0097758B" w:rsidRPr="00626DE9" w:rsidRDefault="00096589" w:rsidP="00626DE9">
            <w:pPr>
              <w:spacing w:after="120"/>
              <w:jc w:val="both"/>
              <w:rPr>
                <w:rFonts w:ascii="Tahoma" w:hAnsi="Tahoma" w:cs="Tahoma"/>
                <w:sz w:val="24"/>
                <w:szCs w:val="24"/>
              </w:rPr>
            </w:pPr>
            <w:r w:rsidRPr="00626DE9">
              <w:rPr>
                <w:rFonts w:ascii="Tahoma" w:hAnsi="Tahoma" w:cs="Tahoma"/>
                <w:sz w:val="24"/>
                <w:szCs w:val="24"/>
              </w:rPr>
              <w:t xml:space="preserve">Canonical responsibility for </w:t>
            </w:r>
            <w:r w:rsidRPr="00626DE9">
              <w:rPr>
                <w:rFonts w:ascii="Tahoma" w:hAnsi="Tahoma" w:cs="Tahoma"/>
                <w:sz w:val="24"/>
                <w:szCs w:val="24"/>
              </w:rPr>
              <w:lastRenderedPageBreak/>
              <w:t>sufficiency of places for the Catholic population</w:t>
            </w:r>
          </w:p>
          <w:p w14:paraId="049850C2" w14:textId="1D8526F0"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6BD27CD8" w14:textId="6A2A57FA"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p w14:paraId="4631B394" w14:textId="0F25F6B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Appropriate religious authority for guidance on the practice of </w:t>
            </w:r>
            <w:proofErr w:type="gramStart"/>
            <w:r w:rsidRPr="00626DE9">
              <w:rPr>
                <w:rFonts w:ascii="Tahoma" w:hAnsi="Tahoma" w:cs="Tahoma"/>
                <w:sz w:val="24"/>
                <w:szCs w:val="24"/>
              </w:rPr>
              <w:t>the faith</w:t>
            </w:r>
            <w:proofErr w:type="gramEnd"/>
            <w:r w:rsidRPr="00626DE9">
              <w:rPr>
                <w:rFonts w:ascii="Tahoma" w:hAnsi="Tahoma" w:cs="Tahoma"/>
                <w:sz w:val="24"/>
                <w:szCs w:val="24"/>
              </w:rPr>
              <w:t xml:space="preserve"> for admissions purposes</w:t>
            </w:r>
          </w:p>
          <w:p w14:paraId="065EB31D" w14:textId="77777777"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Require compliance with the Diocesan Guidance on Admissions</w:t>
            </w:r>
          </w:p>
          <w:p w14:paraId="1A413F11" w14:textId="717073C1" w:rsidR="0097758B" w:rsidRPr="00626DE9" w:rsidRDefault="0097758B" w:rsidP="00626DE9">
            <w:pPr>
              <w:spacing w:after="120"/>
              <w:jc w:val="both"/>
              <w:rPr>
                <w:rFonts w:ascii="Tahoma" w:hAnsi="Tahoma" w:cs="Tahoma"/>
                <w:sz w:val="24"/>
                <w:szCs w:val="24"/>
              </w:rPr>
            </w:pPr>
          </w:p>
        </w:tc>
        <w:tc>
          <w:tcPr>
            <w:tcW w:w="2551" w:type="dxa"/>
            <w:shd w:val="clear" w:color="auto" w:fill="F2F2F2" w:themeFill="background1" w:themeFillShade="F2"/>
          </w:tcPr>
          <w:p w14:paraId="541D27D2" w14:textId="77777777" w:rsidR="0027223B" w:rsidRPr="00626DE9" w:rsidRDefault="0027223B" w:rsidP="00626DE9">
            <w:pPr>
              <w:pStyle w:val="ListParagraph"/>
              <w:spacing w:after="120"/>
              <w:rPr>
                <w:rFonts w:ascii="Tahoma" w:hAnsi="Tahoma" w:cs="Tahoma"/>
                <w:b/>
                <w:sz w:val="24"/>
                <w:szCs w:val="24"/>
              </w:rPr>
            </w:pPr>
          </w:p>
        </w:tc>
        <w:tc>
          <w:tcPr>
            <w:tcW w:w="2551" w:type="dxa"/>
          </w:tcPr>
          <w:p w14:paraId="75A2A047" w14:textId="0E1E1207" w:rsidR="0097758B"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w:t>
            </w:r>
            <w:r w:rsidR="0027223B" w:rsidRPr="00626DE9">
              <w:rPr>
                <w:rFonts w:ascii="Tahoma" w:hAnsi="Tahoma" w:cs="Tahoma"/>
                <w:sz w:val="24"/>
                <w:szCs w:val="24"/>
              </w:rPr>
              <w:t xml:space="preserve"> with </w:t>
            </w:r>
            <w:r w:rsidRPr="00626DE9">
              <w:rPr>
                <w:rFonts w:ascii="Tahoma" w:hAnsi="Tahoma" w:cs="Tahoma"/>
                <w:sz w:val="24"/>
                <w:szCs w:val="24"/>
              </w:rPr>
              <w:t xml:space="preserve">the </w:t>
            </w:r>
            <w:r w:rsidR="0027223B" w:rsidRPr="00626DE9">
              <w:rPr>
                <w:rFonts w:ascii="Tahoma" w:hAnsi="Tahoma" w:cs="Tahoma"/>
                <w:sz w:val="24"/>
                <w:szCs w:val="24"/>
              </w:rPr>
              <w:t xml:space="preserve">Diocesan </w:t>
            </w:r>
            <w:r w:rsidR="00824965" w:rsidRPr="00626DE9">
              <w:rPr>
                <w:rFonts w:ascii="Tahoma" w:hAnsi="Tahoma" w:cs="Tahoma"/>
                <w:sz w:val="24"/>
                <w:szCs w:val="24"/>
              </w:rPr>
              <w:lastRenderedPageBreak/>
              <w:t>G</w:t>
            </w:r>
            <w:r w:rsidR="0027223B" w:rsidRPr="00626DE9">
              <w:rPr>
                <w:rFonts w:ascii="Tahoma" w:hAnsi="Tahoma" w:cs="Tahoma"/>
                <w:sz w:val="24"/>
                <w:szCs w:val="24"/>
              </w:rPr>
              <w:t xml:space="preserve">uidance on </w:t>
            </w:r>
            <w:r w:rsidR="00824965" w:rsidRPr="00626DE9">
              <w:rPr>
                <w:rFonts w:ascii="Tahoma" w:hAnsi="Tahoma" w:cs="Tahoma"/>
                <w:sz w:val="24"/>
                <w:szCs w:val="24"/>
              </w:rPr>
              <w:t>A</w:t>
            </w:r>
            <w:r w:rsidR="0027223B" w:rsidRPr="00626DE9">
              <w:rPr>
                <w:rFonts w:ascii="Tahoma" w:hAnsi="Tahoma" w:cs="Tahoma"/>
                <w:sz w:val="24"/>
                <w:szCs w:val="24"/>
              </w:rPr>
              <w:t>dmissions</w:t>
            </w:r>
          </w:p>
          <w:p w14:paraId="441754B9" w14:textId="6A628EEF" w:rsidR="0027223B"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w:t>
            </w:r>
            <w:r w:rsidR="0027223B" w:rsidRPr="00626DE9">
              <w:rPr>
                <w:rFonts w:ascii="Tahoma" w:hAnsi="Tahoma" w:cs="Tahoma"/>
                <w:sz w:val="24"/>
                <w:szCs w:val="24"/>
              </w:rPr>
              <w:t>ompl</w:t>
            </w:r>
            <w:r w:rsidRPr="00626DE9">
              <w:rPr>
                <w:rFonts w:ascii="Tahoma" w:hAnsi="Tahoma" w:cs="Tahoma"/>
                <w:sz w:val="24"/>
                <w:szCs w:val="24"/>
              </w:rPr>
              <w:t>iance</w:t>
            </w:r>
            <w:r w:rsidR="0027223B" w:rsidRPr="00626DE9">
              <w:rPr>
                <w:rFonts w:ascii="Tahoma" w:hAnsi="Tahoma" w:cs="Tahoma"/>
                <w:sz w:val="24"/>
                <w:szCs w:val="24"/>
              </w:rPr>
              <w:t xml:space="preserve"> with the School Admissions and Appeals Codes </w:t>
            </w:r>
          </w:p>
          <w:p w14:paraId="1ECE963E" w14:textId="026746C7" w:rsidR="00D14E40" w:rsidRPr="00626DE9" w:rsidRDefault="0097758B" w:rsidP="00DE18E3">
            <w:pPr>
              <w:spacing w:after="120"/>
              <w:jc w:val="both"/>
              <w:rPr>
                <w:rFonts w:ascii="Tahoma" w:hAnsi="Tahoma" w:cs="Tahoma"/>
                <w:sz w:val="24"/>
                <w:szCs w:val="24"/>
              </w:rPr>
            </w:pPr>
            <w:r w:rsidRPr="00626DE9">
              <w:rPr>
                <w:rFonts w:ascii="Tahoma" w:hAnsi="Tahoma" w:cs="Tahoma"/>
                <w:sz w:val="24"/>
                <w:szCs w:val="24"/>
              </w:rPr>
              <w:t xml:space="preserve">Adopt </w:t>
            </w:r>
            <w:r w:rsidR="00F851BF" w:rsidRPr="00626DE9">
              <w:rPr>
                <w:rFonts w:ascii="Tahoma" w:hAnsi="Tahoma" w:cs="Tahoma"/>
                <w:sz w:val="24"/>
                <w:szCs w:val="24"/>
              </w:rPr>
              <w:t>an</w:t>
            </w:r>
            <w:r w:rsidRPr="00626DE9">
              <w:rPr>
                <w:rFonts w:ascii="Tahoma" w:hAnsi="Tahoma" w:cs="Tahoma"/>
                <w:sz w:val="24"/>
                <w:szCs w:val="24"/>
              </w:rPr>
              <w:t xml:space="preserve"> admissions policy</w:t>
            </w:r>
            <w:r w:rsidR="00982E77" w:rsidRPr="00626DE9">
              <w:rPr>
                <w:rFonts w:ascii="Tahoma" w:hAnsi="Tahoma" w:cs="Tahoma"/>
                <w:sz w:val="24"/>
                <w:szCs w:val="24"/>
              </w:rPr>
              <w:t xml:space="preserve"> which includes model </w:t>
            </w:r>
            <w:proofErr w:type="gramStart"/>
            <w:r w:rsidR="00982E77" w:rsidRPr="00626DE9">
              <w:rPr>
                <w:rFonts w:ascii="Tahoma" w:hAnsi="Tahoma" w:cs="Tahoma"/>
                <w:sz w:val="24"/>
                <w:szCs w:val="24"/>
              </w:rPr>
              <w:t>arrangements</w:t>
            </w:r>
            <w:r w:rsidRPr="00626DE9">
              <w:rPr>
                <w:rFonts w:ascii="Tahoma" w:hAnsi="Tahoma" w:cs="Tahoma"/>
                <w:sz w:val="24"/>
                <w:szCs w:val="24"/>
              </w:rPr>
              <w:t xml:space="preserve"> </w:t>
            </w:r>
            <w:r w:rsidR="00982E77" w:rsidRPr="00626DE9">
              <w:rPr>
                <w:rFonts w:ascii="Tahoma" w:hAnsi="Tahoma" w:cs="Tahoma"/>
                <w:sz w:val="24"/>
                <w:szCs w:val="24"/>
              </w:rPr>
              <w:t xml:space="preserve"> which</w:t>
            </w:r>
            <w:proofErr w:type="gramEnd"/>
            <w:r w:rsidR="00982E77" w:rsidRPr="00626DE9">
              <w:rPr>
                <w:rFonts w:ascii="Tahoma" w:hAnsi="Tahoma" w:cs="Tahoma"/>
                <w:sz w:val="24"/>
                <w:szCs w:val="24"/>
              </w:rPr>
              <w:t xml:space="preserve"> sets out the way in which decisions relating to admissions will be delegated</w:t>
            </w:r>
            <w:r w:rsidR="00F851BF" w:rsidRPr="00626DE9">
              <w:rPr>
                <w:rFonts w:ascii="Tahoma" w:hAnsi="Tahoma" w:cs="Tahoma"/>
                <w:sz w:val="24"/>
                <w:szCs w:val="24"/>
              </w:rPr>
              <w:t xml:space="preserve"> </w:t>
            </w:r>
          </w:p>
        </w:tc>
        <w:tc>
          <w:tcPr>
            <w:tcW w:w="2550" w:type="dxa"/>
          </w:tcPr>
          <w:p w14:paraId="1F1D895E" w14:textId="330FF058"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lastRenderedPageBreak/>
              <w:t xml:space="preserve">Prepare </w:t>
            </w:r>
            <w:proofErr w:type="gramStart"/>
            <w:r w:rsidRPr="00626DE9">
              <w:rPr>
                <w:rFonts w:ascii="Tahoma" w:hAnsi="Tahoma" w:cs="Tahoma"/>
                <w:sz w:val="24"/>
                <w:szCs w:val="24"/>
              </w:rPr>
              <w:t xml:space="preserve">the </w:t>
            </w:r>
            <w:r w:rsidR="006535B7" w:rsidRPr="00626DE9">
              <w:rPr>
                <w:rFonts w:ascii="Tahoma" w:hAnsi="Tahoma" w:cs="Tahoma"/>
                <w:sz w:val="24"/>
                <w:szCs w:val="24"/>
              </w:rPr>
              <w:t xml:space="preserve"> </w:t>
            </w:r>
            <w:r w:rsidRPr="00626DE9">
              <w:rPr>
                <w:rFonts w:ascii="Tahoma" w:hAnsi="Tahoma" w:cs="Tahoma"/>
                <w:sz w:val="24"/>
                <w:szCs w:val="24"/>
              </w:rPr>
              <w:t>admissions</w:t>
            </w:r>
            <w:proofErr w:type="gramEnd"/>
            <w:r w:rsidRPr="00626DE9">
              <w:rPr>
                <w:rFonts w:ascii="Tahoma" w:hAnsi="Tahoma" w:cs="Tahoma"/>
                <w:sz w:val="24"/>
                <w:szCs w:val="24"/>
              </w:rPr>
              <w:t xml:space="preserve"> policy</w:t>
            </w:r>
            <w:r w:rsidR="00982E77" w:rsidRPr="00626DE9">
              <w:rPr>
                <w:rFonts w:ascii="Tahoma" w:hAnsi="Tahoma" w:cs="Tahoma"/>
                <w:sz w:val="24"/>
                <w:szCs w:val="24"/>
              </w:rPr>
              <w:t xml:space="preserve"> </w:t>
            </w:r>
            <w:r w:rsidR="00982E77" w:rsidRPr="00626DE9">
              <w:rPr>
                <w:rFonts w:ascii="Tahoma" w:hAnsi="Tahoma" w:cs="Tahoma"/>
                <w:sz w:val="24"/>
                <w:szCs w:val="24"/>
              </w:rPr>
              <w:lastRenderedPageBreak/>
              <w:t>which includes model arrangements</w:t>
            </w:r>
            <w:r w:rsidRPr="00626DE9">
              <w:rPr>
                <w:rFonts w:ascii="Tahoma" w:hAnsi="Tahoma" w:cs="Tahoma"/>
                <w:sz w:val="24"/>
                <w:szCs w:val="24"/>
              </w:rPr>
              <w:t xml:space="preserve"> </w:t>
            </w:r>
            <w:r w:rsidR="00982E77" w:rsidRPr="00626DE9">
              <w:rPr>
                <w:rFonts w:ascii="Tahoma" w:hAnsi="Tahoma" w:cs="Tahoma"/>
                <w:sz w:val="24"/>
                <w:szCs w:val="24"/>
              </w:rPr>
              <w:t>which sets out the way in which decisions relating to admissions will be delegated</w:t>
            </w:r>
          </w:p>
          <w:p w14:paraId="5630996A" w14:textId="7D8A1DF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Provide </w:t>
            </w:r>
            <w:r w:rsidR="006535B7" w:rsidRPr="00626DE9">
              <w:rPr>
                <w:rFonts w:ascii="Tahoma" w:hAnsi="Tahoma" w:cs="Tahoma"/>
                <w:sz w:val="24"/>
                <w:szCs w:val="24"/>
              </w:rPr>
              <w:t>oversight</w:t>
            </w:r>
            <w:r w:rsidRPr="00626DE9">
              <w:rPr>
                <w:rFonts w:ascii="Tahoma" w:hAnsi="Tahoma" w:cs="Tahoma"/>
                <w:sz w:val="24"/>
                <w:szCs w:val="24"/>
              </w:rPr>
              <w:t xml:space="preserve"> and support</w:t>
            </w:r>
            <w:r w:rsidR="006535B7" w:rsidRPr="00626DE9">
              <w:rPr>
                <w:rFonts w:ascii="Tahoma" w:hAnsi="Tahoma" w:cs="Tahoma"/>
                <w:sz w:val="24"/>
                <w:szCs w:val="24"/>
              </w:rPr>
              <w:t xml:space="preserve"> in</w:t>
            </w:r>
            <w:r w:rsidRPr="00626DE9">
              <w:rPr>
                <w:rFonts w:ascii="Tahoma" w:hAnsi="Tahoma" w:cs="Tahoma"/>
                <w:sz w:val="24"/>
                <w:szCs w:val="24"/>
              </w:rPr>
              <w:t xml:space="preserve"> the implementation of admission arrangements </w:t>
            </w:r>
          </w:p>
          <w:p w14:paraId="68A3B72D" w14:textId="5424115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Ensure that the impact of any proposed changes </w:t>
            </w:r>
            <w:proofErr w:type="gramStart"/>
            <w:r w:rsidRPr="00626DE9">
              <w:rPr>
                <w:rFonts w:ascii="Tahoma" w:hAnsi="Tahoma" w:cs="Tahoma"/>
                <w:sz w:val="24"/>
                <w:szCs w:val="24"/>
              </w:rPr>
              <w:t>to  admission</w:t>
            </w:r>
            <w:proofErr w:type="gramEnd"/>
            <w:r w:rsidRPr="00626DE9">
              <w:rPr>
                <w:rFonts w:ascii="Tahoma" w:hAnsi="Tahoma" w:cs="Tahoma"/>
                <w:sz w:val="24"/>
                <w:szCs w:val="24"/>
              </w:rPr>
              <w:t xml:space="preserve"> arrangements are considered </w:t>
            </w:r>
            <w:proofErr w:type="gramStart"/>
            <w:r w:rsidRPr="00626DE9">
              <w:rPr>
                <w:rFonts w:ascii="Tahoma" w:hAnsi="Tahoma" w:cs="Tahoma"/>
                <w:sz w:val="24"/>
                <w:szCs w:val="24"/>
              </w:rPr>
              <w:t xml:space="preserve">in light </w:t>
            </w:r>
            <w:r w:rsidR="00F851BF" w:rsidRPr="00626DE9">
              <w:rPr>
                <w:rFonts w:ascii="Tahoma" w:hAnsi="Tahoma" w:cs="Tahoma"/>
                <w:sz w:val="24"/>
                <w:szCs w:val="24"/>
              </w:rPr>
              <w:t>of</w:t>
            </w:r>
            <w:proofErr w:type="gramEnd"/>
            <w:r w:rsidR="00F851BF" w:rsidRPr="00626DE9">
              <w:rPr>
                <w:rFonts w:ascii="Tahoma" w:hAnsi="Tahoma" w:cs="Tahoma"/>
                <w:sz w:val="24"/>
                <w:szCs w:val="24"/>
              </w:rPr>
              <w:t xml:space="preserve"> </w:t>
            </w:r>
            <w:r w:rsidRPr="00626DE9">
              <w:rPr>
                <w:rFonts w:ascii="Tahoma" w:hAnsi="Tahoma" w:cs="Tahoma"/>
                <w:sz w:val="24"/>
                <w:szCs w:val="24"/>
              </w:rPr>
              <w:t>other</w:t>
            </w:r>
            <w:r w:rsidR="00AE1CDF" w:rsidRPr="00626DE9">
              <w:rPr>
                <w:rFonts w:ascii="Tahoma" w:hAnsi="Tahoma" w:cs="Tahoma"/>
                <w:sz w:val="24"/>
                <w:szCs w:val="24"/>
              </w:rPr>
              <w:t xml:space="preserve"> C</w:t>
            </w:r>
            <w:r w:rsidRPr="00626DE9">
              <w:rPr>
                <w:rFonts w:ascii="Tahoma" w:hAnsi="Tahoma" w:cs="Tahoma"/>
                <w:sz w:val="24"/>
                <w:szCs w:val="24"/>
              </w:rPr>
              <w:t>atholic schools</w:t>
            </w:r>
          </w:p>
          <w:p w14:paraId="6C2B0A4B" w14:textId="5B65BCC9"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Report to the </w:t>
            </w:r>
            <w:r w:rsidR="006535B7" w:rsidRPr="00626DE9">
              <w:rPr>
                <w:rFonts w:ascii="Tahoma" w:hAnsi="Tahoma" w:cs="Tahoma"/>
                <w:sz w:val="24"/>
                <w:szCs w:val="24"/>
              </w:rPr>
              <w:t>D</w:t>
            </w:r>
            <w:r w:rsidRPr="00626DE9">
              <w:rPr>
                <w:rFonts w:ascii="Tahoma" w:hAnsi="Tahoma" w:cs="Tahoma"/>
                <w:sz w:val="24"/>
                <w:szCs w:val="24"/>
              </w:rPr>
              <w:t xml:space="preserve">irectors regarding admission arrangements </w:t>
            </w:r>
            <w:r w:rsidR="006535B7" w:rsidRPr="00626DE9">
              <w:rPr>
                <w:rFonts w:ascii="Tahoma" w:hAnsi="Tahoma" w:cs="Tahoma"/>
                <w:sz w:val="24"/>
                <w:szCs w:val="24"/>
              </w:rPr>
              <w:t xml:space="preserve">across the </w:t>
            </w:r>
            <w:r w:rsidR="00D10E99" w:rsidRPr="00626DE9">
              <w:rPr>
                <w:rFonts w:ascii="Tahoma" w:hAnsi="Tahoma" w:cs="Tahoma"/>
                <w:sz w:val="24"/>
                <w:szCs w:val="24"/>
              </w:rPr>
              <w:t>Academy Trust</w:t>
            </w:r>
          </w:p>
          <w:p w14:paraId="33A32D7F" w14:textId="3318A1F4"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Ensure effective arrangements are in </w:t>
            </w:r>
            <w:r w:rsidRPr="00626DE9">
              <w:rPr>
                <w:rFonts w:ascii="Tahoma" w:hAnsi="Tahoma" w:cs="Tahoma"/>
                <w:sz w:val="24"/>
                <w:szCs w:val="24"/>
              </w:rPr>
              <w:lastRenderedPageBreak/>
              <w:t xml:space="preserve">place for pupil recruitment </w:t>
            </w:r>
          </w:p>
          <w:p w14:paraId="56C00554" w14:textId="18081425"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Provide advice and guidance to </w:t>
            </w:r>
            <w:r w:rsidR="006535B7" w:rsidRPr="00626DE9">
              <w:rPr>
                <w:rFonts w:ascii="Tahoma" w:hAnsi="Tahoma" w:cs="Tahoma"/>
                <w:sz w:val="24"/>
                <w:szCs w:val="24"/>
              </w:rPr>
              <w:t>D</w:t>
            </w:r>
            <w:r w:rsidRPr="00626DE9">
              <w:rPr>
                <w:rFonts w:ascii="Tahoma" w:hAnsi="Tahoma" w:cs="Tahoma"/>
                <w:sz w:val="24"/>
                <w:szCs w:val="24"/>
              </w:rPr>
              <w:t xml:space="preserve">irectors regarding the requirements of the School Admissions and Appeals Codes </w:t>
            </w:r>
          </w:p>
        </w:tc>
        <w:tc>
          <w:tcPr>
            <w:tcW w:w="2551" w:type="dxa"/>
          </w:tcPr>
          <w:p w14:paraId="51B96ADC" w14:textId="156A277F" w:rsidR="0097758B" w:rsidRPr="00626DE9" w:rsidRDefault="002679A1"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Form</w:t>
            </w:r>
            <w:proofErr w:type="gramEnd"/>
            <w:r w:rsidRPr="00626DE9">
              <w:rPr>
                <w:rFonts w:ascii="Tahoma" w:hAnsi="Tahoma" w:cs="Tahoma"/>
                <w:sz w:val="24"/>
                <w:szCs w:val="24"/>
              </w:rPr>
              <w:t xml:space="preserve"> an admissions committee</w:t>
            </w:r>
          </w:p>
          <w:p w14:paraId="5F7DB4E9" w14:textId="04099331" w:rsidR="00D14E40" w:rsidRPr="00626DE9" w:rsidRDefault="0027223B"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Make arrangements</w:t>
            </w:r>
            <w:proofErr w:type="gramEnd"/>
            <w:r w:rsidRPr="00626DE9">
              <w:rPr>
                <w:rFonts w:ascii="Tahoma" w:hAnsi="Tahoma" w:cs="Tahoma"/>
                <w:sz w:val="24"/>
                <w:szCs w:val="24"/>
              </w:rPr>
              <w:t xml:space="preserve"> for determining admission</w:t>
            </w:r>
            <w:r w:rsidR="00D14E40" w:rsidRPr="00626DE9">
              <w:rPr>
                <w:rFonts w:ascii="Tahoma" w:hAnsi="Tahoma" w:cs="Tahoma"/>
                <w:sz w:val="24"/>
                <w:szCs w:val="24"/>
              </w:rPr>
              <w:t xml:space="preserve"> arrangements</w:t>
            </w:r>
          </w:p>
          <w:p w14:paraId="2A3E3FA5" w14:textId="7E606217" w:rsidR="00D14E40" w:rsidRPr="00626DE9" w:rsidRDefault="00D14E40" w:rsidP="00626DE9">
            <w:pPr>
              <w:spacing w:after="120"/>
              <w:jc w:val="both"/>
              <w:rPr>
                <w:rFonts w:ascii="Tahoma" w:hAnsi="Tahoma" w:cs="Tahoma"/>
                <w:sz w:val="24"/>
                <w:szCs w:val="24"/>
              </w:rPr>
            </w:pPr>
            <w:proofErr w:type="gramStart"/>
            <w:r w:rsidRPr="00626DE9">
              <w:rPr>
                <w:rFonts w:ascii="Tahoma" w:hAnsi="Tahoma" w:cs="Tahoma"/>
                <w:sz w:val="24"/>
                <w:szCs w:val="24"/>
              </w:rPr>
              <w:t>Make arrangements</w:t>
            </w:r>
            <w:proofErr w:type="gramEnd"/>
            <w:r w:rsidRPr="00626DE9">
              <w:rPr>
                <w:rFonts w:ascii="Tahoma" w:hAnsi="Tahoma" w:cs="Tahoma"/>
                <w:sz w:val="24"/>
                <w:szCs w:val="24"/>
              </w:rPr>
              <w:t xml:space="preserve"> for determining admission applications</w:t>
            </w:r>
          </w:p>
          <w:p w14:paraId="2215DC7A" w14:textId="529FFB66" w:rsidR="0097758B" w:rsidRPr="00626DE9" w:rsidRDefault="00D14E40" w:rsidP="00626DE9">
            <w:pPr>
              <w:spacing w:after="120"/>
              <w:jc w:val="both"/>
              <w:rPr>
                <w:rFonts w:ascii="Tahoma" w:hAnsi="Tahoma" w:cs="Tahoma"/>
                <w:sz w:val="24"/>
                <w:szCs w:val="24"/>
              </w:rPr>
            </w:pPr>
            <w:proofErr w:type="gramStart"/>
            <w:r w:rsidRPr="00626DE9">
              <w:rPr>
                <w:rFonts w:ascii="Tahoma" w:hAnsi="Tahoma" w:cs="Tahoma"/>
                <w:sz w:val="24"/>
                <w:szCs w:val="24"/>
              </w:rPr>
              <w:t>Make arrangements</w:t>
            </w:r>
            <w:proofErr w:type="gramEnd"/>
            <w:r w:rsidRPr="00626DE9">
              <w:rPr>
                <w:rFonts w:ascii="Tahoma" w:hAnsi="Tahoma" w:cs="Tahoma"/>
                <w:sz w:val="24"/>
                <w:szCs w:val="24"/>
              </w:rPr>
              <w:t xml:space="preserve"> for </w:t>
            </w:r>
            <w:r w:rsidR="0027223B" w:rsidRPr="00626DE9">
              <w:rPr>
                <w:rFonts w:ascii="Tahoma" w:hAnsi="Tahoma" w:cs="Tahoma"/>
                <w:sz w:val="24"/>
                <w:szCs w:val="24"/>
              </w:rPr>
              <w:t>hearing admission appeals</w:t>
            </w:r>
            <w:r w:rsidRPr="00626DE9">
              <w:rPr>
                <w:rFonts w:ascii="Tahoma" w:hAnsi="Tahoma" w:cs="Tahoma"/>
                <w:sz w:val="24"/>
                <w:szCs w:val="24"/>
              </w:rPr>
              <w:t xml:space="preserve"> </w:t>
            </w:r>
          </w:p>
          <w:p w14:paraId="1A04E61E" w14:textId="099070A6"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Ensure effective arrangements are in place for pupil recruitment </w:t>
            </w:r>
          </w:p>
          <w:p w14:paraId="27F9202C" w14:textId="04E0AECD"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 xml:space="preserve">Contribute to the development of the </w:t>
            </w:r>
            <w:r w:rsidR="00D10E99" w:rsidRPr="00626DE9">
              <w:rPr>
                <w:rFonts w:ascii="Tahoma" w:hAnsi="Tahoma" w:cs="Tahoma"/>
                <w:sz w:val="24"/>
                <w:szCs w:val="24"/>
              </w:rPr>
              <w:t>s</w:t>
            </w:r>
            <w:r w:rsidR="00AE1CDF" w:rsidRPr="00626DE9">
              <w:rPr>
                <w:rFonts w:ascii="Tahoma" w:hAnsi="Tahoma" w:cs="Tahoma"/>
                <w:sz w:val="24"/>
                <w:szCs w:val="24"/>
              </w:rPr>
              <w:t>chool</w:t>
            </w:r>
            <w:r w:rsidRPr="00626DE9">
              <w:rPr>
                <w:rFonts w:ascii="Tahoma" w:hAnsi="Tahoma" w:cs="Tahoma"/>
                <w:sz w:val="24"/>
                <w:szCs w:val="24"/>
              </w:rPr>
              <w:t xml:space="preserve"> prospectus (if there is one)  </w:t>
            </w:r>
          </w:p>
          <w:p w14:paraId="0042DF9A" w14:textId="5E7C5963" w:rsidR="0097758B" w:rsidRPr="00626DE9" w:rsidRDefault="00AE1CDF" w:rsidP="00626DE9">
            <w:pPr>
              <w:spacing w:after="120"/>
              <w:jc w:val="both"/>
              <w:rPr>
                <w:rFonts w:ascii="Tahoma" w:hAnsi="Tahoma" w:cs="Tahoma"/>
                <w:sz w:val="24"/>
                <w:szCs w:val="24"/>
              </w:rPr>
            </w:pPr>
            <w:proofErr w:type="gramStart"/>
            <w:r w:rsidRPr="00626DE9">
              <w:rPr>
                <w:rFonts w:ascii="Tahoma" w:hAnsi="Tahoma" w:cs="Tahoma"/>
                <w:sz w:val="24"/>
                <w:szCs w:val="24"/>
              </w:rPr>
              <w:t>Appoint</w:t>
            </w:r>
            <w:proofErr w:type="gramEnd"/>
            <w:r w:rsidRPr="00626DE9">
              <w:rPr>
                <w:rFonts w:ascii="Tahoma" w:hAnsi="Tahoma" w:cs="Tahoma"/>
                <w:sz w:val="24"/>
                <w:szCs w:val="24"/>
              </w:rPr>
              <w:t xml:space="preserve"> admission appeals panels</w:t>
            </w:r>
          </w:p>
          <w:p w14:paraId="3F954FE1" w14:textId="5537ABF2" w:rsidR="00982E77" w:rsidRPr="00626DE9" w:rsidRDefault="00502543" w:rsidP="00626DE9">
            <w:pPr>
              <w:spacing w:after="120"/>
              <w:jc w:val="both"/>
              <w:rPr>
                <w:rFonts w:ascii="Tahoma" w:hAnsi="Tahoma" w:cs="Tahoma"/>
                <w:sz w:val="24"/>
                <w:szCs w:val="24"/>
              </w:rPr>
            </w:pPr>
            <w:r w:rsidRPr="00626DE9">
              <w:rPr>
                <w:rFonts w:ascii="Tahoma" w:hAnsi="Tahoma" w:cs="Tahoma"/>
                <w:sz w:val="24"/>
                <w:szCs w:val="24"/>
              </w:rPr>
              <w:t xml:space="preserve">Ensure compliance with the School Admissions Code and </w:t>
            </w:r>
            <w:r w:rsidRPr="00626DE9">
              <w:rPr>
                <w:rFonts w:ascii="Tahoma" w:hAnsi="Tahoma" w:cs="Tahoma"/>
                <w:sz w:val="24"/>
                <w:szCs w:val="24"/>
              </w:rPr>
              <w:lastRenderedPageBreak/>
              <w:t>the School Admission Appeals Code</w:t>
            </w:r>
          </w:p>
          <w:p w14:paraId="703484D7" w14:textId="318576DC" w:rsidR="00982E77" w:rsidRPr="00626DE9" w:rsidRDefault="00982E77" w:rsidP="00626DE9">
            <w:pPr>
              <w:spacing w:after="120"/>
              <w:jc w:val="both"/>
              <w:rPr>
                <w:rFonts w:ascii="Tahoma" w:hAnsi="Tahoma" w:cs="Tahoma"/>
                <w:sz w:val="24"/>
                <w:szCs w:val="24"/>
              </w:rPr>
            </w:pPr>
            <w:r w:rsidRPr="00626DE9">
              <w:rPr>
                <w:rFonts w:ascii="Tahoma" w:hAnsi="Tahoma" w:cs="Tahoma"/>
                <w:sz w:val="24"/>
                <w:szCs w:val="24"/>
              </w:rPr>
              <w:t>Delegate admission decisions relating to the fair access panel to the Headteacher</w:t>
            </w:r>
          </w:p>
          <w:p w14:paraId="335E2A24" w14:textId="77777777" w:rsidR="0097758B" w:rsidRPr="00626DE9" w:rsidRDefault="0097758B" w:rsidP="00626DE9">
            <w:pPr>
              <w:spacing w:after="120"/>
              <w:jc w:val="both"/>
              <w:rPr>
                <w:rFonts w:ascii="Tahoma" w:hAnsi="Tahoma" w:cs="Tahoma"/>
                <w:sz w:val="24"/>
                <w:szCs w:val="24"/>
              </w:rPr>
            </w:pPr>
          </w:p>
          <w:p w14:paraId="397B711A" w14:textId="77777777" w:rsidR="0027223B" w:rsidRPr="00626DE9" w:rsidRDefault="0027223B" w:rsidP="00626DE9">
            <w:pPr>
              <w:spacing w:after="120"/>
              <w:rPr>
                <w:rFonts w:ascii="Tahoma" w:hAnsi="Tahoma" w:cs="Tahoma"/>
                <w:b/>
                <w:sz w:val="24"/>
                <w:szCs w:val="24"/>
              </w:rPr>
            </w:pPr>
          </w:p>
        </w:tc>
        <w:tc>
          <w:tcPr>
            <w:tcW w:w="2551" w:type="dxa"/>
          </w:tcPr>
          <w:p w14:paraId="27FE0E4F" w14:textId="3E92D0A7"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lastRenderedPageBreak/>
              <w:t xml:space="preserve">Provide advice and guidance to the </w:t>
            </w:r>
            <w:r w:rsidR="00CD5979" w:rsidRPr="00626DE9">
              <w:rPr>
                <w:rFonts w:ascii="Tahoma" w:hAnsi="Tahoma" w:cs="Tahoma"/>
                <w:sz w:val="24"/>
                <w:szCs w:val="24"/>
              </w:rPr>
              <w:t>LGB</w:t>
            </w:r>
            <w:r w:rsidRPr="00626DE9">
              <w:rPr>
                <w:rFonts w:ascii="Tahoma" w:hAnsi="Tahoma" w:cs="Tahoma"/>
                <w:sz w:val="24"/>
                <w:szCs w:val="24"/>
              </w:rPr>
              <w:t xml:space="preserve"> </w:t>
            </w:r>
            <w:r w:rsidRPr="00626DE9">
              <w:rPr>
                <w:rFonts w:ascii="Tahoma" w:hAnsi="Tahoma" w:cs="Tahoma"/>
                <w:sz w:val="24"/>
                <w:szCs w:val="24"/>
              </w:rPr>
              <w:lastRenderedPageBreak/>
              <w:t xml:space="preserve">as to requirements under the School Admissions and Appeals Codes </w:t>
            </w:r>
          </w:p>
          <w:p w14:paraId="074346E2" w14:textId="564CBEFC" w:rsidR="0027223B" w:rsidRPr="00626DE9" w:rsidRDefault="0027223B" w:rsidP="00626DE9">
            <w:pPr>
              <w:spacing w:after="120"/>
              <w:jc w:val="both"/>
              <w:rPr>
                <w:rFonts w:ascii="Tahoma" w:hAnsi="Tahoma" w:cs="Tahoma"/>
                <w:sz w:val="24"/>
                <w:szCs w:val="24"/>
              </w:rPr>
            </w:pPr>
            <w:r w:rsidRPr="00626DE9">
              <w:rPr>
                <w:rFonts w:ascii="Tahoma" w:hAnsi="Tahoma" w:cs="Tahoma"/>
                <w:sz w:val="24"/>
                <w:szCs w:val="24"/>
              </w:rPr>
              <w:t>Participate in local admissions forum</w:t>
            </w:r>
            <w:r w:rsidR="00D163F9" w:rsidRPr="00626DE9">
              <w:rPr>
                <w:rFonts w:ascii="Tahoma" w:hAnsi="Tahoma" w:cs="Tahoma"/>
                <w:sz w:val="24"/>
                <w:szCs w:val="24"/>
              </w:rPr>
              <w:t>, (where applicable)</w:t>
            </w:r>
          </w:p>
          <w:p w14:paraId="3C3CD4C2" w14:textId="27D63DF7"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Ensure participation in the fair access protocol</w:t>
            </w:r>
          </w:p>
          <w:p w14:paraId="710BE343" w14:textId="1CBED92C" w:rsidR="0097758B" w:rsidRPr="00626DE9" w:rsidRDefault="0027223B" w:rsidP="00626DE9">
            <w:pPr>
              <w:spacing w:after="120"/>
              <w:jc w:val="both"/>
              <w:rPr>
                <w:rFonts w:ascii="Tahoma" w:hAnsi="Tahoma" w:cs="Tahoma"/>
                <w:sz w:val="24"/>
                <w:szCs w:val="24"/>
              </w:rPr>
            </w:pPr>
            <w:r w:rsidRPr="00626DE9">
              <w:rPr>
                <w:rFonts w:ascii="Tahoma" w:hAnsi="Tahoma" w:cs="Tahoma"/>
                <w:sz w:val="24"/>
                <w:szCs w:val="24"/>
              </w:rPr>
              <w:t>Ensure effective arrangements are in place for pupil recruitment</w:t>
            </w:r>
          </w:p>
          <w:p w14:paraId="07E21EFE" w14:textId="0A76656E" w:rsidR="00D14E40" w:rsidRPr="00626DE9" w:rsidRDefault="0097758B" w:rsidP="00626DE9">
            <w:pPr>
              <w:spacing w:after="120"/>
              <w:jc w:val="both"/>
              <w:rPr>
                <w:rFonts w:ascii="Tahoma" w:hAnsi="Tahoma" w:cs="Tahoma"/>
                <w:sz w:val="24"/>
                <w:szCs w:val="24"/>
              </w:rPr>
            </w:pPr>
            <w:r w:rsidRPr="00626DE9">
              <w:rPr>
                <w:rFonts w:ascii="Tahoma" w:hAnsi="Tahoma" w:cs="Tahoma"/>
                <w:sz w:val="24"/>
                <w:szCs w:val="24"/>
              </w:rPr>
              <w:t>Ensure compliance with the admissions policy</w:t>
            </w:r>
            <w:r w:rsidR="00D14E40" w:rsidRPr="00626DE9">
              <w:rPr>
                <w:rFonts w:ascii="Tahoma" w:hAnsi="Tahoma" w:cs="Tahoma"/>
                <w:sz w:val="24"/>
                <w:szCs w:val="24"/>
              </w:rPr>
              <w:t xml:space="preserve"> (if there is one)</w:t>
            </w:r>
          </w:p>
          <w:p w14:paraId="0789C472" w14:textId="7BABB81F" w:rsidR="00D14E40" w:rsidRPr="00626DE9" w:rsidRDefault="00D14E40" w:rsidP="00626DE9">
            <w:pPr>
              <w:spacing w:after="120"/>
              <w:jc w:val="both"/>
              <w:rPr>
                <w:rFonts w:ascii="Tahoma" w:hAnsi="Tahoma" w:cs="Tahoma"/>
                <w:sz w:val="24"/>
                <w:szCs w:val="24"/>
              </w:rPr>
            </w:pPr>
            <w:r w:rsidRPr="00626DE9">
              <w:rPr>
                <w:rFonts w:ascii="Tahoma" w:hAnsi="Tahoma" w:cs="Tahoma"/>
                <w:sz w:val="24"/>
                <w:szCs w:val="24"/>
              </w:rPr>
              <w:t xml:space="preserve">Ensure </w:t>
            </w:r>
            <w:r w:rsidR="00CD5979" w:rsidRPr="00626DE9">
              <w:rPr>
                <w:rFonts w:ascii="Tahoma" w:hAnsi="Tahoma" w:cs="Tahoma"/>
                <w:sz w:val="24"/>
                <w:szCs w:val="24"/>
              </w:rPr>
              <w:t>LGB</w:t>
            </w:r>
            <w:r w:rsidRPr="00626DE9">
              <w:rPr>
                <w:rFonts w:ascii="Tahoma" w:hAnsi="Tahoma" w:cs="Tahoma"/>
                <w:sz w:val="24"/>
                <w:szCs w:val="24"/>
              </w:rPr>
              <w:t xml:space="preserve"> conduct all admissions actions that have been delegated to it</w:t>
            </w:r>
          </w:p>
          <w:p w14:paraId="7F9A70D6" w14:textId="3FD7F20F" w:rsidR="0027223B" w:rsidRPr="00626DE9" w:rsidRDefault="0027223B" w:rsidP="00626DE9">
            <w:pPr>
              <w:spacing w:after="120"/>
              <w:jc w:val="both"/>
              <w:rPr>
                <w:rFonts w:ascii="Tahoma" w:hAnsi="Tahoma" w:cs="Tahoma"/>
                <w:sz w:val="24"/>
                <w:szCs w:val="24"/>
              </w:rPr>
            </w:pPr>
          </w:p>
          <w:p w14:paraId="62E7C9A9" w14:textId="77777777" w:rsidR="0027223B" w:rsidRPr="00626DE9" w:rsidRDefault="0027223B" w:rsidP="00626DE9">
            <w:pPr>
              <w:spacing w:after="120"/>
              <w:rPr>
                <w:rFonts w:ascii="Tahoma" w:hAnsi="Tahoma" w:cs="Tahoma"/>
                <w:b/>
                <w:sz w:val="24"/>
                <w:szCs w:val="24"/>
              </w:rPr>
            </w:pPr>
          </w:p>
        </w:tc>
      </w:tr>
    </w:tbl>
    <w:p w14:paraId="61FE2A69" w14:textId="77777777" w:rsidR="0027223B" w:rsidRPr="00626DE9" w:rsidRDefault="0027223B" w:rsidP="00626DE9">
      <w:pPr>
        <w:spacing w:after="120" w:line="240" w:lineRule="auto"/>
        <w:rPr>
          <w:rFonts w:ascii="Tahoma" w:hAnsi="Tahoma" w:cs="Tahoma"/>
          <w:sz w:val="24"/>
          <w:szCs w:val="24"/>
        </w:rPr>
      </w:pPr>
    </w:p>
    <w:p w14:paraId="6941A1DC" w14:textId="70313B5E" w:rsidR="006535B7" w:rsidRPr="00626DE9" w:rsidRDefault="006535B7"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ayout w:type="fixed"/>
        <w:tblLook w:val="04A0" w:firstRow="1" w:lastRow="0" w:firstColumn="1" w:lastColumn="0" w:noHBand="0" w:noVBand="1"/>
      </w:tblPr>
      <w:tblGrid>
        <w:gridCol w:w="2550"/>
        <w:gridCol w:w="2551"/>
        <w:gridCol w:w="2551"/>
        <w:gridCol w:w="2550"/>
        <w:gridCol w:w="2551"/>
        <w:gridCol w:w="2551"/>
      </w:tblGrid>
      <w:tr w:rsidR="006535B7" w:rsidRPr="00626DE9" w14:paraId="622956A8" w14:textId="77777777" w:rsidTr="00DE18E3">
        <w:trPr>
          <w:tblHeader/>
        </w:trPr>
        <w:tc>
          <w:tcPr>
            <w:tcW w:w="1530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20DF75" w14:textId="1941D5C0" w:rsidR="006535B7" w:rsidRPr="00DE18E3" w:rsidRDefault="006535B7" w:rsidP="00DE18E3">
            <w:pPr>
              <w:pStyle w:val="Heading2"/>
              <w:rPr>
                <w:rFonts w:ascii="Tahoma" w:hAnsi="Tahoma" w:cs="Tahoma"/>
              </w:rPr>
            </w:pPr>
            <w:bookmarkStart w:id="33" w:name="_Toc230104772"/>
            <w:r w:rsidRPr="00DE18E3">
              <w:rPr>
                <w:rFonts w:ascii="Tahoma" w:hAnsi="Tahoma" w:cs="Tahoma"/>
              </w:rPr>
              <w:lastRenderedPageBreak/>
              <w:t>O</w:t>
            </w:r>
            <w:r w:rsidR="004D5973">
              <w:rPr>
                <w:rFonts w:ascii="Tahoma" w:hAnsi="Tahoma" w:cs="Tahoma"/>
              </w:rPr>
              <w:t>ther pupil</w:t>
            </w:r>
            <w:r w:rsidR="001C682B">
              <w:rPr>
                <w:rFonts w:ascii="Tahoma" w:hAnsi="Tahoma" w:cs="Tahoma"/>
              </w:rPr>
              <w:t xml:space="preserve"> related matter</w:t>
            </w:r>
            <w:bookmarkEnd w:id="33"/>
          </w:p>
        </w:tc>
      </w:tr>
      <w:tr w:rsidR="006535B7" w:rsidRPr="00626DE9" w14:paraId="79A10082" w14:textId="77777777" w:rsidTr="00DE18E3">
        <w:trPr>
          <w:tblHeader/>
        </w:trPr>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EE4BFD" w14:textId="4B3A2C1B"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Bishop</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E60465" w14:textId="77777777"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 xml:space="preserve">Members </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438E94" w14:textId="77777777"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Directors</w:t>
            </w:r>
          </w:p>
        </w:tc>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C18F37" w14:textId="1946B8A8" w:rsidR="006535B7" w:rsidRPr="00626DE9" w:rsidRDefault="00A33741" w:rsidP="00626DE9">
            <w:pPr>
              <w:spacing w:after="120"/>
              <w:rPr>
                <w:rFonts w:ascii="Tahoma" w:hAnsi="Tahoma" w:cs="Tahoma"/>
                <w:b/>
                <w:sz w:val="24"/>
                <w:szCs w:val="24"/>
              </w:rPr>
            </w:pPr>
            <w:r w:rsidRPr="00626DE9">
              <w:rPr>
                <w:rFonts w:ascii="Tahoma" w:hAnsi="Tahoma" w:cs="Tahoma"/>
                <w:b/>
                <w:sz w:val="24"/>
                <w:szCs w:val="24"/>
              </w:rPr>
              <w:t>Chief Executive Officer (CEO)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A02DCF" w14:textId="38F021B3"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 xml:space="preserve">Local </w:t>
            </w:r>
            <w:r w:rsidR="00D10E99" w:rsidRPr="00626DE9">
              <w:rPr>
                <w:rFonts w:ascii="Tahoma" w:hAnsi="Tahoma" w:cs="Tahoma"/>
                <w:b/>
                <w:sz w:val="24"/>
                <w:szCs w:val="24"/>
              </w:rPr>
              <w:t>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0A4FB7" w14:textId="5F9BA945" w:rsidR="006535B7" w:rsidRPr="00626DE9" w:rsidRDefault="006535B7" w:rsidP="00626DE9">
            <w:pPr>
              <w:spacing w:after="120"/>
              <w:rPr>
                <w:rFonts w:ascii="Tahoma" w:hAnsi="Tahoma" w:cs="Tahoma"/>
                <w:b/>
                <w:sz w:val="24"/>
                <w:szCs w:val="24"/>
              </w:rPr>
            </w:pPr>
            <w:r w:rsidRPr="00626DE9">
              <w:rPr>
                <w:rFonts w:ascii="Tahoma" w:hAnsi="Tahoma" w:cs="Tahoma"/>
                <w:b/>
                <w:sz w:val="24"/>
                <w:szCs w:val="24"/>
              </w:rPr>
              <w:t>Headteacher</w:t>
            </w:r>
          </w:p>
        </w:tc>
      </w:tr>
      <w:tr w:rsidR="005F3E12" w:rsidRPr="00626DE9" w14:paraId="661ABF42" w14:textId="77777777" w:rsidTr="00DE18E3">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1BE35" w14:textId="687415A8" w:rsidR="005F3E12" w:rsidRPr="00626DE9" w:rsidRDefault="005F3E12" w:rsidP="00626DE9">
            <w:pPr>
              <w:spacing w:after="120"/>
              <w:jc w:val="both"/>
              <w:rPr>
                <w:rFonts w:ascii="Tahoma" w:hAnsi="Tahoma" w:cs="Tahoma"/>
                <w:sz w:val="24"/>
                <w:szCs w:val="24"/>
              </w:rPr>
            </w:pPr>
            <w:r w:rsidRPr="00626DE9">
              <w:rPr>
                <w:rFonts w:ascii="Tahoma" w:hAnsi="Tahoma" w:cs="Tahoma"/>
                <w:b/>
                <w:bCs/>
                <w:sz w:val="24"/>
                <w:szCs w:val="24"/>
              </w:rPr>
              <w:t>COMPLAINTS</w:t>
            </w:r>
          </w:p>
        </w:tc>
      </w:tr>
      <w:tr w:rsidR="008D5B0D" w:rsidRPr="00626DE9" w14:paraId="7EB1AAEE" w14:textId="77777777" w:rsidTr="00DE18E3">
        <w:tc>
          <w:tcPr>
            <w:tcW w:w="2550" w:type="dxa"/>
            <w:tcBorders>
              <w:top w:val="single" w:sz="4" w:space="0" w:color="auto"/>
              <w:left w:val="single" w:sz="4" w:space="0" w:color="auto"/>
              <w:bottom w:val="single" w:sz="4" w:space="0" w:color="auto"/>
              <w:right w:val="single" w:sz="4" w:space="0" w:color="auto"/>
            </w:tcBorders>
            <w:hideMark/>
          </w:tcPr>
          <w:p w14:paraId="448A145F" w14:textId="2C2B78F5" w:rsidR="00D14E40" w:rsidRPr="00626DE9" w:rsidRDefault="008D5B0D"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309D841F" w14:textId="33AB0FCE" w:rsidR="008D5B0D" w:rsidRPr="00626DE9" w:rsidRDefault="008D5B0D"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26DB5" w14:textId="77777777" w:rsidR="006535B7" w:rsidRPr="00626DE9" w:rsidRDefault="006535B7" w:rsidP="00626DE9">
            <w:pPr>
              <w:pStyle w:val="ListParagraph"/>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2817ECB6" w14:textId="3BC4E748"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Adopt a complaints policy and receive reports from the </w:t>
            </w:r>
            <w:r w:rsidR="008D5B0D" w:rsidRPr="00626DE9">
              <w:rPr>
                <w:rFonts w:ascii="Tahoma" w:hAnsi="Tahoma" w:cs="Tahoma"/>
                <w:sz w:val="24"/>
                <w:szCs w:val="24"/>
              </w:rPr>
              <w:t>C</w:t>
            </w:r>
            <w:r w:rsidR="00824965" w:rsidRPr="00626DE9">
              <w:rPr>
                <w:rFonts w:ascii="Tahoma" w:hAnsi="Tahoma" w:cs="Tahoma"/>
                <w:sz w:val="24"/>
                <w:szCs w:val="24"/>
              </w:rPr>
              <w:t>EO</w:t>
            </w:r>
            <w:r w:rsidR="008D5B0D" w:rsidRPr="00626DE9">
              <w:rPr>
                <w:rFonts w:ascii="Tahoma" w:hAnsi="Tahoma" w:cs="Tahoma"/>
                <w:sz w:val="24"/>
                <w:szCs w:val="24"/>
              </w:rPr>
              <w:t xml:space="preserve"> </w:t>
            </w:r>
            <w:r w:rsidRPr="00626DE9">
              <w:rPr>
                <w:rFonts w:ascii="Tahoma" w:hAnsi="Tahoma" w:cs="Tahoma"/>
                <w:sz w:val="24"/>
                <w:szCs w:val="24"/>
              </w:rPr>
              <w:t>regarding the level of complaints</w:t>
            </w:r>
          </w:p>
          <w:p w14:paraId="5C48D71C" w14:textId="068EF3C9"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Notify the </w:t>
            </w:r>
            <w:r w:rsidR="008D5B0D" w:rsidRPr="00626DE9">
              <w:rPr>
                <w:rFonts w:ascii="Tahoma" w:hAnsi="Tahoma" w:cs="Tahoma"/>
                <w:sz w:val="24"/>
                <w:szCs w:val="24"/>
              </w:rPr>
              <w:t>D</w:t>
            </w:r>
            <w:r w:rsidRPr="00626DE9">
              <w:rPr>
                <w:rFonts w:ascii="Tahoma" w:hAnsi="Tahoma" w:cs="Tahoma"/>
                <w:sz w:val="24"/>
                <w:szCs w:val="24"/>
              </w:rPr>
              <w:t xml:space="preserve">iocese of any </w:t>
            </w:r>
            <w:r w:rsidR="00CB6E1E" w:rsidRPr="00626DE9">
              <w:rPr>
                <w:rFonts w:ascii="Tahoma" w:hAnsi="Tahoma" w:cs="Tahoma"/>
                <w:sz w:val="24"/>
                <w:szCs w:val="24"/>
              </w:rPr>
              <w:t>s</w:t>
            </w:r>
            <w:r w:rsidRPr="00626DE9">
              <w:rPr>
                <w:rFonts w:ascii="Tahoma" w:hAnsi="Tahoma" w:cs="Tahoma"/>
                <w:sz w:val="24"/>
                <w:szCs w:val="24"/>
              </w:rPr>
              <w:t>chool level complaints</w:t>
            </w:r>
            <w:r w:rsidR="008D5B0D" w:rsidRPr="00626DE9">
              <w:rPr>
                <w:rFonts w:ascii="Tahoma" w:hAnsi="Tahoma" w:cs="Tahoma"/>
                <w:sz w:val="24"/>
                <w:szCs w:val="24"/>
              </w:rPr>
              <w:t xml:space="preserve"> as required</w:t>
            </w:r>
            <w:r w:rsidRPr="00626DE9">
              <w:rPr>
                <w:rFonts w:ascii="Tahoma" w:hAnsi="Tahoma" w:cs="Tahoma"/>
                <w:sz w:val="24"/>
                <w:szCs w:val="24"/>
              </w:rPr>
              <w:t xml:space="preserve">  </w:t>
            </w:r>
          </w:p>
          <w:p w14:paraId="1FBB4FB1" w14:textId="29BC535E"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The </w:t>
            </w:r>
            <w:r w:rsidR="008D5B0D" w:rsidRPr="00626DE9">
              <w:rPr>
                <w:rFonts w:ascii="Tahoma" w:hAnsi="Tahoma" w:cs="Tahoma"/>
                <w:sz w:val="24"/>
                <w:szCs w:val="24"/>
              </w:rPr>
              <w:t>D</w:t>
            </w:r>
            <w:r w:rsidRPr="00626DE9">
              <w:rPr>
                <w:rFonts w:ascii="Tahoma" w:hAnsi="Tahoma" w:cs="Tahoma"/>
                <w:sz w:val="24"/>
                <w:szCs w:val="24"/>
              </w:rPr>
              <w:t xml:space="preserve">irectors </w:t>
            </w:r>
            <w:r w:rsidRPr="00626DE9">
              <w:rPr>
                <w:rFonts w:ascii="Tahoma" w:hAnsi="Tahoma" w:cs="Tahoma"/>
                <w:i/>
                <w:sz w:val="24"/>
                <w:szCs w:val="24"/>
              </w:rPr>
              <w:t>must</w:t>
            </w:r>
            <w:r w:rsidRPr="00626DE9">
              <w:rPr>
                <w:rFonts w:ascii="Tahoma" w:hAnsi="Tahoma" w:cs="Tahoma"/>
                <w:sz w:val="24"/>
                <w:szCs w:val="24"/>
              </w:rPr>
              <w:t xml:space="preserve"> notify the </w:t>
            </w:r>
            <w:r w:rsidR="008D5B0D" w:rsidRPr="00626DE9">
              <w:rPr>
                <w:rFonts w:ascii="Tahoma" w:hAnsi="Tahoma" w:cs="Tahoma"/>
                <w:sz w:val="24"/>
                <w:szCs w:val="24"/>
              </w:rPr>
              <w:t>D</w:t>
            </w:r>
            <w:r w:rsidRPr="00626DE9">
              <w:rPr>
                <w:rFonts w:ascii="Tahoma" w:hAnsi="Tahoma" w:cs="Tahoma"/>
                <w:sz w:val="24"/>
                <w:szCs w:val="24"/>
              </w:rPr>
              <w:t xml:space="preserve">iocese of any complaints or issues that could bring into disrepute the Catholic character of the </w:t>
            </w:r>
            <w:r w:rsidR="00D10E99" w:rsidRPr="00626DE9">
              <w:rPr>
                <w:rFonts w:ascii="Tahoma" w:hAnsi="Tahoma" w:cs="Tahoma"/>
                <w:sz w:val="24"/>
                <w:szCs w:val="24"/>
              </w:rPr>
              <w:t>Academy Trust</w:t>
            </w:r>
          </w:p>
          <w:p w14:paraId="67BB209F" w14:textId="526FD74F" w:rsidR="00982E77" w:rsidRPr="00626DE9" w:rsidRDefault="002679A1" w:rsidP="00626DE9">
            <w:pPr>
              <w:spacing w:after="120"/>
              <w:jc w:val="both"/>
              <w:rPr>
                <w:rFonts w:ascii="Tahoma" w:hAnsi="Tahoma" w:cs="Tahoma"/>
                <w:sz w:val="24"/>
                <w:szCs w:val="24"/>
              </w:rPr>
            </w:pPr>
            <w:r w:rsidRPr="00626DE9">
              <w:rPr>
                <w:rFonts w:ascii="Tahoma" w:hAnsi="Tahoma" w:cs="Tahoma"/>
                <w:sz w:val="24"/>
                <w:szCs w:val="24"/>
              </w:rPr>
              <w:t>Investigate and h</w:t>
            </w:r>
            <w:r w:rsidR="008D5B0D" w:rsidRPr="00626DE9">
              <w:rPr>
                <w:rFonts w:ascii="Tahoma" w:hAnsi="Tahoma" w:cs="Tahoma"/>
                <w:sz w:val="24"/>
                <w:szCs w:val="24"/>
              </w:rPr>
              <w:t>ear complaints at the relevant stage if necessary</w:t>
            </w:r>
          </w:p>
          <w:p w14:paraId="2233562A" w14:textId="4D7F9454" w:rsidR="00D14E40" w:rsidRPr="00626DE9" w:rsidRDefault="00D14E40" w:rsidP="00626DE9">
            <w:pPr>
              <w:spacing w:after="120"/>
              <w:jc w:val="both"/>
              <w:rPr>
                <w:rFonts w:ascii="Tahoma" w:hAnsi="Tahoma" w:cs="Tahoma"/>
                <w:sz w:val="24"/>
                <w:szCs w:val="24"/>
              </w:rPr>
            </w:pPr>
          </w:p>
        </w:tc>
        <w:tc>
          <w:tcPr>
            <w:tcW w:w="2550" w:type="dxa"/>
            <w:tcBorders>
              <w:top w:val="single" w:sz="4" w:space="0" w:color="auto"/>
              <w:left w:val="single" w:sz="4" w:space="0" w:color="auto"/>
              <w:bottom w:val="single" w:sz="4" w:space="0" w:color="auto"/>
              <w:right w:val="single" w:sz="4" w:space="0" w:color="auto"/>
            </w:tcBorders>
          </w:tcPr>
          <w:p w14:paraId="267D3C96" w14:textId="3E5EB6F0"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Prepare a complaints policy and publish the policy on the </w:t>
            </w:r>
            <w:r w:rsidR="00D10E99" w:rsidRPr="00626DE9">
              <w:rPr>
                <w:rFonts w:ascii="Tahoma" w:hAnsi="Tahoma" w:cs="Tahoma"/>
                <w:sz w:val="24"/>
                <w:szCs w:val="24"/>
              </w:rPr>
              <w:t xml:space="preserve">Academy Trust’s </w:t>
            </w:r>
            <w:r w:rsidRPr="00626DE9">
              <w:rPr>
                <w:rFonts w:ascii="Tahoma" w:hAnsi="Tahoma" w:cs="Tahoma"/>
                <w:sz w:val="24"/>
                <w:szCs w:val="24"/>
              </w:rPr>
              <w:t>website following adoption</w:t>
            </w:r>
          </w:p>
          <w:p w14:paraId="23B734B4" w14:textId="71018FF8" w:rsidR="006535B7" w:rsidRPr="00DE18E3" w:rsidRDefault="006535B7" w:rsidP="00DE18E3">
            <w:pPr>
              <w:spacing w:after="120"/>
              <w:jc w:val="both"/>
              <w:rPr>
                <w:rFonts w:ascii="Tahoma" w:hAnsi="Tahoma" w:cs="Tahoma"/>
                <w:sz w:val="24"/>
                <w:szCs w:val="24"/>
              </w:rPr>
            </w:pPr>
            <w:r w:rsidRPr="00626DE9">
              <w:rPr>
                <w:rFonts w:ascii="Tahoma" w:hAnsi="Tahoma" w:cs="Tahoma"/>
                <w:sz w:val="24"/>
                <w:szCs w:val="24"/>
              </w:rPr>
              <w:t xml:space="preserve">Review the level of complaints across the </w:t>
            </w:r>
            <w:r w:rsidR="00D10E99" w:rsidRPr="00626DE9">
              <w:rPr>
                <w:rFonts w:ascii="Tahoma" w:hAnsi="Tahoma" w:cs="Tahoma"/>
                <w:sz w:val="24"/>
                <w:szCs w:val="24"/>
              </w:rPr>
              <w:t>Academy Trust</w:t>
            </w:r>
            <w:r w:rsidR="00E633F8" w:rsidRPr="00626DE9">
              <w:rPr>
                <w:rFonts w:ascii="Tahoma" w:hAnsi="Tahoma" w:cs="Tahoma"/>
                <w:sz w:val="24"/>
                <w:szCs w:val="24"/>
              </w:rPr>
              <w:t xml:space="preserve"> </w:t>
            </w:r>
            <w:r w:rsidRPr="00626DE9">
              <w:rPr>
                <w:rFonts w:ascii="Tahoma" w:hAnsi="Tahoma" w:cs="Tahoma"/>
                <w:sz w:val="24"/>
                <w:szCs w:val="24"/>
              </w:rPr>
              <w:t xml:space="preserve">and report to the </w:t>
            </w:r>
            <w:r w:rsidR="008D5B0D" w:rsidRPr="00626DE9">
              <w:rPr>
                <w:rFonts w:ascii="Tahoma" w:hAnsi="Tahoma" w:cs="Tahoma"/>
                <w:sz w:val="24"/>
                <w:szCs w:val="24"/>
              </w:rPr>
              <w:t>D</w:t>
            </w:r>
            <w:r w:rsidRPr="00626DE9">
              <w:rPr>
                <w:rFonts w:ascii="Tahoma" w:hAnsi="Tahoma" w:cs="Tahoma"/>
                <w:sz w:val="24"/>
                <w:szCs w:val="24"/>
              </w:rPr>
              <w:t>irectors outlining the changes initiated as necessary to address any issues</w:t>
            </w:r>
          </w:p>
        </w:tc>
        <w:tc>
          <w:tcPr>
            <w:tcW w:w="2551" w:type="dxa"/>
            <w:tcBorders>
              <w:top w:val="single" w:sz="4" w:space="0" w:color="auto"/>
              <w:left w:val="single" w:sz="4" w:space="0" w:color="auto"/>
              <w:bottom w:val="single" w:sz="4" w:space="0" w:color="auto"/>
              <w:right w:val="single" w:sz="4" w:space="0" w:color="auto"/>
            </w:tcBorders>
            <w:hideMark/>
          </w:tcPr>
          <w:p w14:paraId="466DAADE" w14:textId="0D70CED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Adopt</w:t>
            </w:r>
            <w:r w:rsidR="002679A1" w:rsidRPr="00626DE9">
              <w:rPr>
                <w:rFonts w:ascii="Tahoma" w:hAnsi="Tahoma" w:cs="Tahoma"/>
                <w:sz w:val="24"/>
                <w:szCs w:val="24"/>
              </w:rPr>
              <w:t xml:space="preserve"> and oversee implementation of</w:t>
            </w:r>
            <w:r w:rsidRPr="00626DE9">
              <w:rPr>
                <w:rFonts w:ascii="Tahoma" w:hAnsi="Tahoma" w:cs="Tahoma"/>
                <w:sz w:val="24"/>
                <w:szCs w:val="24"/>
              </w:rPr>
              <w:t xml:space="preserve"> </w:t>
            </w:r>
            <w:r w:rsidR="00824965" w:rsidRPr="00626DE9">
              <w:rPr>
                <w:rFonts w:ascii="Tahoma" w:hAnsi="Tahoma" w:cs="Tahoma"/>
                <w:sz w:val="24"/>
                <w:szCs w:val="24"/>
              </w:rPr>
              <w:t>the</w:t>
            </w:r>
            <w:r w:rsidRPr="00626DE9">
              <w:rPr>
                <w:rFonts w:ascii="Tahoma" w:hAnsi="Tahoma" w:cs="Tahoma"/>
                <w:sz w:val="24"/>
                <w:szCs w:val="24"/>
              </w:rPr>
              <w:t xml:space="preserve"> complaints policy</w:t>
            </w:r>
          </w:p>
          <w:p w14:paraId="22F3A9BA" w14:textId="6EACD680" w:rsidR="00D14E40" w:rsidRPr="00626DE9" w:rsidRDefault="002679A1" w:rsidP="00626DE9">
            <w:pPr>
              <w:spacing w:after="120"/>
              <w:jc w:val="both"/>
              <w:rPr>
                <w:rFonts w:ascii="Tahoma" w:hAnsi="Tahoma" w:cs="Tahoma"/>
                <w:sz w:val="24"/>
                <w:szCs w:val="24"/>
              </w:rPr>
            </w:pPr>
            <w:r w:rsidRPr="00626DE9">
              <w:rPr>
                <w:rFonts w:ascii="Tahoma" w:hAnsi="Tahoma" w:cs="Tahoma"/>
                <w:sz w:val="24"/>
                <w:szCs w:val="24"/>
              </w:rPr>
              <w:t>Investigate and h</w:t>
            </w:r>
            <w:r w:rsidR="006535B7" w:rsidRPr="00626DE9">
              <w:rPr>
                <w:rFonts w:ascii="Tahoma" w:hAnsi="Tahoma" w:cs="Tahoma"/>
                <w:sz w:val="24"/>
                <w:szCs w:val="24"/>
              </w:rPr>
              <w:t>ear complaints at the relevant stage</w:t>
            </w:r>
            <w:r w:rsidR="00502543" w:rsidRPr="00626DE9">
              <w:rPr>
                <w:rFonts w:ascii="Tahoma" w:hAnsi="Tahoma" w:cs="Tahoma"/>
                <w:sz w:val="24"/>
                <w:szCs w:val="24"/>
              </w:rPr>
              <w:t xml:space="preserve">  </w:t>
            </w:r>
          </w:p>
          <w:p w14:paraId="7840D971" w14:textId="4AFC5B0D" w:rsidR="006535B7" w:rsidRPr="00626DE9" w:rsidRDefault="00502543" w:rsidP="00626DE9">
            <w:pPr>
              <w:spacing w:after="120"/>
              <w:jc w:val="both"/>
              <w:rPr>
                <w:rFonts w:ascii="Tahoma" w:hAnsi="Tahoma" w:cs="Tahoma"/>
                <w:sz w:val="24"/>
                <w:szCs w:val="24"/>
              </w:rPr>
            </w:pPr>
            <w:r w:rsidRPr="00626DE9">
              <w:rPr>
                <w:rFonts w:ascii="Tahoma" w:hAnsi="Tahoma" w:cs="Tahoma"/>
                <w:sz w:val="24"/>
                <w:szCs w:val="24"/>
              </w:rPr>
              <w:t>Provide data to CEO and Directors</w:t>
            </w:r>
            <w:r w:rsidR="006535B7" w:rsidRPr="00626DE9">
              <w:rPr>
                <w:rFonts w:ascii="Tahoma" w:hAnsi="Tahoma" w:cs="Tahoma"/>
                <w:sz w:val="24"/>
                <w:szCs w:val="24"/>
              </w:rPr>
              <w:t xml:space="preserve"> </w:t>
            </w:r>
            <w:r w:rsidRPr="00626DE9">
              <w:rPr>
                <w:rFonts w:ascii="Tahoma" w:hAnsi="Tahoma" w:cs="Tahoma"/>
                <w:sz w:val="24"/>
                <w:szCs w:val="24"/>
              </w:rPr>
              <w:t xml:space="preserve">in relation to </w:t>
            </w:r>
            <w:r w:rsidR="00D10E99" w:rsidRPr="00626DE9">
              <w:rPr>
                <w:rFonts w:ascii="Tahoma" w:hAnsi="Tahoma" w:cs="Tahoma"/>
                <w:sz w:val="24"/>
                <w:szCs w:val="24"/>
              </w:rPr>
              <w:t xml:space="preserve">the </w:t>
            </w:r>
            <w:r w:rsidRPr="00626DE9">
              <w:rPr>
                <w:rFonts w:ascii="Tahoma" w:hAnsi="Tahoma" w:cs="Tahoma"/>
                <w:sz w:val="24"/>
                <w:szCs w:val="24"/>
              </w:rPr>
              <w:t>volume and nature of complaints as appropriate</w:t>
            </w:r>
          </w:p>
          <w:p w14:paraId="6AE2B93D" w14:textId="77777777" w:rsidR="006535B7" w:rsidRPr="00626DE9" w:rsidRDefault="006535B7" w:rsidP="00626DE9">
            <w:pPr>
              <w:pStyle w:val="ListParagraph"/>
              <w:spacing w:after="120"/>
              <w:jc w:val="both"/>
              <w:rPr>
                <w:rFonts w:ascii="Tahoma" w:hAnsi="Tahoma" w:cs="Tahoma"/>
                <w:sz w:val="24"/>
                <w:szCs w:val="24"/>
              </w:rPr>
            </w:pPr>
            <w:r w:rsidRPr="00626DE9">
              <w:rPr>
                <w:rFonts w:ascii="Tahoma" w:hAnsi="Tahoma" w:cs="Tahoma"/>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14:paraId="64FBB3CC" w14:textId="406E4182" w:rsidR="00D14E40" w:rsidRPr="00626DE9" w:rsidRDefault="00824965" w:rsidP="00626DE9">
            <w:pPr>
              <w:spacing w:after="120"/>
              <w:jc w:val="both"/>
              <w:rPr>
                <w:rFonts w:ascii="Tahoma" w:hAnsi="Tahoma" w:cs="Tahoma"/>
                <w:sz w:val="24"/>
                <w:szCs w:val="24"/>
              </w:rPr>
            </w:pPr>
            <w:r w:rsidRPr="00626DE9">
              <w:rPr>
                <w:rFonts w:ascii="Tahoma" w:hAnsi="Tahoma" w:cs="Tahoma"/>
                <w:sz w:val="24"/>
                <w:szCs w:val="24"/>
              </w:rPr>
              <w:t>Implement the</w:t>
            </w:r>
            <w:r w:rsidR="008D5B0D" w:rsidRPr="00626DE9">
              <w:rPr>
                <w:rFonts w:ascii="Tahoma" w:hAnsi="Tahoma" w:cs="Tahoma"/>
                <w:sz w:val="24"/>
                <w:szCs w:val="24"/>
              </w:rPr>
              <w:t xml:space="preserve"> </w:t>
            </w:r>
            <w:r w:rsidR="006535B7" w:rsidRPr="00626DE9">
              <w:rPr>
                <w:rFonts w:ascii="Tahoma" w:hAnsi="Tahoma" w:cs="Tahoma"/>
                <w:sz w:val="24"/>
                <w:szCs w:val="24"/>
              </w:rPr>
              <w:t xml:space="preserve">complaints policy and </w:t>
            </w:r>
            <w:r w:rsidR="002679A1" w:rsidRPr="00626DE9">
              <w:rPr>
                <w:rFonts w:ascii="Tahoma" w:hAnsi="Tahoma" w:cs="Tahoma"/>
                <w:sz w:val="24"/>
                <w:szCs w:val="24"/>
              </w:rPr>
              <w:t xml:space="preserve">investigate and </w:t>
            </w:r>
            <w:r w:rsidR="006535B7" w:rsidRPr="00626DE9">
              <w:rPr>
                <w:rFonts w:ascii="Tahoma" w:hAnsi="Tahoma" w:cs="Tahoma"/>
                <w:sz w:val="24"/>
                <w:szCs w:val="24"/>
              </w:rPr>
              <w:t>hear complaints at the relevant stage</w:t>
            </w:r>
          </w:p>
          <w:p w14:paraId="0F9229A7" w14:textId="33AB58E6" w:rsidR="00D14E40" w:rsidRPr="00626DE9" w:rsidRDefault="00D14E40" w:rsidP="00626DE9">
            <w:pPr>
              <w:spacing w:after="120"/>
              <w:jc w:val="both"/>
              <w:rPr>
                <w:rFonts w:ascii="Tahoma" w:hAnsi="Tahoma" w:cs="Tahoma"/>
                <w:sz w:val="24"/>
                <w:szCs w:val="24"/>
              </w:rPr>
            </w:pPr>
            <w:r w:rsidRPr="00626DE9">
              <w:rPr>
                <w:rFonts w:ascii="Tahoma" w:hAnsi="Tahoma" w:cs="Tahoma"/>
                <w:sz w:val="24"/>
                <w:szCs w:val="24"/>
              </w:rPr>
              <w:t>A</w:t>
            </w:r>
            <w:r w:rsidR="008D5B0D" w:rsidRPr="00626DE9">
              <w:rPr>
                <w:rFonts w:ascii="Tahoma" w:hAnsi="Tahoma" w:cs="Tahoma"/>
                <w:sz w:val="24"/>
                <w:szCs w:val="24"/>
              </w:rPr>
              <w:t xml:space="preserve">ttempt informal </w:t>
            </w:r>
            <w:proofErr w:type="gramStart"/>
            <w:r w:rsidR="008D5B0D" w:rsidRPr="00626DE9">
              <w:rPr>
                <w:rFonts w:ascii="Tahoma" w:hAnsi="Tahoma" w:cs="Tahoma"/>
                <w:sz w:val="24"/>
                <w:szCs w:val="24"/>
              </w:rPr>
              <w:t>resolution</w:t>
            </w:r>
            <w:proofErr w:type="gramEnd"/>
            <w:r w:rsidR="008D5B0D" w:rsidRPr="00626DE9">
              <w:rPr>
                <w:rFonts w:ascii="Tahoma" w:hAnsi="Tahoma" w:cs="Tahoma"/>
                <w:sz w:val="24"/>
                <w:szCs w:val="24"/>
              </w:rPr>
              <w:t xml:space="preserve"> for all complaints with a view to avoiding formal complaints if possible</w:t>
            </w:r>
          </w:p>
          <w:p w14:paraId="64626720" w14:textId="181EB198" w:rsidR="002679A1" w:rsidRPr="00626DE9" w:rsidRDefault="002679A1" w:rsidP="00626DE9">
            <w:pPr>
              <w:spacing w:after="120"/>
              <w:jc w:val="both"/>
              <w:rPr>
                <w:rFonts w:ascii="Tahoma" w:hAnsi="Tahoma" w:cs="Tahoma"/>
                <w:sz w:val="24"/>
                <w:szCs w:val="24"/>
              </w:rPr>
            </w:pPr>
            <w:r w:rsidRPr="00626DE9">
              <w:rPr>
                <w:rFonts w:ascii="Tahoma" w:hAnsi="Tahoma" w:cs="Tahoma"/>
                <w:sz w:val="24"/>
                <w:szCs w:val="24"/>
              </w:rPr>
              <w:t>Attend complaint panel hearings</w:t>
            </w:r>
          </w:p>
          <w:p w14:paraId="0BD4D30F" w14:textId="77777777" w:rsidR="006535B7" w:rsidRPr="00626DE9" w:rsidRDefault="006535B7" w:rsidP="00626DE9">
            <w:pPr>
              <w:pStyle w:val="ListParagraph"/>
              <w:spacing w:after="120"/>
              <w:rPr>
                <w:rFonts w:ascii="Tahoma" w:hAnsi="Tahoma" w:cs="Tahoma"/>
                <w:sz w:val="24"/>
                <w:szCs w:val="24"/>
              </w:rPr>
            </w:pPr>
          </w:p>
        </w:tc>
      </w:tr>
      <w:tr w:rsidR="005F3E12" w:rsidRPr="00626DE9" w14:paraId="7AAEC7DA" w14:textId="77777777" w:rsidTr="00DE18E3">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92896B" w14:textId="33853862" w:rsidR="005F3E12" w:rsidRPr="00DE18E3" w:rsidRDefault="005F3E12" w:rsidP="00DE18E3">
            <w:pPr>
              <w:spacing w:after="120"/>
              <w:rPr>
                <w:rFonts w:ascii="Tahoma" w:hAnsi="Tahoma" w:cs="Tahoma"/>
                <w:b/>
                <w:bCs/>
                <w:sz w:val="24"/>
                <w:szCs w:val="24"/>
              </w:rPr>
            </w:pPr>
            <w:r w:rsidRPr="00626DE9">
              <w:rPr>
                <w:rFonts w:ascii="Tahoma" w:hAnsi="Tahoma" w:cs="Tahoma"/>
                <w:b/>
                <w:bCs/>
                <w:sz w:val="24"/>
                <w:szCs w:val="24"/>
              </w:rPr>
              <w:t>DATA, ATTENDANCE,</w:t>
            </w:r>
            <w:r w:rsidR="00DE18E3">
              <w:rPr>
                <w:rFonts w:ascii="Tahoma" w:hAnsi="Tahoma" w:cs="Tahoma"/>
                <w:b/>
                <w:bCs/>
                <w:sz w:val="24"/>
                <w:szCs w:val="24"/>
              </w:rPr>
              <w:t xml:space="preserve"> </w:t>
            </w:r>
            <w:r w:rsidRPr="00626DE9">
              <w:rPr>
                <w:rFonts w:ascii="Tahoma" w:hAnsi="Tahoma" w:cs="Tahoma"/>
                <w:b/>
                <w:bCs/>
                <w:sz w:val="24"/>
                <w:szCs w:val="24"/>
              </w:rPr>
              <w:t>TERM TIMES, PPG, UNIFORM</w:t>
            </w:r>
          </w:p>
        </w:tc>
      </w:tr>
      <w:tr w:rsidR="008D5B0D" w:rsidRPr="00626DE9" w14:paraId="59EE2241" w14:textId="77777777" w:rsidTr="00DE18E3">
        <w:tc>
          <w:tcPr>
            <w:tcW w:w="2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F76D6B" w14:textId="4EB0D0B5"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2D4636" w14:textId="77777777" w:rsidR="006535B7" w:rsidRPr="00626DE9" w:rsidRDefault="006535B7" w:rsidP="00626DE9">
            <w:pPr>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98CCA12" w14:textId="1F014FB0"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data provided by the </w:t>
            </w:r>
            <w:r w:rsidR="008D5B0D" w:rsidRPr="00626DE9">
              <w:rPr>
                <w:rFonts w:ascii="Tahoma" w:hAnsi="Tahoma" w:cs="Tahoma"/>
                <w:sz w:val="24"/>
                <w:szCs w:val="24"/>
              </w:rPr>
              <w:t>C</w:t>
            </w:r>
            <w:r w:rsidR="00FD737E" w:rsidRPr="00626DE9">
              <w:rPr>
                <w:rFonts w:ascii="Tahoma" w:hAnsi="Tahoma" w:cs="Tahoma"/>
                <w:sz w:val="24"/>
                <w:szCs w:val="24"/>
              </w:rPr>
              <w:t>EO</w:t>
            </w:r>
            <w:r w:rsidR="008D5B0D" w:rsidRPr="00626DE9">
              <w:rPr>
                <w:rFonts w:ascii="Tahoma" w:hAnsi="Tahoma" w:cs="Tahoma"/>
                <w:sz w:val="24"/>
                <w:szCs w:val="24"/>
              </w:rPr>
              <w:t xml:space="preserve"> </w:t>
            </w:r>
            <w:r w:rsidRPr="00626DE9">
              <w:rPr>
                <w:rFonts w:ascii="Tahoma" w:hAnsi="Tahoma" w:cs="Tahoma"/>
                <w:sz w:val="24"/>
                <w:szCs w:val="24"/>
              </w:rPr>
              <w:t xml:space="preserve">relating to pupil premium and sports premium and </w:t>
            </w:r>
            <w:r w:rsidRPr="00626DE9">
              <w:rPr>
                <w:rFonts w:ascii="Tahoma" w:hAnsi="Tahoma" w:cs="Tahoma"/>
                <w:sz w:val="24"/>
                <w:szCs w:val="24"/>
              </w:rPr>
              <w:lastRenderedPageBreak/>
              <w:t>take action to address any issues, as appropriate</w:t>
            </w:r>
          </w:p>
          <w:p w14:paraId="26B6FF95" w14:textId="2666BDDD"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Set the times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sessions and the dates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terms and holidays in conjunction with the </w:t>
            </w:r>
            <w:r w:rsidR="00CD5979" w:rsidRPr="00626DE9">
              <w:rPr>
                <w:rFonts w:ascii="Tahoma" w:hAnsi="Tahoma" w:cs="Tahoma"/>
                <w:sz w:val="24"/>
                <w:szCs w:val="24"/>
              </w:rPr>
              <w:t>LGB</w:t>
            </w:r>
            <w:r w:rsidRPr="00626DE9">
              <w:rPr>
                <w:rFonts w:ascii="Tahoma" w:hAnsi="Tahoma" w:cs="Tahoma"/>
                <w:sz w:val="24"/>
                <w:szCs w:val="24"/>
              </w:rPr>
              <w:t xml:space="preserve">s </w:t>
            </w:r>
          </w:p>
          <w:p w14:paraId="50F6A922" w14:textId="64D8285B" w:rsidR="00F851BF"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that </w:t>
            </w:r>
            <w:r w:rsidR="008D5B0D" w:rsidRPr="00626DE9">
              <w:rPr>
                <w:rFonts w:ascii="Tahoma" w:hAnsi="Tahoma" w:cs="Tahoma"/>
                <w:sz w:val="24"/>
                <w:szCs w:val="24"/>
              </w:rPr>
              <w:t xml:space="preserve">all </w:t>
            </w:r>
            <w:r w:rsidR="00CB6E1E" w:rsidRPr="00626DE9">
              <w:rPr>
                <w:rFonts w:ascii="Tahoma" w:hAnsi="Tahoma" w:cs="Tahoma"/>
                <w:sz w:val="24"/>
                <w:szCs w:val="24"/>
              </w:rPr>
              <w:t>s</w:t>
            </w:r>
            <w:r w:rsidR="008D5B0D" w:rsidRPr="00626DE9">
              <w:rPr>
                <w:rFonts w:ascii="Tahoma" w:hAnsi="Tahoma" w:cs="Tahoma"/>
                <w:sz w:val="24"/>
                <w:szCs w:val="24"/>
              </w:rPr>
              <w:t xml:space="preserve">chools </w:t>
            </w:r>
            <w:r w:rsidRPr="00626DE9">
              <w:rPr>
                <w:rFonts w:ascii="Tahoma" w:hAnsi="Tahoma" w:cs="Tahoma"/>
                <w:sz w:val="24"/>
                <w:szCs w:val="24"/>
              </w:rPr>
              <w:t>meet for 380 sessions in an a</w:t>
            </w:r>
            <w:r w:rsidR="008D5B0D" w:rsidRPr="00626DE9">
              <w:rPr>
                <w:rFonts w:ascii="Tahoma" w:hAnsi="Tahoma" w:cs="Tahoma"/>
                <w:sz w:val="24"/>
                <w:szCs w:val="24"/>
              </w:rPr>
              <w:t>cademic</w:t>
            </w:r>
            <w:r w:rsidRPr="00626DE9">
              <w:rPr>
                <w:rFonts w:ascii="Tahoma" w:hAnsi="Tahoma" w:cs="Tahoma"/>
                <w:sz w:val="24"/>
                <w:szCs w:val="24"/>
              </w:rPr>
              <w:t xml:space="preserve"> year</w:t>
            </w:r>
          </w:p>
          <w:p w14:paraId="189A61A5" w14:textId="44BAAB29" w:rsidR="00F851BF" w:rsidRPr="00626DE9" w:rsidRDefault="00F851BF" w:rsidP="00626DE9">
            <w:pPr>
              <w:spacing w:after="120"/>
              <w:jc w:val="both"/>
              <w:rPr>
                <w:rFonts w:ascii="Tahoma" w:hAnsi="Tahoma" w:cs="Tahoma"/>
                <w:sz w:val="24"/>
                <w:szCs w:val="24"/>
              </w:rPr>
            </w:pPr>
            <w:r w:rsidRPr="00626DE9">
              <w:rPr>
                <w:rFonts w:ascii="Tahoma" w:hAnsi="Tahoma" w:cs="Tahoma"/>
                <w:sz w:val="24"/>
                <w:szCs w:val="24"/>
              </w:rPr>
              <w:t>Review attendance data</w:t>
            </w:r>
            <w:r w:rsidR="00982E77" w:rsidRPr="00626DE9">
              <w:rPr>
                <w:rFonts w:ascii="Tahoma" w:hAnsi="Tahoma" w:cs="Tahoma"/>
                <w:sz w:val="24"/>
                <w:szCs w:val="24"/>
              </w:rPr>
              <w:t xml:space="preserve"> a</w:t>
            </w:r>
            <w:r w:rsidR="00CC2064" w:rsidRPr="00626DE9">
              <w:rPr>
                <w:rFonts w:ascii="Tahoma" w:hAnsi="Tahoma" w:cs="Tahoma"/>
                <w:sz w:val="24"/>
                <w:szCs w:val="24"/>
              </w:rPr>
              <w:t>n</w:t>
            </w:r>
            <w:r w:rsidR="00982E77" w:rsidRPr="00626DE9">
              <w:rPr>
                <w:rFonts w:ascii="Tahoma" w:hAnsi="Tahoma" w:cs="Tahoma"/>
                <w:sz w:val="24"/>
                <w:szCs w:val="24"/>
              </w:rPr>
              <w:t>d actions taken to improve attendance and impact of those actions as appropriate</w:t>
            </w:r>
          </w:p>
        </w:tc>
        <w:tc>
          <w:tcPr>
            <w:tcW w:w="2550" w:type="dxa"/>
            <w:tcBorders>
              <w:top w:val="single" w:sz="4" w:space="0" w:color="auto"/>
              <w:left w:val="single" w:sz="4" w:space="0" w:color="auto"/>
              <w:bottom w:val="single" w:sz="4" w:space="0" w:color="auto"/>
              <w:right w:val="single" w:sz="4" w:space="0" w:color="auto"/>
            </w:tcBorders>
          </w:tcPr>
          <w:p w14:paraId="5D75D894" w14:textId="1B2E80CC" w:rsidR="00982E7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Monitor the levels of attendance in the </w:t>
            </w:r>
            <w:r w:rsidR="00CB6E1E" w:rsidRPr="00626DE9">
              <w:rPr>
                <w:rFonts w:ascii="Tahoma" w:hAnsi="Tahoma" w:cs="Tahoma"/>
                <w:sz w:val="24"/>
                <w:szCs w:val="24"/>
              </w:rPr>
              <w:t>schools</w:t>
            </w:r>
            <w:r w:rsidR="008D5B0D" w:rsidRPr="00626DE9">
              <w:rPr>
                <w:rFonts w:ascii="Tahoma" w:hAnsi="Tahoma" w:cs="Tahoma"/>
                <w:sz w:val="24"/>
                <w:szCs w:val="24"/>
              </w:rPr>
              <w:t xml:space="preserve"> </w:t>
            </w:r>
            <w:r w:rsidRPr="00626DE9">
              <w:rPr>
                <w:rFonts w:ascii="Tahoma" w:hAnsi="Tahoma" w:cs="Tahoma"/>
                <w:sz w:val="24"/>
                <w:szCs w:val="24"/>
              </w:rPr>
              <w:t>and the use of home-</w:t>
            </w:r>
            <w:r w:rsidR="008D5B0D" w:rsidRPr="00626DE9">
              <w:rPr>
                <w:rFonts w:ascii="Tahoma" w:hAnsi="Tahoma" w:cs="Tahoma"/>
                <w:sz w:val="24"/>
                <w:szCs w:val="24"/>
              </w:rPr>
              <w:t>school</w:t>
            </w:r>
            <w:r w:rsidRPr="00626DE9">
              <w:rPr>
                <w:rFonts w:ascii="Tahoma" w:hAnsi="Tahoma" w:cs="Tahoma"/>
                <w:sz w:val="24"/>
                <w:szCs w:val="24"/>
              </w:rPr>
              <w:t xml:space="preserve"> </w:t>
            </w:r>
            <w:r w:rsidRPr="00626DE9">
              <w:rPr>
                <w:rFonts w:ascii="Tahoma" w:hAnsi="Tahoma" w:cs="Tahoma"/>
                <w:sz w:val="24"/>
                <w:szCs w:val="24"/>
              </w:rPr>
              <w:lastRenderedPageBreak/>
              <w:t>agreements</w:t>
            </w:r>
            <w:r w:rsidR="002679A1" w:rsidRPr="00626DE9">
              <w:rPr>
                <w:rFonts w:ascii="Tahoma" w:hAnsi="Tahoma" w:cs="Tahoma"/>
                <w:sz w:val="24"/>
                <w:szCs w:val="24"/>
              </w:rPr>
              <w:t xml:space="preserve"> (or equivalent)</w:t>
            </w:r>
            <w:r w:rsidRPr="00626DE9">
              <w:rPr>
                <w:rFonts w:ascii="Tahoma" w:hAnsi="Tahoma" w:cs="Tahoma"/>
                <w:sz w:val="24"/>
                <w:szCs w:val="24"/>
              </w:rPr>
              <w:t xml:space="preserve"> and report termly to the </w:t>
            </w:r>
            <w:r w:rsidR="008D5B0D" w:rsidRPr="00626DE9">
              <w:rPr>
                <w:rFonts w:ascii="Tahoma" w:hAnsi="Tahoma" w:cs="Tahoma"/>
                <w:sz w:val="24"/>
                <w:szCs w:val="24"/>
              </w:rPr>
              <w:t>D</w:t>
            </w:r>
            <w:r w:rsidRPr="00626DE9">
              <w:rPr>
                <w:rFonts w:ascii="Tahoma" w:hAnsi="Tahoma" w:cs="Tahoma"/>
                <w:sz w:val="24"/>
                <w:szCs w:val="24"/>
              </w:rPr>
              <w:t>irectors</w:t>
            </w:r>
          </w:p>
          <w:p w14:paraId="6E42A6AA" w14:textId="31B52A02" w:rsidR="00D14E40" w:rsidRPr="00626DE9" w:rsidRDefault="00982E77" w:rsidP="00626DE9">
            <w:pPr>
              <w:spacing w:after="120"/>
              <w:jc w:val="both"/>
              <w:rPr>
                <w:rFonts w:ascii="Tahoma" w:hAnsi="Tahoma" w:cs="Tahoma"/>
                <w:sz w:val="24"/>
                <w:szCs w:val="24"/>
              </w:rPr>
            </w:pPr>
            <w:r w:rsidRPr="00626DE9">
              <w:rPr>
                <w:rFonts w:ascii="Tahoma" w:hAnsi="Tahoma" w:cs="Tahoma"/>
                <w:sz w:val="24"/>
                <w:szCs w:val="24"/>
              </w:rPr>
              <w:t>Monitor impact of actions taken to improve attendance</w:t>
            </w:r>
            <w:r w:rsidR="006535B7" w:rsidRPr="00626DE9">
              <w:rPr>
                <w:rFonts w:ascii="Tahoma" w:hAnsi="Tahoma" w:cs="Tahoma"/>
                <w:sz w:val="24"/>
                <w:szCs w:val="24"/>
              </w:rPr>
              <w:t xml:space="preserve"> </w:t>
            </w:r>
          </w:p>
          <w:p w14:paraId="2F7A3F43" w14:textId="148D944A"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the impact of the pupil premium/sports premium and report to the </w:t>
            </w:r>
            <w:r w:rsidR="008D5B0D" w:rsidRPr="00626DE9">
              <w:rPr>
                <w:rFonts w:ascii="Tahoma" w:hAnsi="Tahoma" w:cs="Tahoma"/>
                <w:sz w:val="24"/>
                <w:szCs w:val="24"/>
              </w:rPr>
              <w:t>D</w:t>
            </w:r>
            <w:r w:rsidRPr="00626DE9">
              <w:rPr>
                <w:rFonts w:ascii="Tahoma" w:hAnsi="Tahoma" w:cs="Tahoma"/>
                <w:sz w:val="24"/>
                <w:szCs w:val="24"/>
              </w:rPr>
              <w:t>irectors</w:t>
            </w:r>
          </w:p>
          <w:p w14:paraId="7FD9AA41" w14:textId="77777777" w:rsidR="006535B7" w:rsidRPr="00626DE9" w:rsidRDefault="006535B7" w:rsidP="00626DE9">
            <w:pPr>
              <w:pStyle w:val="ListParagraph"/>
              <w:spacing w:after="120"/>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198208B" w14:textId="0914140B"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Consult with </w:t>
            </w:r>
            <w:r w:rsidR="008D5B0D" w:rsidRPr="00626DE9">
              <w:rPr>
                <w:rFonts w:ascii="Tahoma" w:hAnsi="Tahoma" w:cs="Tahoma"/>
                <w:sz w:val="24"/>
                <w:szCs w:val="24"/>
              </w:rPr>
              <w:t>D</w:t>
            </w:r>
            <w:r w:rsidRPr="00626DE9">
              <w:rPr>
                <w:rFonts w:ascii="Tahoma" w:hAnsi="Tahoma" w:cs="Tahoma"/>
                <w:sz w:val="24"/>
                <w:szCs w:val="24"/>
              </w:rPr>
              <w:t>irectors on the times o</w:t>
            </w:r>
            <w:r w:rsidR="008D5B0D" w:rsidRPr="00626DE9">
              <w:rPr>
                <w:rFonts w:ascii="Tahoma" w:hAnsi="Tahoma" w:cs="Tahoma"/>
                <w:sz w:val="24"/>
                <w:szCs w:val="24"/>
              </w:rPr>
              <w:t xml:space="preserve">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sessions and the </w:t>
            </w:r>
            <w:r w:rsidRPr="00626DE9">
              <w:rPr>
                <w:rFonts w:ascii="Tahoma" w:hAnsi="Tahoma" w:cs="Tahoma"/>
                <w:sz w:val="24"/>
                <w:szCs w:val="24"/>
              </w:rPr>
              <w:lastRenderedPageBreak/>
              <w:t xml:space="preserve">dates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terms and holiday times</w:t>
            </w:r>
          </w:p>
          <w:p w14:paraId="71D9FD59" w14:textId="7232A8C8"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attendance and pupil absences  </w:t>
            </w:r>
          </w:p>
          <w:p w14:paraId="72BAC446" w14:textId="561580D9"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D10E99" w:rsidRPr="00626DE9">
              <w:rPr>
                <w:rFonts w:ascii="Tahoma" w:hAnsi="Tahoma" w:cs="Tahoma"/>
                <w:sz w:val="24"/>
                <w:szCs w:val="24"/>
              </w:rPr>
              <w:t xml:space="preserve">Academy Trust </w:t>
            </w:r>
            <w:r w:rsidRPr="00626DE9">
              <w:rPr>
                <w:rFonts w:ascii="Tahoma" w:hAnsi="Tahoma" w:cs="Tahoma"/>
                <w:sz w:val="24"/>
                <w:szCs w:val="24"/>
              </w:rPr>
              <w:t xml:space="preserve">and the </w:t>
            </w:r>
            <w:r w:rsidR="008D5B0D" w:rsidRPr="00626DE9">
              <w:rPr>
                <w:rFonts w:ascii="Tahoma" w:hAnsi="Tahoma" w:cs="Tahoma"/>
                <w:sz w:val="24"/>
                <w:szCs w:val="24"/>
              </w:rPr>
              <w:t>H</w:t>
            </w:r>
            <w:r w:rsidRPr="00626DE9">
              <w:rPr>
                <w:rFonts w:ascii="Tahoma" w:hAnsi="Tahoma" w:cs="Tahoma"/>
                <w:sz w:val="24"/>
                <w:szCs w:val="24"/>
              </w:rPr>
              <w:t xml:space="preserve">eadteacher in the extended school provision in the </w:t>
            </w:r>
            <w:r w:rsidR="00CB6E1E" w:rsidRPr="00626DE9">
              <w:rPr>
                <w:rFonts w:ascii="Tahoma" w:hAnsi="Tahoma" w:cs="Tahoma"/>
                <w:sz w:val="24"/>
                <w:szCs w:val="24"/>
              </w:rPr>
              <w:t>school</w:t>
            </w:r>
          </w:p>
          <w:p w14:paraId="205D1F27" w14:textId="03B21EC1"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effective arrangements are in place for pupil support and representation at the </w:t>
            </w:r>
            <w:r w:rsidR="00CB6E1E" w:rsidRPr="00626DE9">
              <w:rPr>
                <w:rFonts w:ascii="Tahoma" w:hAnsi="Tahoma" w:cs="Tahoma"/>
                <w:sz w:val="24"/>
                <w:szCs w:val="24"/>
              </w:rPr>
              <w:t>s</w:t>
            </w:r>
            <w:r w:rsidR="008D5B0D" w:rsidRPr="00626DE9">
              <w:rPr>
                <w:rFonts w:ascii="Tahoma" w:hAnsi="Tahoma" w:cs="Tahoma"/>
                <w:sz w:val="24"/>
                <w:szCs w:val="24"/>
              </w:rPr>
              <w:t>chool</w:t>
            </w:r>
          </w:p>
          <w:p w14:paraId="2789201E" w14:textId="043B277C"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the impact of the pupil premium and the sports premium in the </w:t>
            </w:r>
            <w:r w:rsidR="00CB6E1E" w:rsidRPr="00626DE9">
              <w:rPr>
                <w:rFonts w:ascii="Tahoma" w:hAnsi="Tahoma" w:cs="Tahoma"/>
                <w:sz w:val="24"/>
                <w:szCs w:val="24"/>
              </w:rPr>
              <w:t>school</w:t>
            </w:r>
            <w:r w:rsidRPr="00626DE9">
              <w:rPr>
                <w:rFonts w:ascii="Tahoma" w:hAnsi="Tahoma" w:cs="Tahoma"/>
                <w:sz w:val="24"/>
                <w:szCs w:val="24"/>
              </w:rPr>
              <w:t xml:space="preserve"> and advise</w:t>
            </w:r>
            <w:r w:rsidR="008D5B0D" w:rsidRPr="00626DE9">
              <w:rPr>
                <w:rFonts w:ascii="Tahoma" w:hAnsi="Tahoma" w:cs="Tahoma"/>
                <w:sz w:val="24"/>
                <w:szCs w:val="24"/>
              </w:rPr>
              <w:t xml:space="preserve"> the C</w:t>
            </w:r>
            <w:r w:rsidR="00FD737E" w:rsidRPr="00626DE9">
              <w:rPr>
                <w:rFonts w:ascii="Tahoma" w:hAnsi="Tahoma" w:cs="Tahoma"/>
                <w:sz w:val="24"/>
                <w:szCs w:val="24"/>
              </w:rPr>
              <w:t>EO</w:t>
            </w:r>
          </w:p>
          <w:p w14:paraId="14F88EA9" w14:textId="4FEC0B12"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that the </w:t>
            </w:r>
            <w:r w:rsidR="00CB6E1E" w:rsidRPr="00626DE9">
              <w:rPr>
                <w:rFonts w:ascii="Tahoma" w:hAnsi="Tahoma" w:cs="Tahoma"/>
                <w:sz w:val="24"/>
                <w:szCs w:val="24"/>
              </w:rPr>
              <w:t>school</w:t>
            </w:r>
            <w:r w:rsidRPr="00626DE9">
              <w:rPr>
                <w:rFonts w:ascii="Tahoma" w:hAnsi="Tahoma" w:cs="Tahoma"/>
                <w:sz w:val="24"/>
                <w:szCs w:val="24"/>
              </w:rPr>
              <w:t xml:space="preserve"> lunch provision meets the appropriate nutritional standards and </w:t>
            </w:r>
            <w:proofErr w:type="gramStart"/>
            <w:r w:rsidRPr="00626DE9">
              <w:rPr>
                <w:rFonts w:ascii="Tahoma" w:hAnsi="Tahoma" w:cs="Tahoma"/>
                <w:sz w:val="24"/>
                <w:szCs w:val="24"/>
              </w:rPr>
              <w:t>take action</w:t>
            </w:r>
            <w:proofErr w:type="gramEnd"/>
            <w:r w:rsidRPr="00626DE9">
              <w:rPr>
                <w:rFonts w:ascii="Tahoma" w:hAnsi="Tahoma" w:cs="Tahoma"/>
                <w:sz w:val="24"/>
                <w:szCs w:val="24"/>
              </w:rPr>
              <w:t>, as appropriate, if not</w:t>
            </w:r>
          </w:p>
          <w:p w14:paraId="0ABCBC33" w14:textId="0D12DCC3" w:rsidR="00D14E40" w:rsidRPr="00626DE9" w:rsidRDefault="008D5B0D" w:rsidP="00626DE9">
            <w:pPr>
              <w:spacing w:after="120"/>
              <w:jc w:val="both"/>
              <w:rPr>
                <w:rFonts w:ascii="Tahoma" w:hAnsi="Tahoma" w:cs="Tahoma"/>
                <w:sz w:val="24"/>
                <w:szCs w:val="24"/>
              </w:rPr>
            </w:pPr>
            <w:r w:rsidRPr="00626DE9">
              <w:rPr>
                <w:rFonts w:ascii="Tahoma" w:hAnsi="Tahoma" w:cs="Tahoma"/>
                <w:sz w:val="24"/>
                <w:szCs w:val="24"/>
              </w:rPr>
              <w:lastRenderedPageBreak/>
              <w:t>Approve</w:t>
            </w:r>
            <w:r w:rsidR="002679A1" w:rsidRPr="00626DE9">
              <w:rPr>
                <w:rFonts w:ascii="Tahoma" w:hAnsi="Tahoma" w:cs="Tahoma"/>
                <w:sz w:val="24"/>
                <w:szCs w:val="24"/>
              </w:rPr>
              <w:t xml:space="preserve"> and oversee implementation of</w:t>
            </w:r>
            <w:r w:rsidRPr="00626DE9">
              <w:rPr>
                <w:rFonts w:ascii="Tahoma" w:hAnsi="Tahoma" w:cs="Tahoma"/>
                <w:sz w:val="24"/>
                <w:szCs w:val="24"/>
              </w:rPr>
              <w:t xml:space="preserve"> the </w:t>
            </w:r>
            <w:r w:rsidR="00CB6E1E" w:rsidRPr="00626DE9">
              <w:rPr>
                <w:rFonts w:ascii="Tahoma" w:hAnsi="Tahoma" w:cs="Tahoma"/>
                <w:sz w:val="24"/>
                <w:szCs w:val="24"/>
              </w:rPr>
              <w:t>s</w:t>
            </w:r>
            <w:r w:rsidRPr="00626DE9">
              <w:rPr>
                <w:rFonts w:ascii="Tahoma" w:hAnsi="Tahoma" w:cs="Tahoma"/>
                <w:sz w:val="24"/>
                <w:szCs w:val="24"/>
              </w:rPr>
              <w:t>chool’s Uniform policy and ensure appropriate consultation has taken place</w:t>
            </w:r>
          </w:p>
          <w:p w14:paraId="163D6353" w14:textId="722254BC" w:rsidR="00982E77" w:rsidRPr="00626DE9" w:rsidRDefault="00CB6E1E" w:rsidP="00626DE9">
            <w:pPr>
              <w:spacing w:after="120"/>
              <w:jc w:val="both"/>
              <w:rPr>
                <w:rFonts w:ascii="Tahoma" w:hAnsi="Tahoma" w:cs="Tahoma"/>
                <w:sz w:val="24"/>
                <w:szCs w:val="24"/>
              </w:rPr>
            </w:pPr>
            <w:r w:rsidRPr="00626DE9">
              <w:rPr>
                <w:rFonts w:ascii="Tahoma" w:hAnsi="Tahoma" w:cs="Tahoma"/>
                <w:sz w:val="24"/>
                <w:szCs w:val="24"/>
              </w:rPr>
              <w:t>Ensure affordability of school uniform has been considered</w:t>
            </w:r>
          </w:p>
          <w:p w14:paraId="4D008B40" w14:textId="580EDF94" w:rsidR="00982E77" w:rsidRPr="00626DE9" w:rsidRDefault="00982E77" w:rsidP="00626DE9">
            <w:pPr>
              <w:spacing w:after="120"/>
              <w:jc w:val="both"/>
              <w:rPr>
                <w:rFonts w:ascii="Tahoma" w:hAnsi="Tahoma" w:cs="Tahoma"/>
                <w:sz w:val="24"/>
                <w:szCs w:val="24"/>
              </w:rPr>
            </w:pPr>
            <w:r w:rsidRPr="00626DE9">
              <w:rPr>
                <w:rFonts w:ascii="Tahoma" w:hAnsi="Tahoma" w:cs="Tahoma"/>
                <w:sz w:val="24"/>
                <w:szCs w:val="24"/>
              </w:rPr>
              <w:t xml:space="preserve">Review arrangements for the supply/sale of </w:t>
            </w:r>
            <w:proofErr w:type="gramStart"/>
            <w:r w:rsidRPr="00626DE9">
              <w:rPr>
                <w:rFonts w:ascii="Tahoma" w:hAnsi="Tahoma" w:cs="Tahoma"/>
                <w:sz w:val="24"/>
                <w:szCs w:val="24"/>
              </w:rPr>
              <w:t>second hand</w:t>
            </w:r>
            <w:proofErr w:type="gramEnd"/>
            <w:r w:rsidRPr="00626DE9">
              <w:rPr>
                <w:rFonts w:ascii="Tahoma" w:hAnsi="Tahoma" w:cs="Tahoma"/>
                <w:sz w:val="24"/>
                <w:szCs w:val="24"/>
              </w:rPr>
              <w:t xml:space="preserve"> uniform items</w:t>
            </w:r>
          </w:p>
          <w:p w14:paraId="2AFB5A65" w14:textId="2AC50F1A" w:rsidR="00D14E40" w:rsidRPr="00626DE9" w:rsidRDefault="00D14E40" w:rsidP="00626DE9">
            <w:pPr>
              <w:spacing w:after="120"/>
              <w:jc w:val="both"/>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63DDB58" w14:textId="625540BB"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Comply with times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sessions and the dates of </w:t>
            </w:r>
            <w:r w:rsidR="00CB6E1E" w:rsidRPr="00626DE9">
              <w:rPr>
                <w:rFonts w:ascii="Tahoma" w:hAnsi="Tahoma" w:cs="Tahoma"/>
                <w:sz w:val="24"/>
                <w:szCs w:val="24"/>
              </w:rPr>
              <w:t>s</w:t>
            </w:r>
            <w:r w:rsidR="008D5B0D" w:rsidRPr="00626DE9">
              <w:rPr>
                <w:rFonts w:ascii="Tahoma" w:hAnsi="Tahoma" w:cs="Tahoma"/>
                <w:sz w:val="24"/>
                <w:szCs w:val="24"/>
              </w:rPr>
              <w:t>chool</w:t>
            </w:r>
            <w:r w:rsidRPr="00626DE9">
              <w:rPr>
                <w:rFonts w:ascii="Tahoma" w:hAnsi="Tahoma" w:cs="Tahoma"/>
                <w:sz w:val="24"/>
                <w:szCs w:val="24"/>
              </w:rPr>
              <w:t xml:space="preserve"> </w:t>
            </w:r>
            <w:r w:rsidRPr="00626DE9">
              <w:rPr>
                <w:rFonts w:ascii="Tahoma" w:hAnsi="Tahoma" w:cs="Tahoma"/>
                <w:sz w:val="24"/>
                <w:szCs w:val="24"/>
              </w:rPr>
              <w:lastRenderedPageBreak/>
              <w:t xml:space="preserve">terms and holidays as set by the </w:t>
            </w:r>
            <w:r w:rsidR="008D5B0D" w:rsidRPr="00626DE9">
              <w:rPr>
                <w:rFonts w:ascii="Tahoma" w:hAnsi="Tahoma" w:cs="Tahoma"/>
                <w:sz w:val="24"/>
                <w:szCs w:val="24"/>
              </w:rPr>
              <w:t>D</w:t>
            </w:r>
            <w:r w:rsidRPr="00626DE9">
              <w:rPr>
                <w:rFonts w:ascii="Tahoma" w:hAnsi="Tahoma" w:cs="Tahoma"/>
                <w:sz w:val="24"/>
                <w:szCs w:val="24"/>
              </w:rPr>
              <w:t>irectors</w:t>
            </w:r>
          </w:p>
          <w:p w14:paraId="0825A424" w14:textId="48F5F9C7"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Maintain a register of pupil attendance and report on attendance and pupil absences (as part of the KPIs) to the </w:t>
            </w:r>
            <w:r w:rsidR="00CD5979" w:rsidRPr="00626DE9">
              <w:rPr>
                <w:rFonts w:ascii="Tahoma" w:hAnsi="Tahoma" w:cs="Tahoma"/>
                <w:sz w:val="24"/>
                <w:szCs w:val="24"/>
              </w:rPr>
              <w:t>LGB</w:t>
            </w:r>
          </w:p>
          <w:p w14:paraId="2C50F079" w14:textId="1A6BECA9"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Determine key priorities and KPIs against which pupil progress can be measured </w:t>
            </w:r>
          </w:p>
          <w:p w14:paraId="1B6DF394" w14:textId="6F2F89F0"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Review and maintain home-</w:t>
            </w:r>
            <w:r w:rsidR="008D5B0D" w:rsidRPr="00626DE9">
              <w:rPr>
                <w:rFonts w:ascii="Tahoma" w:hAnsi="Tahoma" w:cs="Tahoma"/>
                <w:sz w:val="24"/>
                <w:szCs w:val="24"/>
              </w:rPr>
              <w:t xml:space="preserve">school </w:t>
            </w:r>
            <w:r w:rsidRPr="00626DE9">
              <w:rPr>
                <w:rFonts w:ascii="Tahoma" w:hAnsi="Tahoma" w:cs="Tahoma"/>
                <w:sz w:val="24"/>
                <w:szCs w:val="24"/>
              </w:rPr>
              <w:t>agreements</w:t>
            </w:r>
            <w:r w:rsidR="002679A1" w:rsidRPr="00626DE9">
              <w:rPr>
                <w:rFonts w:ascii="Tahoma" w:hAnsi="Tahoma" w:cs="Tahoma"/>
                <w:sz w:val="24"/>
                <w:szCs w:val="24"/>
              </w:rPr>
              <w:t xml:space="preserve"> (or equivalent)</w:t>
            </w:r>
            <w:r w:rsidRPr="00626DE9">
              <w:rPr>
                <w:rFonts w:ascii="Tahoma" w:hAnsi="Tahoma" w:cs="Tahoma"/>
                <w:sz w:val="24"/>
                <w:szCs w:val="24"/>
              </w:rPr>
              <w:t xml:space="preserve">, if appropriate, which should reflect support for the </w:t>
            </w:r>
            <w:r w:rsidR="00CB6E1E" w:rsidRPr="00626DE9">
              <w:rPr>
                <w:rFonts w:ascii="Tahoma" w:hAnsi="Tahoma" w:cs="Tahoma"/>
                <w:sz w:val="24"/>
                <w:szCs w:val="24"/>
              </w:rPr>
              <w:t>s</w:t>
            </w:r>
            <w:r w:rsidR="008D5B0D" w:rsidRPr="00626DE9">
              <w:rPr>
                <w:rFonts w:ascii="Tahoma" w:hAnsi="Tahoma" w:cs="Tahoma"/>
                <w:sz w:val="24"/>
                <w:szCs w:val="24"/>
              </w:rPr>
              <w:t>chool’s</w:t>
            </w:r>
            <w:r w:rsidRPr="00626DE9">
              <w:rPr>
                <w:rFonts w:ascii="Tahoma" w:hAnsi="Tahoma" w:cs="Tahoma"/>
                <w:sz w:val="24"/>
                <w:szCs w:val="24"/>
              </w:rPr>
              <w:t xml:space="preserve"> Catholic character</w:t>
            </w:r>
          </w:p>
          <w:p w14:paraId="015DA802" w14:textId="7E4A2200"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effective deployment of the pupil premium and monitor its impact, </w:t>
            </w:r>
            <w:r w:rsidRPr="00626DE9">
              <w:rPr>
                <w:rFonts w:ascii="Tahoma" w:hAnsi="Tahoma" w:cs="Tahoma"/>
                <w:sz w:val="24"/>
                <w:szCs w:val="24"/>
              </w:rPr>
              <w:lastRenderedPageBreak/>
              <w:t xml:space="preserve">reporting any issues to the </w:t>
            </w:r>
            <w:r w:rsidR="00CD5979" w:rsidRPr="00626DE9">
              <w:rPr>
                <w:rFonts w:ascii="Tahoma" w:hAnsi="Tahoma" w:cs="Tahoma"/>
                <w:sz w:val="24"/>
                <w:szCs w:val="24"/>
              </w:rPr>
              <w:t>LGB</w:t>
            </w:r>
            <w:r w:rsidRPr="00626DE9">
              <w:rPr>
                <w:rFonts w:ascii="Tahoma" w:hAnsi="Tahoma" w:cs="Tahoma"/>
                <w:sz w:val="24"/>
                <w:szCs w:val="24"/>
              </w:rPr>
              <w:t xml:space="preserve"> </w:t>
            </w:r>
          </w:p>
          <w:p w14:paraId="6C502535" w14:textId="343ECD62"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that the school lunch provision meets the appropriate nutritional standards</w:t>
            </w:r>
          </w:p>
          <w:p w14:paraId="5DBC98DC" w14:textId="77777777" w:rsidR="008D5B0D" w:rsidRPr="00626DE9" w:rsidRDefault="008D5B0D" w:rsidP="00626DE9">
            <w:pPr>
              <w:spacing w:after="120"/>
              <w:jc w:val="both"/>
              <w:rPr>
                <w:rFonts w:ascii="Tahoma" w:hAnsi="Tahoma" w:cs="Tahoma"/>
                <w:sz w:val="24"/>
                <w:szCs w:val="24"/>
              </w:rPr>
            </w:pPr>
            <w:r w:rsidRPr="00626DE9">
              <w:rPr>
                <w:rFonts w:ascii="Tahoma" w:hAnsi="Tahoma" w:cs="Tahoma"/>
                <w:sz w:val="24"/>
                <w:szCs w:val="24"/>
              </w:rPr>
              <w:t xml:space="preserve">Draft the </w:t>
            </w:r>
            <w:r w:rsidR="00CB6E1E" w:rsidRPr="00626DE9">
              <w:rPr>
                <w:rFonts w:ascii="Tahoma" w:hAnsi="Tahoma" w:cs="Tahoma"/>
                <w:sz w:val="24"/>
                <w:szCs w:val="24"/>
              </w:rPr>
              <w:t>s</w:t>
            </w:r>
            <w:r w:rsidRPr="00626DE9">
              <w:rPr>
                <w:rFonts w:ascii="Tahoma" w:hAnsi="Tahoma" w:cs="Tahoma"/>
                <w:sz w:val="24"/>
                <w:szCs w:val="24"/>
              </w:rPr>
              <w:t>chool uniform policy</w:t>
            </w:r>
          </w:p>
          <w:p w14:paraId="266709C2" w14:textId="010307D5" w:rsidR="00D14E40" w:rsidRPr="00626DE9" w:rsidRDefault="00D14E40" w:rsidP="00626DE9">
            <w:pPr>
              <w:spacing w:after="120"/>
              <w:jc w:val="both"/>
              <w:rPr>
                <w:rFonts w:ascii="Tahoma" w:hAnsi="Tahoma" w:cs="Tahoma"/>
                <w:sz w:val="24"/>
                <w:szCs w:val="24"/>
              </w:rPr>
            </w:pPr>
          </w:p>
        </w:tc>
      </w:tr>
    </w:tbl>
    <w:p w14:paraId="1FA4FC18" w14:textId="77777777" w:rsidR="006535B7" w:rsidRPr="00626DE9" w:rsidRDefault="006535B7" w:rsidP="00626DE9">
      <w:pPr>
        <w:spacing w:after="120" w:line="240" w:lineRule="auto"/>
        <w:rPr>
          <w:rFonts w:ascii="Tahoma" w:hAnsi="Tahoma" w:cs="Tahoma"/>
          <w:b/>
          <w:sz w:val="24"/>
          <w:szCs w:val="24"/>
          <w:lang w:val="en-US"/>
        </w:rPr>
      </w:pPr>
      <w:r w:rsidRPr="00626DE9">
        <w:rPr>
          <w:rFonts w:ascii="Tahoma" w:hAnsi="Tahoma" w:cs="Tahoma"/>
          <w:b/>
          <w:sz w:val="24"/>
          <w:szCs w:val="24"/>
        </w:rPr>
        <w:lastRenderedPageBreak/>
        <w:br w:type="page"/>
      </w:r>
    </w:p>
    <w:tbl>
      <w:tblPr>
        <w:tblStyle w:val="TableGrid"/>
        <w:tblW w:w="0" w:type="auto"/>
        <w:tblLayout w:type="fixed"/>
        <w:tblLook w:val="04A0" w:firstRow="1" w:lastRow="0" w:firstColumn="1" w:lastColumn="0" w:noHBand="0" w:noVBand="1"/>
      </w:tblPr>
      <w:tblGrid>
        <w:gridCol w:w="2527"/>
        <w:gridCol w:w="2527"/>
        <w:gridCol w:w="2527"/>
        <w:gridCol w:w="2527"/>
        <w:gridCol w:w="2527"/>
        <w:gridCol w:w="2528"/>
      </w:tblGrid>
      <w:tr w:rsidR="006535B7" w:rsidRPr="00626DE9" w14:paraId="0933816E" w14:textId="77777777" w:rsidTr="00DE18E3">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767EE73" w14:textId="47A71BF5" w:rsidR="006535B7" w:rsidRPr="00E019B9" w:rsidRDefault="006535B7" w:rsidP="00E019B9">
            <w:pPr>
              <w:pStyle w:val="Heading2"/>
              <w:rPr>
                <w:rFonts w:ascii="Tahoma" w:hAnsi="Tahoma" w:cs="Tahoma"/>
              </w:rPr>
            </w:pPr>
            <w:bookmarkStart w:id="34" w:name="_Toc230104773"/>
            <w:r w:rsidRPr="00E019B9">
              <w:rPr>
                <w:rFonts w:ascii="Tahoma" w:hAnsi="Tahoma" w:cs="Tahoma"/>
                <w:color w:val="002060"/>
              </w:rPr>
              <w:lastRenderedPageBreak/>
              <w:t>S</w:t>
            </w:r>
            <w:r w:rsidR="001C682B">
              <w:rPr>
                <w:rFonts w:ascii="Tahoma" w:hAnsi="Tahoma" w:cs="Tahoma"/>
                <w:color w:val="002060"/>
              </w:rPr>
              <w:t>taffing</w:t>
            </w:r>
            <w:bookmarkEnd w:id="34"/>
          </w:p>
        </w:tc>
      </w:tr>
      <w:tr w:rsidR="00C57897" w:rsidRPr="00626DE9" w14:paraId="3FF24591" w14:textId="77777777" w:rsidTr="00DE18E3">
        <w:trPr>
          <w:tblHeader/>
        </w:trPr>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F90FA9" w14:textId="6805EC4E" w:rsidR="006535B7" w:rsidRPr="00626DE9" w:rsidRDefault="008D5B0D"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DA90CC"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F1CA1D"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E37281" w14:textId="6D89C482"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ACB300" w14:textId="1CC91EA1"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Local</w:t>
            </w:r>
            <w:r w:rsidR="00524CF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5BF5D3" w14:textId="6F2A2361" w:rsidR="006535B7" w:rsidRPr="00626DE9" w:rsidRDefault="008D5B0D"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5F3E12" w:rsidRPr="00626DE9" w14:paraId="4CDF2A66" w14:textId="77777777" w:rsidTr="00DE18E3">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43196" w14:textId="7D615336" w:rsidR="005F3E12" w:rsidRPr="00626DE9" w:rsidRDefault="005F3E12" w:rsidP="00626DE9">
            <w:pPr>
              <w:spacing w:after="120"/>
              <w:jc w:val="both"/>
              <w:rPr>
                <w:rFonts w:ascii="Tahoma" w:hAnsi="Tahoma" w:cs="Tahoma"/>
                <w:sz w:val="24"/>
                <w:szCs w:val="24"/>
              </w:rPr>
            </w:pPr>
            <w:r w:rsidRPr="00626DE9">
              <w:rPr>
                <w:rFonts w:ascii="Tahoma" w:hAnsi="Tahoma" w:cs="Tahoma"/>
                <w:b/>
                <w:bCs/>
                <w:sz w:val="24"/>
                <w:szCs w:val="24"/>
              </w:rPr>
              <w:t>RECRUITMENT</w:t>
            </w:r>
          </w:p>
        </w:tc>
      </w:tr>
      <w:tr w:rsidR="00C57897" w:rsidRPr="00626DE9" w14:paraId="0BBBDF61" w14:textId="77777777" w:rsidTr="00DE18E3">
        <w:tc>
          <w:tcPr>
            <w:tcW w:w="2527" w:type="dxa"/>
            <w:tcBorders>
              <w:top w:val="single" w:sz="4" w:space="0" w:color="auto"/>
              <w:left w:val="single" w:sz="4" w:space="0" w:color="auto"/>
              <w:bottom w:val="single" w:sz="4" w:space="0" w:color="auto"/>
              <w:right w:val="single" w:sz="4" w:space="0" w:color="auto"/>
            </w:tcBorders>
            <w:hideMark/>
          </w:tcPr>
          <w:p w14:paraId="741EA3F6" w14:textId="39043EEF" w:rsidR="00D14E40" w:rsidRPr="00626DE9" w:rsidRDefault="00096589" w:rsidP="00626DE9">
            <w:pPr>
              <w:spacing w:after="120"/>
              <w:rPr>
                <w:rFonts w:ascii="Tahoma" w:hAnsi="Tahoma" w:cs="Tahoma"/>
                <w:sz w:val="24"/>
                <w:szCs w:val="24"/>
              </w:rPr>
            </w:pPr>
            <w:r w:rsidRPr="00626DE9">
              <w:rPr>
                <w:rFonts w:ascii="Tahoma" w:hAnsi="Tahoma" w:cs="Tahoma"/>
                <w:sz w:val="24"/>
                <w:szCs w:val="24"/>
              </w:rPr>
              <w:t>Require compliance with the Bishops’ Memorandum</w:t>
            </w:r>
          </w:p>
          <w:p w14:paraId="4B2DCE4E" w14:textId="5DBA6BFE" w:rsidR="00D14E40" w:rsidRPr="00626DE9" w:rsidRDefault="008D5B0D" w:rsidP="00626DE9">
            <w:pPr>
              <w:spacing w:after="120"/>
              <w:rPr>
                <w:rFonts w:ascii="Tahoma" w:hAnsi="Tahoma" w:cs="Tahoma"/>
                <w:sz w:val="24"/>
                <w:szCs w:val="24"/>
              </w:rPr>
            </w:pPr>
            <w:r w:rsidRPr="00626DE9">
              <w:rPr>
                <w:rFonts w:ascii="Tahoma" w:hAnsi="Tahoma" w:cs="Tahoma"/>
                <w:sz w:val="24"/>
                <w:szCs w:val="24"/>
              </w:rPr>
              <w:t>Provide canonical oversight via his officers</w:t>
            </w:r>
          </w:p>
          <w:p w14:paraId="4D2A1ECF" w14:textId="77777777" w:rsidR="006535B7" w:rsidRPr="00626DE9" w:rsidRDefault="008D5B0D" w:rsidP="00626DE9">
            <w:pPr>
              <w:spacing w:after="120"/>
              <w:rPr>
                <w:rFonts w:ascii="Tahoma" w:hAnsi="Tahoma" w:cs="Tahoma"/>
                <w:sz w:val="24"/>
                <w:szCs w:val="24"/>
              </w:rPr>
            </w:pPr>
            <w:r w:rsidRPr="00626DE9">
              <w:rPr>
                <w:rFonts w:ascii="Tahoma" w:hAnsi="Tahoma" w:cs="Tahoma"/>
                <w:sz w:val="24"/>
                <w:szCs w:val="24"/>
              </w:rPr>
              <w:t>Require compliance with the Diocesan Protocols</w:t>
            </w:r>
          </w:p>
          <w:p w14:paraId="4C63A212" w14:textId="7F53E537" w:rsidR="003F46FB" w:rsidRPr="00626DE9" w:rsidRDefault="003F46FB"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D5C0A"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218F0FA2" w14:textId="25BC3EED" w:rsidR="00D14E40" w:rsidRPr="00626DE9" w:rsidRDefault="00E2339F" w:rsidP="00626DE9">
            <w:pPr>
              <w:spacing w:after="120"/>
              <w:jc w:val="both"/>
              <w:rPr>
                <w:rFonts w:ascii="Tahoma" w:hAnsi="Tahoma" w:cs="Tahoma"/>
                <w:sz w:val="24"/>
                <w:szCs w:val="24"/>
              </w:rPr>
            </w:pPr>
            <w:r w:rsidRPr="00626DE9">
              <w:rPr>
                <w:rFonts w:ascii="Tahoma" w:hAnsi="Tahoma" w:cs="Tahoma"/>
                <w:sz w:val="24"/>
                <w:szCs w:val="24"/>
              </w:rPr>
              <w:t>O</w:t>
            </w:r>
            <w:r w:rsidR="006535B7" w:rsidRPr="00626DE9">
              <w:rPr>
                <w:rFonts w:ascii="Tahoma" w:hAnsi="Tahoma" w:cs="Tahoma"/>
                <w:sz w:val="24"/>
                <w:szCs w:val="24"/>
              </w:rPr>
              <w:t xml:space="preserve">versee recruitment, induction, training, </w:t>
            </w:r>
            <w:r w:rsidR="003F46FB" w:rsidRPr="00626DE9">
              <w:rPr>
                <w:rFonts w:ascii="Tahoma" w:hAnsi="Tahoma" w:cs="Tahoma"/>
                <w:sz w:val="24"/>
                <w:szCs w:val="24"/>
              </w:rPr>
              <w:t xml:space="preserve">formation, </w:t>
            </w:r>
            <w:r w:rsidR="006535B7" w:rsidRPr="00626DE9">
              <w:rPr>
                <w:rFonts w:ascii="Tahoma" w:hAnsi="Tahoma" w:cs="Tahoma"/>
                <w:sz w:val="24"/>
                <w:szCs w:val="24"/>
              </w:rPr>
              <w:t xml:space="preserve">CPD, wellbeing, dismissals and other HR processes for all staff within the </w:t>
            </w:r>
            <w:r w:rsidR="00524CF9" w:rsidRPr="00626DE9">
              <w:rPr>
                <w:rFonts w:ascii="Tahoma" w:hAnsi="Tahoma" w:cs="Tahoma"/>
                <w:sz w:val="24"/>
                <w:szCs w:val="24"/>
              </w:rPr>
              <w:t>Academy Trust</w:t>
            </w:r>
            <w:r w:rsidR="006535B7" w:rsidRPr="00626DE9">
              <w:rPr>
                <w:rFonts w:ascii="Tahoma" w:hAnsi="Tahoma" w:cs="Tahoma"/>
                <w:sz w:val="24"/>
                <w:szCs w:val="24"/>
              </w:rPr>
              <w:t xml:space="preserve"> at a strategic level</w:t>
            </w:r>
            <w:r w:rsidRPr="00626DE9">
              <w:rPr>
                <w:rFonts w:ascii="Tahoma" w:hAnsi="Tahoma" w:cs="Tahoma"/>
                <w:sz w:val="24"/>
                <w:szCs w:val="24"/>
              </w:rPr>
              <w:t xml:space="preserve"> either through an HR committee or the Board more generally, including the appointment of an appropriate HR function </w:t>
            </w:r>
          </w:p>
          <w:p w14:paraId="20DE3517" w14:textId="1DB7F58D" w:rsidR="00D14E40" w:rsidRPr="00626DE9" w:rsidRDefault="006535B7" w:rsidP="00626DE9">
            <w:pPr>
              <w:autoSpaceDE w:val="0"/>
              <w:autoSpaceDN w:val="0"/>
              <w:adjustRightInd w:val="0"/>
              <w:spacing w:after="120"/>
              <w:rPr>
                <w:rFonts w:ascii="Tahoma" w:hAnsi="Tahoma" w:cs="Tahoma"/>
                <w:sz w:val="24"/>
                <w:szCs w:val="24"/>
              </w:rPr>
            </w:pPr>
            <w:r w:rsidRPr="00626DE9">
              <w:rPr>
                <w:rFonts w:ascii="Tahoma" w:hAnsi="Tahoma" w:cs="Tahoma"/>
                <w:sz w:val="24"/>
                <w:szCs w:val="24"/>
              </w:rPr>
              <w:t>Ensure</w:t>
            </w:r>
            <w:r w:rsidR="003F46FB" w:rsidRPr="00626DE9">
              <w:rPr>
                <w:rFonts w:ascii="Tahoma" w:hAnsi="Tahoma" w:cs="Tahoma"/>
                <w:sz w:val="24"/>
                <w:szCs w:val="24"/>
              </w:rPr>
              <w:t xml:space="preserve"> compliance with the Bishops’ Memorandum</w:t>
            </w:r>
          </w:p>
          <w:p w14:paraId="3E2ED362" w14:textId="5DF006A7" w:rsidR="00D14E40" w:rsidRPr="00626DE9" w:rsidRDefault="006535B7" w:rsidP="00626DE9">
            <w:pPr>
              <w:autoSpaceDE w:val="0"/>
              <w:autoSpaceDN w:val="0"/>
              <w:adjustRightInd w:val="0"/>
              <w:spacing w:after="120"/>
              <w:jc w:val="both"/>
              <w:rPr>
                <w:rFonts w:ascii="Tahoma" w:hAnsi="Tahoma" w:cs="Tahoma"/>
                <w:sz w:val="24"/>
                <w:szCs w:val="24"/>
              </w:rPr>
            </w:pPr>
            <w:r w:rsidRPr="00626DE9">
              <w:rPr>
                <w:rFonts w:ascii="Tahoma" w:hAnsi="Tahoma" w:cs="Tahoma"/>
                <w:sz w:val="24"/>
                <w:szCs w:val="24"/>
              </w:rPr>
              <w:t xml:space="preserve">Ensure that </w:t>
            </w:r>
            <w:r w:rsidR="00E2339F" w:rsidRPr="00626DE9">
              <w:rPr>
                <w:rFonts w:ascii="Tahoma" w:hAnsi="Tahoma" w:cs="Tahoma"/>
                <w:sz w:val="24"/>
                <w:szCs w:val="24"/>
              </w:rPr>
              <w:t xml:space="preserve">the </w:t>
            </w:r>
            <w:r w:rsidR="003F46FB" w:rsidRPr="00626DE9">
              <w:rPr>
                <w:rFonts w:ascii="Tahoma" w:hAnsi="Tahoma" w:cs="Tahoma"/>
                <w:sz w:val="24"/>
                <w:szCs w:val="24"/>
              </w:rPr>
              <w:t>D</w:t>
            </w:r>
            <w:r w:rsidRPr="00626DE9">
              <w:rPr>
                <w:rFonts w:ascii="Tahoma" w:hAnsi="Tahoma" w:cs="Tahoma"/>
                <w:sz w:val="24"/>
                <w:szCs w:val="24"/>
              </w:rPr>
              <w:t>iocesan protocol</w:t>
            </w:r>
            <w:r w:rsidR="003F46FB" w:rsidRPr="00626DE9">
              <w:rPr>
                <w:rFonts w:ascii="Tahoma" w:hAnsi="Tahoma" w:cs="Tahoma"/>
                <w:sz w:val="24"/>
                <w:szCs w:val="24"/>
              </w:rPr>
              <w:t>s</w:t>
            </w:r>
            <w:r w:rsidRPr="00626DE9">
              <w:rPr>
                <w:rFonts w:ascii="Tahoma" w:hAnsi="Tahoma" w:cs="Tahoma"/>
                <w:sz w:val="24"/>
                <w:szCs w:val="24"/>
              </w:rPr>
              <w:t xml:space="preserve"> </w:t>
            </w:r>
            <w:r w:rsidR="003F46FB" w:rsidRPr="00626DE9">
              <w:rPr>
                <w:rFonts w:ascii="Tahoma" w:hAnsi="Tahoma" w:cs="Tahoma"/>
                <w:sz w:val="24"/>
                <w:szCs w:val="24"/>
              </w:rPr>
              <w:t>are</w:t>
            </w:r>
            <w:r w:rsidRPr="00626DE9">
              <w:rPr>
                <w:rFonts w:ascii="Tahoma" w:hAnsi="Tahoma" w:cs="Tahoma"/>
                <w:sz w:val="24"/>
                <w:szCs w:val="24"/>
              </w:rPr>
              <w:t xml:space="preserve"> followed in respect of </w:t>
            </w:r>
            <w:r w:rsidR="003F46FB" w:rsidRPr="00626DE9">
              <w:rPr>
                <w:rFonts w:ascii="Tahoma" w:hAnsi="Tahoma" w:cs="Tahoma"/>
                <w:sz w:val="24"/>
                <w:szCs w:val="24"/>
              </w:rPr>
              <w:t xml:space="preserve">senior leadership </w:t>
            </w:r>
            <w:r w:rsidRPr="00626DE9">
              <w:rPr>
                <w:rFonts w:ascii="Tahoma" w:hAnsi="Tahoma" w:cs="Tahoma"/>
                <w:sz w:val="24"/>
                <w:szCs w:val="24"/>
              </w:rPr>
              <w:t>appointment</w:t>
            </w:r>
            <w:r w:rsidR="003F46FB" w:rsidRPr="00626DE9">
              <w:rPr>
                <w:rFonts w:ascii="Tahoma" w:hAnsi="Tahoma" w:cs="Tahoma"/>
                <w:sz w:val="24"/>
                <w:szCs w:val="24"/>
              </w:rPr>
              <w:t xml:space="preserve">s and that the Diocese is involved as required </w:t>
            </w:r>
            <w:r w:rsidR="003F46FB" w:rsidRPr="00626DE9">
              <w:rPr>
                <w:rFonts w:ascii="Tahoma" w:hAnsi="Tahoma" w:cs="Tahoma"/>
                <w:sz w:val="24"/>
                <w:szCs w:val="24"/>
              </w:rPr>
              <w:lastRenderedPageBreak/>
              <w:t>by the Bishops’ Memorandum</w:t>
            </w:r>
            <w:r w:rsidRPr="00626DE9">
              <w:rPr>
                <w:rFonts w:ascii="Tahoma" w:hAnsi="Tahoma" w:cs="Tahoma"/>
                <w:sz w:val="24"/>
                <w:szCs w:val="24"/>
              </w:rPr>
              <w:t xml:space="preserve"> </w:t>
            </w:r>
          </w:p>
          <w:p w14:paraId="5DE4FADD" w14:textId="1803FA0F"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Determine appointments to be made across one or more </w:t>
            </w:r>
            <w:r w:rsidR="00CB6E1E" w:rsidRPr="00626DE9">
              <w:rPr>
                <w:rFonts w:ascii="Tahoma" w:hAnsi="Tahoma" w:cs="Tahoma"/>
                <w:sz w:val="24"/>
                <w:szCs w:val="24"/>
              </w:rPr>
              <w:t>s</w:t>
            </w:r>
            <w:r w:rsidR="003F46FB" w:rsidRPr="00626DE9">
              <w:rPr>
                <w:rFonts w:ascii="Tahoma" w:hAnsi="Tahoma" w:cs="Tahoma"/>
                <w:sz w:val="24"/>
                <w:szCs w:val="24"/>
              </w:rPr>
              <w:t>chool</w:t>
            </w:r>
            <w:r w:rsidR="00E2339F" w:rsidRPr="00626DE9">
              <w:rPr>
                <w:rFonts w:ascii="Tahoma" w:hAnsi="Tahoma" w:cs="Tahoma"/>
                <w:sz w:val="24"/>
                <w:szCs w:val="24"/>
              </w:rPr>
              <w:t>s</w:t>
            </w:r>
            <w:r w:rsidRPr="00626DE9">
              <w:rPr>
                <w:rFonts w:ascii="Tahoma" w:hAnsi="Tahoma" w:cs="Tahoma"/>
                <w:sz w:val="24"/>
                <w:szCs w:val="24"/>
              </w:rPr>
              <w:t xml:space="preserve"> </w:t>
            </w:r>
          </w:p>
          <w:p w14:paraId="1DBA6814" w14:textId="503D4EE0" w:rsidR="00D14E40" w:rsidRPr="00626DE9" w:rsidRDefault="003F46FB" w:rsidP="00626DE9">
            <w:pPr>
              <w:spacing w:after="120"/>
              <w:jc w:val="both"/>
              <w:rPr>
                <w:rFonts w:ascii="Tahoma" w:hAnsi="Tahoma" w:cs="Tahoma"/>
                <w:bCs/>
                <w:sz w:val="24"/>
                <w:szCs w:val="24"/>
              </w:rPr>
            </w:pPr>
            <w:r w:rsidRPr="00626DE9">
              <w:rPr>
                <w:rFonts w:ascii="Tahoma" w:hAnsi="Tahoma" w:cs="Tahoma"/>
                <w:bCs/>
                <w:sz w:val="24"/>
                <w:szCs w:val="24"/>
              </w:rPr>
              <w:t>Set any approved recruitment process</w:t>
            </w:r>
          </w:p>
          <w:p w14:paraId="6D00E7B7" w14:textId="1A25E2EA" w:rsidR="002679A1" w:rsidRPr="00626DE9" w:rsidRDefault="002679A1" w:rsidP="00626DE9">
            <w:pPr>
              <w:spacing w:after="120"/>
              <w:jc w:val="both"/>
              <w:rPr>
                <w:rFonts w:ascii="Tahoma" w:hAnsi="Tahoma" w:cs="Tahoma"/>
                <w:bCs/>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6C64267" w14:textId="109D6C7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Take any action relating to staff appointments across the </w:t>
            </w:r>
            <w:r w:rsidR="00524CF9" w:rsidRPr="00626DE9">
              <w:rPr>
                <w:rFonts w:ascii="Tahoma" w:hAnsi="Tahoma" w:cs="Tahoma"/>
                <w:sz w:val="24"/>
                <w:szCs w:val="24"/>
              </w:rPr>
              <w:t>Academy Trust</w:t>
            </w:r>
            <w:r w:rsidR="00B841C2" w:rsidRPr="00626DE9">
              <w:rPr>
                <w:rFonts w:ascii="Tahoma" w:hAnsi="Tahoma" w:cs="Tahoma"/>
                <w:sz w:val="24"/>
                <w:szCs w:val="24"/>
              </w:rPr>
              <w:t xml:space="preserve"> </w:t>
            </w:r>
            <w:r w:rsidRPr="00626DE9">
              <w:rPr>
                <w:rFonts w:ascii="Tahoma" w:hAnsi="Tahoma" w:cs="Tahoma"/>
                <w:sz w:val="24"/>
                <w:szCs w:val="24"/>
              </w:rPr>
              <w:t xml:space="preserve">as required by the </w:t>
            </w:r>
            <w:r w:rsidR="003F46FB" w:rsidRPr="00626DE9">
              <w:rPr>
                <w:rFonts w:ascii="Tahoma" w:hAnsi="Tahoma" w:cs="Tahoma"/>
                <w:sz w:val="24"/>
                <w:szCs w:val="24"/>
              </w:rPr>
              <w:t>D</w:t>
            </w:r>
            <w:r w:rsidRPr="00626DE9">
              <w:rPr>
                <w:rFonts w:ascii="Tahoma" w:hAnsi="Tahoma" w:cs="Tahoma"/>
                <w:sz w:val="24"/>
                <w:szCs w:val="24"/>
              </w:rPr>
              <w:t>irectors</w:t>
            </w:r>
          </w:p>
          <w:p w14:paraId="69F02DAD" w14:textId="5A43271B"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3F46FB" w:rsidRPr="00626DE9">
              <w:rPr>
                <w:rFonts w:ascii="Tahoma" w:hAnsi="Tahoma" w:cs="Tahoma"/>
                <w:sz w:val="24"/>
                <w:szCs w:val="24"/>
              </w:rPr>
              <w:t>D</w:t>
            </w:r>
            <w:r w:rsidRPr="00626DE9">
              <w:rPr>
                <w:rFonts w:ascii="Tahoma" w:hAnsi="Tahoma" w:cs="Tahoma"/>
                <w:sz w:val="24"/>
                <w:szCs w:val="24"/>
              </w:rPr>
              <w:t xml:space="preserve">irectors involve the </w:t>
            </w:r>
            <w:r w:rsidR="003F46FB" w:rsidRPr="00626DE9">
              <w:rPr>
                <w:rFonts w:ascii="Tahoma" w:hAnsi="Tahoma" w:cs="Tahoma"/>
                <w:sz w:val="24"/>
                <w:szCs w:val="24"/>
              </w:rPr>
              <w:t>D</w:t>
            </w:r>
            <w:r w:rsidRPr="00626DE9">
              <w:rPr>
                <w:rFonts w:ascii="Tahoma" w:hAnsi="Tahoma" w:cs="Tahoma"/>
                <w:sz w:val="24"/>
                <w:szCs w:val="24"/>
              </w:rPr>
              <w:t>iocese at the appropriate stages in any recruitment process</w:t>
            </w:r>
            <w:r w:rsidR="003F46FB" w:rsidRPr="00626DE9">
              <w:rPr>
                <w:rFonts w:ascii="Tahoma" w:hAnsi="Tahoma" w:cs="Tahoma"/>
                <w:sz w:val="24"/>
                <w:szCs w:val="24"/>
              </w:rPr>
              <w:t xml:space="preserve"> as required by the Bishops’ Memorandum</w:t>
            </w:r>
            <w:r w:rsidR="00D163F9" w:rsidRPr="00626DE9">
              <w:rPr>
                <w:rFonts w:ascii="Tahoma" w:hAnsi="Tahoma" w:cs="Tahoma"/>
                <w:sz w:val="24"/>
                <w:szCs w:val="24"/>
              </w:rPr>
              <w:t xml:space="preserve"> and ensure compliance with the Bishops’ Memorandum more generally</w:t>
            </w:r>
          </w:p>
          <w:p w14:paraId="0EEE4B0E" w14:textId="132181F0" w:rsidR="003F46FB" w:rsidRPr="00626DE9" w:rsidRDefault="003F46FB" w:rsidP="00626DE9">
            <w:pPr>
              <w:spacing w:after="120"/>
              <w:jc w:val="both"/>
              <w:rPr>
                <w:rFonts w:ascii="Tahoma" w:hAnsi="Tahoma" w:cs="Tahoma"/>
                <w:sz w:val="24"/>
                <w:szCs w:val="24"/>
              </w:rPr>
            </w:pPr>
            <w:r w:rsidRPr="00626DE9">
              <w:rPr>
                <w:rFonts w:ascii="Tahoma" w:hAnsi="Tahoma" w:cs="Tahoma"/>
                <w:sz w:val="24"/>
                <w:szCs w:val="24"/>
              </w:rPr>
              <w:t>Produce a recruitment process and advise the Directors as to its contents</w:t>
            </w:r>
          </w:p>
        </w:tc>
        <w:tc>
          <w:tcPr>
            <w:tcW w:w="2527" w:type="dxa"/>
            <w:tcBorders>
              <w:top w:val="single" w:sz="4" w:space="0" w:color="auto"/>
              <w:left w:val="single" w:sz="4" w:space="0" w:color="auto"/>
              <w:bottom w:val="single" w:sz="4" w:space="0" w:color="auto"/>
              <w:right w:val="single" w:sz="4" w:space="0" w:color="auto"/>
            </w:tcBorders>
          </w:tcPr>
          <w:p w14:paraId="66C1FF32" w14:textId="4E50346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3F46FB" w:rsidRPr="00626DE9">
              <w:rPr>
                <w:rFonts w:ascii="Tahoma" w:hAnsi="Tahoma" w:cs="Tahoma"/>
                <w:sz w:val="24"/>
                <w:szCs w:val="24"/>
              </w:rPr>
              <w:t>D</w:t>
            </w:r>
            <w:r w:rsidRPr="00626DE9">
              <w:rPr>
                <w:rFonts w:ascii="Tahoma" w:hAnsi="Tahoma" w:cs="Tahoma"/>
                <w:sz w:val="24"/>
                <w:szCs w:val="24"/>
              </w:rPr>
              <w:t xml:space="preserve">irectors in </w:t>
            </w:r>
            <w:r w:rsidR="003F46FB" w:rsidRPr="00626DE9">
              <w:rPr>
                <w:rFonts w:ascii="Tahoma" w:hAnsi="Tahoma" w:cs="Tahoma"/>
                <w:sz w:val="24"/>
                <w:szCs w:val="24"/>
              </w:rPr>
              <w:t>recruiting any</w:t>
            </w:r>
            <w:r w:rsidRPr="00626DE9">
              <w:rPr>
                <w:rFonts w:ascii="Tahoma" w:hAnsi="Tahoma" w:cs="Tahoma"/>
                <w:sz w:val="24"/>
                <w:szCs w:val="24"/>
              </w:rPr>
              <w:t xml:space="preserve"> </w:t>
            </w:r>
            <w:r w:rsidR="003F46FB" w:rsidRPr="00626DE9">
              <w:rPr>
                <w:rFonts w:ascii="Tahoma" w:hAnsi="Tahoma" w:cs="Tahoma"/>
                <w:sz w:val="24"/>
                <w:szCs w:val="24"/>
              </w:rPr>
              <w:t>H</w:t>
            </w:r>
            <w:r w:rsidRPr="00626DE9">
              <w:rPr>
                <w:rFonts w:ascii="Tahoma" w:hAnsi="Tahoma" w:cs="Tahoma"/>
                <w:sz w:val="24"/>
                <w:szCs w:val="24"/>
              </w:rPr>
              <w:t xml:space="preserve">eadteacher and any other post as requested by the </w:t>
            </w:r>
            <w:r w:rsidR="003F46FB" w:rsidRPr="00626DE9">
              <w:rPr>
                <w:rFonts w:ascii="Tahoma" w:hAnsi="Tahoma" w:cs="Tahoma"/>
                <w:sz w:val="24"/>
                <w:szCs w:val="24"/>
              </w:rPr>
              <w:t>C</w:t>
            </w:r>
            <w:r w:rsidR="00FD737E" w:rsidRPr="00626DE9">
              <w:rPr>
                <w:rFonts w:ascii="Tahoma" w:hAnsi="Tahoma" w:cs="Tahoma"/>
                <w:sz w:val="24"/>
                <w:szCs w:val="24"/>
              </w:rPr>
              <w:t>EO</w:t>
            </w:r>
          </w:p>
          <w:p w14:paraId="2CB3E2B2" w14:textId="7EF59E36" w:rsidR="00D163F9" w:rsidRPr="00626DE9" w:rsidRDefault="00D163F9" w:rsidP="00626DE9">
            <w:pPr>
              <w:spacing w:after="120"/>
              <w:jc w:val="both"/>
              <w:rPr>
                <w:rFonts w:ascii="Tahoma" w:hAnsi="Tahoma" w:cs="Tahoma"/>
                <w:b/>
                <w:sz w:val="24"/>
                <w:szCs w:val="24"/>
              </w:rPr>
            </w:pPr>
            <w:r w:rsidRPr="00626DE9">
              <w:rPr>
                <w:rFonts w:ascii="Tahoma" w:hAnsi="Tahoma" w:cs="Tahoma"/>
                <w:sz w:val="24"/>
                <w:szCs w:val="24"/>
              </w:rPr>
              <w:t>Ensure compliance with the Bishops’ Memorandum</w:t>
            </w:r>
          </w:p>
          <w:p w14:paraId="3B681A53" w14:textId="77777777" w:rsidR="006535B7" w:rsidRPr="00626DE9" w:rsidRDefault="006535B7" w:rsidP="00626DE9">
            <w:pPr>
              <w:pStyle w:val="ListParagraph"/>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23C6B0FB" w14:textId="404CBADB"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With the </w:t>
            </w:r>
            <w:r w:rsidR="00CD5979" w:rsidRPr="00626DE9">
              <w:rPr>
                <w:rFonts w:ascii="Tahoma" w:hAnsi="Tahoma" w:cs="Tahoma"/>
                <w:sz w:val="24"/>
                <w:szCs w:val="24"/>
              </w:rPr>
              <w:t>LGB</w:t>
            </w:r>
            <w:r w:rsidRPr="00626DE9">
              <w:rPr>
                <w:rFonts w:ascii="Tahoma" w:hAnsi="Tahoma" w:cs="Tahoma"/>
                <w:sz w:val="24"/>
                <w:szCs w:val="24"/>
              </w:rPr>
              <w:t>, appoint teaching and non-teaching staff</w:t>
            </w:r>
            <w:r w:rsidR="003F46FB" w:rsidRPr="00626DE9">
              <w:rPr>
                <w:rFonts w:ascii="Tahoma" w:hAnsi="Tahoma" w:cs="Tahoma"/>
                <w:sz w:val="24"/>
                <w:szCs w:val="24"/>
              </w:rPr>
              <w:t>, ensure that any plans to recruit have been approved in accordance with the recruitment process</w:t>
            </w:r>
          </w:p>
          <w:p w14:paraId="5F057F58" w14:textId="7EC85A34" w:rsidR="00D163F9" w:rsidRPr="00626DE9" w:rsidRDefault="00D163F9" w:rsidP="00626DE9">
            <w:pPr>
              <w:spacing w:after="120"/>
              <w:jc w:val="both"/>
              <w:rPr>
                <w:rFonts w:ascii="Tahoma" w:hAnsi="Tahoma" w:cs="Tahoma"/>
                <w:b/>
                <w:sz w:val="24"/>
                <w:szCs w:val="24"/>
              </w:rPr>
            </w:pPr>
            <w:r w:rsidRPr="00626DE9">
              <w:rPr>
                <w:rFonts w:ascii="Tahoma" w:hAnsi="Tahoma" w:cs="Tahoma"/>
                <w:sz w:val="24"/>
                <w:szCs w:val="24"/>
              </w:rPr>
              <w:t>Ensure compliance with the Bishops’ Memorandum</w:t>
            </w:r>
          </w:p>
          <w:p w14:paraId="188043F5" w14:textId="77777777" w:rsidR="006535B7" w:rsidRPr="00626DE9" w:rsidRDefault="006535B7" w:rsidP="00626DE9">
            <w:pPr>
              <w:spacing w:after="120"/>
              <w:rPr>
                <w:rFonts w:ascii="Tahoma" w:hAnsi="Tahoma" w:cs="Tahoma"/>
                <w:b/>
                <w:sz w:val="24"/>
                <w:szCs w:val="24"/>
              </w:rPr>
            </w:pPr>
          </w:p>
        </w:tc>
      </w:tr>
      <w:tr w:rsidR="006F50EE" w:rsidRPr="00626DE9" w14:paraId="27F0FE72"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6CB88F" w14:textId="6D24A664" w:rsidR="006F50EE" w:rsidRPr="00626DE9" w:rsidRDefault="006F50EE" w:rsidP="00626DE9">
            <w:pPr>
              <w:spacing w:after="120"/>
              <w:jc w:val="both"/>
              <w:rPr>
                <w:rFonts w:ascii="Tahoma" w:hAnsi="Tahoma" w:cs="Tahoma"/>
                <w:sz w:val="24"/>
                <w:szCs w:val="24"/>
              </w:rPr>
            </w:pPr>
            <w:r w:rsidRPr="00626DE9">
              <w:rPr>
                <w:rFonts w:ascii="Tahoma" w:hAnsi="Tahoma" w:cs="Tahoma"/>
                <w:b/>
                <w:bCs/>
                <w:sz w:val="24"/>
                <w:szCs w:val="24"/>
              </w:rPr>
              <w:t>STAFFING AND MANAGEMENT STRUCTURES</w:t>
            </w:r>
          </w:p>
        </w:tc>
      </w:tr>
      <w:tr w:rsidR="00C57897" w:rsidRPr="00626DE9" w14:paraId="2DB1A9C9"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7549C1" w14:textId="65A1B19A"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9B4FD2"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7860F5A" w14:textId="0D39CB64"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Determine and review any overarching management structures and budget</w:t>
            </w:r>
          </w:p>
          <w:p w14:paraId="64E71829" w14:textId="3DDCEF57"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Determine and review staffing structures across</w:t>
            </w:r>
            <w:r w:rsidR="00F129AE" w:rsidRPr="00626DE9">
              <w:rPr>
                <w:rFonts w:ascii="Tahoma" w:hAnsi="Tahoma" w:cs="Tahoma"/>
                <w:sz w:val="24"/>
                <w:szCs w:val="24"/>
              </w:rPr>
              <w:t xml:space="preserve"> the </w:t>
            </w:r>
            <w:r w:rsidR="00524CF9" w:rsidRPr="00626DE9">
              <w:rPr>
                <w:rFonts w:ascii="Tahoma" w:hAnsi="Tahoma" w:cs="Tahoma"/>
                <w:sz w:val="24"/>
                <w:szCs w:val="24"/>
              </w:rPr>
              <w:t>Academy Trust</w:t>
            </w:r>
            <w:r w:rsidRPr="00626DE9">
              <w:rPr>
                <w:rFonts w:ascii="Tahoma" w:hAnsi="Tahoma" w:cs="Tahoma"/>
                <w:sz w:val="24"/>
                <w:szCs w:val="24"/>
              </w:rPr>
              <w:t xml:space="preserve"> to ensure financial viability and sustainability whilst ensuring that </w:t>
            </w:r>
            <w:r w:rsidR="00CB6E1E" w:rsidRPr="00626DE9">
              <w:rPr>
                <w:rFonts w:ascii="Tahoma" w:hAnsi="Tahoma" w:cs="Tahoma"/>
                <w:sz w:val="24"/>
                <w:szCs w:val="24"/>
              </w:rPr>
              <w:t>the educational</w:t>
            </w:r>
            <w:r w:rsidRPr="00626DE9">
              <w:rPr>
                <w:rFonts w:ascii="Tahoma" w:hAnsi="Tahoma" w:cs="Tahoma"/>
                <w:sz w:val="24"/>
                <w:szCs w:val="24"/>
              </w:rPr>
              <w:t xml:space="preserve"> outcomes of the pupils are protected </w:t>
            </w:r>
          </w:p>
          <w:p w14:paraId="0525EB59" w14:textId="166B0E2C"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Approve any senior leadership and </w:t>
            </w:r>
            <w:r w:rsidR="00CB6E1E" w:rsidRPr="00626DE9">
              <w:rPr>
                <w:rFonts w:ascii="Tahoma" w:hAnsi="Tahoma" w:cs="Tahoma"/>
                <w:sz w:val="24"/>
                <w:szCs w:val="24"/>
              </w:rPr>
              <w:t>high-level</w:t>
            </w:r>
            <w:r w:rsidRPr="00626DE9">
              <w:rPr>
                <w:rFonts w:ascii="Tahoma" w:hAnsi="Tahoma" w:cs="Tahoma"/>
                <w:sz w:val="24"/>
                <w:szCs w:val="24"/>
              </w:rPr>
              <w:t xml:space="preserve"> non-teaching </w:t>
            </w:r>
            <w:r w:rsidRPr="00626DE9">
              <w:rPr>
                <w:rFonts w:ascii="Tahoma" w:hAnsi="Tahoma" w:cs="Tahoma"/>
                <w:sz w:val="24"/>
                <w:szCs w:val="24"/>
              </w:rPr>
              <w:lastRenderedPageBreak/>
              <w:t xml:space="preserve">structures as determined by the </w:t>
            </w:r>
            <w:r w:rsidR="000351AC" w:rsidRPr="00626DE9">
              <w:rPr>
                <w:rFonts w:ascii="Tahoma" w:hAnsi="Tahoma" w:cs="Tahoma"/>
                <w:sz w:val="24"/>
                <w:szCs w:val="24"/>
              </w:rPr>
              <w:t>C</w:t>
            </w:r>
            <w:r w:rsidR="00FD737E" w:rsidRPr="00626DE9">
              <w:rPr>
                <w:rFonts w:ascii="Tahoma" w:hAnsi="Tahoma" w:cs="Tahoma"/>
                <w:sz w:val="24"/>
                <w:szCs w:val="24"/>
              </w:rPr>
              <w:t>EO</w:t>
            </w:r>
          </w:p>
          <w:p w14:paraId="2CEB7984" w14:textId="63F740F4" w:rsidR="00D14E40"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Develop Catholic leadership within the </w:t>
            </w:r>
            <w:r w:rsidR="00524CF9" w:rsidRPr="00626DE9">
              <w:rPr>
                <w:rFonts w:ascii="Tahoma" w:hAnsi="Tahoma" w:cs="Tahoma"/>
                <w:sz w:val="24"/>
                <w:szCs w:val="24"/>
              </w:rPr>
              <w:t xml:space="preserve">Academy Trust </w:t>
            </w:r>
            <w:r w:rsidRPr="00626DE9">
              <w:rPr>
                <w:rFonts w:ascii="Tahoma" w:hAnsi="Tahoma" w:cs="Tahoma"/>
                <w:sz w:val="24"/>
                <w:szCs w:val="24"/>
              </w:rPr>
              <w:t xml:space="preserve">and the wider </w:t>
            </w:r>
            <w:r w:rsidR="00F129AE" w:rsidRPr="00626DE9">
              <w:rPr>
                <w:rFonts w:ascii="Tahoma" w:hAnsi="Tahoma" w:cs="Tahoma"/>
                <w:sz w:val="24"/>
                <w:szCs w:val="24"/>
              </w:rPr>
              <w:t>D</w:t>
            </w:r>
            <w:r w:rsidRPr="00626DE9">
              <w:rPr>
                <w:rFonts w:ascii="Tahoma" w:hAnsi="Tahoma" w:cs="Tahoma"/>
                <w:sz w:val="24"/>
                <w:szCs w:val="24"/>
              </w:rPr>
              <w:t>iocese</w:t>
            </w:r>
          </w:p>
          <w:p w14:paraId="17CEA615" w14:textId="289E71C8" w:rsidR="00D2167B" w:rsidRPr="00626DE9" w:rsidRDefault="00524CF9" w:rsidP="00626DE9">
            <w:pPr>
              <w:spacing w:after="120"/>
              <w:jc w:val="both"/>
              <w:rPr>
                <w:rFonts w:ascii="Tahoma" w:hAnsi="Tahoma" w:cs="Tahoma"/>
                <w:sz w:val="24"/>
                <w:szCs w:val="24"/>
              </w:rPr>
            </w:pPr>
            <w:r w:rsidRPr="00626DE9">
              <w:rPr>
                <w:rFonts w:ascii="Tahoma" w:hAnsi="Tahoma" w:cs="Tahoma"/>
                <w:sz w:val="24"/>
                <w:szCs w:val="24"/>
              </w:rPr>
              <w:t>Approve applications for early retirement, secondment and leave of absence, as appropriate</w:t>
            </w:r>
          </w:p>
          <w:p w14:paraId="3C9B5AE3" w14:textId="57C234EB" w:rsidR="00D14E40" w:rsidRPr="00626DE9" w:rsidRDefault="00D14E40"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475172DF" w14:textId="09050AC2"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With </w:t>
            </w:r>
            <w:r w:rsidR="000351AC" w:rsidRPr="00626DE9">
              <w:rPr>
                <w:rFonts w:ascii="Tahoma" w:hAnsi="Tahoma" w:cs="Tahoma"/>
                <w:sz w:val="24"/>
                <w:szCs w:val="24"/>
              </w:rPr>
              <w:t>D</w:t>
            </w:r>
            <w:r w:rsidRPr="00626DE9">
              <w:rPr>
                <w:rFonts w:ascii="Tahoma" w:hAnsi="Tahoma" w:cs="Tahoma"/>
                <w:sz w:val="24"/>
                <w:szCs w:val="24"/>
              </w:rPr>
              <w:t>irectors</w:t>
            </w:r>
            <w:r w:rsidR="00F129AE" w:rsidRPr="00626DE9">
              <w:rPr>
                <w:rFonts w:ascii="Tahoma" w:hAnsi="Tahoma" w:cs="Tahoma"/>
                <w:sz w:val="24"/>
                <w:szCs w:val="24"/>
              </w:rPr>
              <w:t>’</w:t>
            </w:r>
            <w:r w:rsidRPr="00626DE9">
              <w:rPr>
                <w:rFonts w:ascii="Tahoma" w:hAnsi="Tahoma" w:cs="Tahoma"/>
                <w:sz w:val="24"/>
                <w:szCs w:val="24"/>
              </w:rPr>
              <w:t xml:space="preserve"> approval, determine</w:t>
            </w:r>
            <w:r w:rsidR="000351AC" w:rsidRPr="00626DE9">
              <w:rPr>
                <w:rFonts w:ascii="Tahoma" w:hAnsi="Tahoma" w:cs="Tahoma"/>
                <w:sz w:val="24"/>
                <w:szCs w:val="24"/>
              </w:rPr>
              <w:t xml:space="preserve"> </w:t>
            </w:r>
            <w:r w:rsidRPr="00626DE9">
              <w:rPr>
                <w:rFonts w:ascii="Tahoma" w:hAnsi="Tahoma" w:cs="Tahoma"/>
                <w:sz w:val="24"/>
                <w:szCs w:val="24"/>
              </w:rPr>
              <w:t xml:space="preserve">senior leadership and high-level non-teaching structures and advise the </w:t>
            </w:r>
            <w:r w:rsidR="000351AC" w:rsidRPr="00626DE9">
              <w:rPr>
                <w:rFonts w:ascii="Tahoma" w:hAnsi="Tahoma" w:cs="Tahoma"/>
                <w:sz w:val="24"/>
                <w:szCs w:val="24"/>
              </w:rPr>
              <w:t>Directors on</w:t>
            </w:r>
            <w:r w:rsidRPr="00626DE9">
              <w:rPr>
                <w:rFonts w:ascii="Tahoma" w:hAnsi="Tahoma" w:cs="Tahoma"/>
                <w:sz w:val="24"/>
                <w:szCs w:val="24"/>
              </w:rPr>
              <w:t xml:space="preserve"> </w:t>
            </w:r>
            <w:r w:rsidR="00CB6E1E" w:rsidRPr="00626DE9">
              <w:rPr>
                <w:rFonts w:ascii="Tahoma" w:hAnsi="Tahoma" w:cs="Tahoma"/>
                <w:sz w:val="24"/>
                <w:szCs w:val="24"/>
              </w:rPr>
              <w:t>the financial</w:t>
            </w:r>
            <w:r w:rsidRPr="00626DE9">
              <w:rPr>
                <w:rFonts w:ascii="Tahoma" w:hAnsi="Tahoma" w:cs="Tahoma"/>
                <w:sz w:val="24"/>
                <w:szCs w:val="24"/>
              </w:rPr>
              <w:t xml:space="preserve"> viability and sustainability of those structures whilst ensuring that the educational outcomes of the pupils are protected </w:t>
            </w:r>
          </w:p>
          <w:p w14:paraId="0689FA5F" w14:textId="7C31C50A"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t>Monitor and review staffing changes across</w:t>
            </w:r>
            <w:r w:rsidR="00F129AE" w:rsidRPr="00626DE9">
              <w:rPr>
                <w:rFonts w:ascii="Tahoma" w:hAnsi="Tahoma" w:cs="Tahoma"/>
                <w:sz w:val="24"/>
                <w:szCs w:val="24"/>
              </w:rPr>
              <w:t xml:space="preserve"> the </w:t>
            </w:r>
            <w:r w:rsidR="00524CF9" w:rsidRPr="00626DE9">
              <w:rPr>
                <w:rFonts w:ascii="Tahoma" w:hAnsi="Tahoma" w:cs="Tahoma"/>
                <w:sz w:val="24"/>
                <w:szCs w:val="24"/>
              </w:rPr>
              <w:t xml:space="preserve">Academy </w:t>
            </w:r>
            <w:r w:rsidR="00524CF9" w:rsidRPr="00626DE9">
              <w:rPr>
                <w:rFonts w:ascii="Tahoma" w:hAnsi="Tahoma" w:cs="Tahoma"/>
                <w:sz w:val="24"/>
                <w:szCs w:val="24"/>
              </w:rPr>
              <w:lastRenderedPageBreak/>
              <w:t xml:space="preserve">Trust </w:t>
            </w:r>
            <w:r w:rsidRPr="00626DE9">
              <w:rPr>
                <w:rFonts w:ascii="Tahoma" w:hAnsi="Tahoma" w:cs="Tahoma"/>
                <w:sz w:val="24"/>
                <w:szCs w:val="24"/>
              </w:rPr>
              <w:t xml:space="preserve">and report any issues to the </w:t>
            </w:r>
            <w:r w:rsidR="000351AC" w:rsidRPr="00626DE9">
              <w:rPr>
                <w:rFonts w:ascii="Tahoma" w:hAnsi="Tahoma" w:cs="Tahoma"/>
                <w:sz w:val="24"/>
                <w:szCs w:val="24"/>
              </w:rPr>
              <w:t>D</w:t>
            </w:r>
            <w:r w:rsidRPr="00626DE9">
              <w:rPr>
                <w:rFonts w:ascii="Tahoma" w:hAnsi="Tahoma" w:cs="Tahoma"/>
                <w:sz w:val="24"/>
                <w:szCs w:val="24"/>
              </w:rPr>
              <w:t>irectors</w:t>
            </w:r>
          </w:p>
          <w:p w14:paraId="7A9ECA18" w14:textId="4FD9C355"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0351AC" w:rsidRPr="00626DE9">
              <w:rPr>
                <w:rFonts w:ascii="Tahoma" w:hAnsi="Tahoma" w:cs="Tahoma"/>
                <w:sz w:val="24"/>
                <w:szCs w:val="24"/>
              </w:rPr>
              <w:t>H</w:t>
            </w:r>
            <w:r w:rsidRPr="00626DE9">
              <w:rPr>
                <w:rFonts w:ascii="Tahoma" w:hAnsi="Tahoma" w:cs="Tahoma"/>
                <w:sz w:val="24"/>
                <w:szCs w:val="24"/>
              </w:rPr>
              <w:t xml:space="preserve">eadteachers to determine </w:t>
            </w:r>
            <w:r w:rsidR="00C57897" w:rsidRPr="00626DE9">
              <w:rPr>
                <w:rFonts w:ascii="Tahoma" w:hAnsi="Tahoma" w:cs="Tahoma"/>
                <w:sz w:val="24"/>
                <w:szCs w:val="24"/>
              </w:rPr>
              <w:t xml:space="preserve">appropriate </w:t>
            </w:r>
            <w:r w:rsidRPr="00626DE9">
              <w:rPr>
                <w:rFonts w:ascii="Tahoma" w:hAnsi="Tahoma" w:cs="Tahoma"/>
                <w:sz w:val="24"/>
                <w:szCs w:val="24"/>
              </w:rPr>
              <w:t xml:space="preserve">staffing structures </w:t>
            </w:r>
          </w:p>
          <w:p w14:paraId="4C5D20BC" w14:textId="43DE3FD6" w:rsidR="006535B7" w:rsidRPr="00626DE9" w:rsidRDefault="006535B7" w:rsidP="00626DE9">
            <w:pPr>
              <w:spacing w:after="120"/>
              <w:jc w:val="both"/>
              <w:rPr>
                <w:rFonts w:ascii="Tahoma" w:hAnsi="Tahoma" w:cs="Tahoma"/>
                <w:b/>
                <w:sz w:val="24"/>
                <w:szCs w:val="24"/>
              </w:rPr>
            </w:pPr>
            <w:proofErr w:type="gramStart"/>
            <w:r w:rsidRPr="00626DE9">
              <w:rPr>
                <w:rFonts w:ascii="Tahoma" w:hAnsi="Tahoma" w:cs="Tahoma"/>
                <w:sz w:val="24"/>
                <w:szCs w:val="24"/>
              </w:rPr>
              <w:t>Take action</w:t>
            </w:r>
            <w:proofErr w:type="gramEnd"/>
            <w:r w:rsidRPr="00626DE9">
              <w:rPr>
                <w:rFonts w:ascii="Tahoma" w:hAnsi="Tahoma" w:cs="Tahoma"/>
                <w:sz w:val="24"/>
                <w:szCs w:val="24"/>
              </w:rPr>
              <w:t xml:space="preserve"> as required by the </w:t>
            </w:r>
            <w:r w:rsidR="000351AC" w:rsidRPr="00626DE9">
              <w:rPr>
                <w:rFonts w:ascii="Tahoma" w:hAnsi="Tahoma" w:cs="Tahoma"/>
                <w:sz w:val="24"/>
                <w:szCs w:val="24"/>
              </w:rPr>
              <w:t>D</w:t>
            </w:r>
            <w:r w:rsidRPr="00626DE9">
              <w:rPr>
                <w:rFonts w:ascii="Tahoma" w:hAnsi="Tahoma" w:cs="Tahoma"/>
                <w:sz w:val="24"/>
                <w:szCs w:val="24"/>
              </w:rPr>
              <w:t xml:space="preserve">irectors to develop Catholic leadership within the </w:t>
            </w:r>
            <w:r w:rsidR="00524CF9" w:rsidRPr="00626DE9">
              <w:rPr>
                <w:rFonts w:ascii="Tahoma" w:hAnsi="Tahoma" w:cs="Tahoma"/>
                <w:sz w:val="24"/>
                <w:szCs w:val="24"/>
              </w:rPr>
              <w:t xml:space="preserve">Academy Trust </w:t>
            </w:r>
            <w:r w:rsidRPr="00626DE9">
              <w:rPr>
                <w:rFonts w:ascii="Tahoma" w:hAnsi="Tahoma" w:cs="Tahoma"/>
                <w:sz w:val="24"/>
                <w:szCs w:val="24"/>
              </w:rPr>
              <w:t xml:space="preserve">and the wider </w:t>
            </w:r>
            <w:r w:rsidR="00F129AE" w:rsidRPr="00626DE9">
              <w:rPr>
                <w:rFonts w:ascii="Tahoma" w:hAnsi="Tahoma" w:cs="Tahoma"/>
                <w:sz w:val="24"/>
                <w:szCs w:val="24"/>
              </w:rPr>
              <w:t>D</w:t>
            </w:r>
            <w:r w:rsidRPr="00626DE9">
              <w:rPr>
                <w:rFonts w:ascii="Tahoma" w:hAnsi="Tahoma" w:cs="Tahoma"/>
                <w:sz w:val="24"/>
                <w:szCs w:val="24"/>
              </w:rPr>
              <w:t>iocese</w:t>
            </w:r>
          </w:p>
        </w:tc>
        <w:tc>
          <w:tcPr>
            <w:tcW w:w="2527" w:type="dxa"/>
            <w:tcBorders>
              <w:top w:val="single" w:sz="4" w:space="0" w:color="auto"/>
              <w:left w:val="single" w:sz="4" w:space="0" w:color="auto"/>
              <w:bottom w:val="single" w:sz="4" w:space="0" w:color="auto"/>
              <w:right w:val="single" w:sz="4" w:space="0" w:color="auto"/>
            </w:tcBorders>
          </w:tcPr>
          <w:p w14:paraId="1AB0CD07" w14:textId="2B2304F5"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Having regard to the </w:t>
            </w:r>
            <w:r w:rsidR="00524CF9" w:rsidRPr="00626DE9">
              <w:rPr>
                <w:rFonts w:ascii="Tahoma" w:hAnsi="Tahoma" w:cs="Tahoma"/>
                <w:sz w:val="24"/>
                <w:szCs w:val="24"/>
              </w:rPr>
              <w:t xml:space="preserve">Academy Trust’s </w:t>
            </w:r>
            <w:r w:rsidRPr="00626DE9">
              <w:rPr>
                <w:rFonts w:ascii="Tahoma" w:hAnsi="Tahoma" w:cs="Tahoma"/>
                <w:sz w:val="24"/>
                <w:szCs w:val="24"/>
              </w:rPr>
              <w:t xml:space="preserve">strategic plans, support the </w:t>
            </w:r>
            <w:r w:rsidR="000351AC" w:rsidRPr="00626DE9">
              <w:rPr>
                <w:rFonts w:ascii="Tahoma" w:hAnsi="Tahoma" w:cs="Tahoma"/>
                <w:sz w:val="24"/>
                <w:szCs w:val="24"/>
              </w:rPr>
              <w:t>H</w:t>
            </w:r>
            <w:r w:rsidRPr="00626DE9">
              <w:rPr>
                <w:rFonts w:ascii="Tahoma" w:hAnsi="Tahoma" w:cs="Tahoma"/>
                <w:sz w:val="24"/>
                <w:szCs w:val="24"/>
              </w:rPr>
              <w:t xml:space="preserve">eadteacher in the development and review (from time to time) of an appropriate staffing structure for the </w:t>
            </w:r>
            <w:r w:rsidR="00CB6E1E" w:rsidRPr="00626DE9">
              <w:rPr>
                <w:rFonts w:ascii="Tahoma" w:hAnsi="Tahoma" w:cs="Tahoma"/>
                <w:sz w:val="24"/>
                <w:szCs w:val="24"/>
              </w:rPr>
              <w:t>s</w:t>
            </w:r>
            <w:r w:rsidR="000351AC" w:rsidRPr="00626DE9">
              <w:rPr>
                <w:rFonts w:ascii="Tahoma" w:hAnsi="Tahoma" w:cs="Tahoma"/>
                <w:sz w:val="24"/>
                <w:szCs w:val="24"/>
              </w:rPr>
              <w:t>chool</w:t>
            </w:r>
          </w:p>
          <w:p w14:paraId="104FD5FD" w14:textId="5ED2341E"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 xml:space="preserve">Assist in the appointment of </w:t>
            </w:r>
            <w:r w:rsidR="00F129AE" w:rsidRPr="00626DE9">
              <w:rPr>
                <w:rFonts w:ascii="Tahoma" w:hAnsi="Tahoma" w:cs="Tahoma"/>
                <w:sz w:val="24"/>
                <w:szCs w:val="24"/>
              </w:rPr>
              <w:t>s</w:t>
            </w:r>
            <w:r w:rsidR="000351AC" w:rsidRPr="00626DE9">
              <w:rPr>
                <w:rFonts w:ascii="Tahoma" w:hAnsi="Tahoma" w:cs="Tahoma"/>
                <w:sz w:val="24"/>
                <w:szCs w:val="24"/>
              </w:rPr>
              <w:t>chool</w:t>
            </w:r>
            <w:r w:rsidR="006535B7" w:rsidRPr="00626DE9">
              <w:rPr>
                <w:rFonts w:ascii="Tahoma" w:hAnsi="Tahoma" w:cs="Tahoma"/>
                <w:sz w:val="24"/>
                <w:szCs w:val="24"/>
              </w:rPr>
              <w:t xml:space="preserve"> staff</w:t>
            </w:r>
            <w:r w:rsidRPr="00626DE9">
              <w:rPr>
                <w:rFonts w:ascii="Tahoma" w:hAnsi="Tahoma" w:cs="Tahoma"/>
                <w:sz w:val="24"/>
                <w:szCs w:val="24"/>
              </w:rPr>
              <w:t xml:space="preserve"> </w:t>
            </w:r>
            <w:r w:rsidR="006535B7" w:rsidRPr="00626DE9">
              <w:rPr>
                <w:rFonts w:ascii="Tahoma" w:hAnsi="Tahoma" w:cs="Tahoma"/>
                <w:sz w:val="24"/>
                <w:szCs w:val="24"/>
              </w:rPr>
              <w:t xml:space="preserve"> </w:t>
            </w:r>
          </w:p>
          <w:p w14:paraId="28643E51" w14:textId="74D45020" w:rsidR="006535B7" w:rsidRPr="00E019B9" w:rsidRDefault="00C57897" w:rsidP="00E019B9">
            <w:pPr>
              <w:spacing w:after="120"/>
              <w:jc w:val="both"/>
              <w:rPr>
                <w:rFonts w:ascii="Tahoma" w:hAnsi="Tahoma" w:cs="Tahoma"/>
                <w:sz w:val="24"/>
                <w:szCs w:val="24"/>
              </w:rPr>
            </w:pPr>
            <w:r w:rsidRPr="00626DE9">
              <w:rPr>
                <w:rFonts w:ascii="Tahoma" w:hAnsi="Tahoma" w:cs="Tahoma"/>
                <w:sz w:val="24"/>
                <w:szCs w:val="24"/>
              </w:rPr>
              <w:t>E</w:t>
            </w:r>
            <w:r w:rsidR="006535B7" w:rsidRPr="00626DE9">
              <w:rPr>
                <w:rFonts w:ascii="Tahoma" w:hAnsi="Tahoma" w:cs="Tahoma"/>
                <w:sz w:val="24"/>
                <w:szCs w:val="24"/>
              </w:rPr>
              <w:t xml:space="preserve">nsure that the </w:t>
            </w:r>
            <w:r w:rsidR="00F129AE" w:rsidRPr="00626DE9">
              <w:rPr>
                <w:rFonts w:ascii="Tahoma" w:hAnsi="Tahoma" w:cs="Tahoma"/>
                <w:sz w:val="24"/>
                <w:szCs w:val="24"/>
              </w:rPr>
              <w:t>s</w:t>
            </w:r>
            <w:r w:rsidR="000351AC" w:rsidRPr="00626DE9">
              <w:rPr>
                <w:rFonts w:ascii="Tahoma" w:hAnsi="Tahoma" w:cs="Tahoma"/>
                <w:sz w:val="24"/>
                <w:szCs w:val="24"/>
              </w:rPr>
              <w:t>chool</w:t>
            </w:r>
            <w:r w:rsidR="006535B7" w:rsidRPr="00626DE9">
              <w:rPr>
                <w:rFonts w:ascii="Tahoma" w:hAnsi="Tahoma" w:cs="Tahoma"/>
                <w:sz w:val="24"/>
                <w:szCs w:val="24"/>
              </w:rPr>
              <w:t xml:space="preserve"> is fully staffed in accordance with </w:t>
            </w:r>
            <w:r w:rsidR="006535B7" w:rsidRPr="00626DE9">
              <w:rPr>
                <w:rFonts w:ascii="Tahoma" w:hAnsi="Tahoma" w:cs="Tahoma"/>
                <w:sz w:val="24"/>
                <w:szCs w:val="24"/>
              </w:rPr>
              <w:lastRenderedPageBreak/>
              <w:t>th</w:t>
            </w:r>
            <w:r w:rsidRPr="00626DE9">
              <w:rPr>
                <w:rFonts w:ascii="Tahoma" w:hAnsi="Tahoma" w:cs="Tahoma"/>
                <w:sz w:val="24"/>
                <w:szCs w:val="24"/>
              </w:rPr>
              <w:t>e agreed</w:t>
            </w:r>
            <w:r w:rsidR="006535B7" w:rsidRPr="00626DE9">
              <w:rPr>
                <w:rFonts w:ascii="Tahoma" w:hAnsi="Tahoma" w:cs="Tahoma"/>
                <w:sz w:val="24"/>
                <w:szCs w:val="24"/>
              </w:rPr>
              <w:t xml:space="preserve"> structure</w:t>
            </w:r>
            <w:r w:rsidR="00F129AE" w:rsidRPr="00626DE9">
              <w:rPr>
                <w:rFonts w:ascii="Tahoma" w:hAnsi="Tahoma" w:cs="Tahoma"/>
                <w:sz w:val="24"/>
                <w:szCs w:val="24"/>
              </w:rPr>
              <w:t xml:space="preserve"> and within budget</w:t>
            </w:r>
          </w:p>
        </w:tc>
        <w:tc>
          <w:tcPr>
            <w:tcW w:w="2528" w:type="dxa"/>
            <w:tcBorders>
              <w:top w:val="single" w:sz="4" w:space="0" w:color="auto"/>
              <w:left w:val="single" w:sz="4" w:space="0" w:color="auto"/>
              <w:bottom w:val="single" w:sz="4" w:space="0" w:color="auto"/>
              <w:right w:val="single" w:sz="4" w:space="0" w:color="auto"/>
            </w:tcBorders>
          </w:tcPr>
          <w:p w14:paraId="6A2BF79B" w14:textId="707CE2CD"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Determine staffing requirements within the </w:t>
            </w:r>
            <w:r w:rsidR="00CB6E1E" w:rsidRPr="00626DE9">
              <w:rPr>
                <w:rFonts w:ascii="Tahoma" w:hAnsi="Tahoma" w:cs="Tahoma"/>
                <w:sz w:val="24"/>
                <w:szCs w:val="24"/>
              </w:rPr>
              <w:t>s</w:t>
            </w:r>
            <w:r w:rsidR="000351AC" w:rsidRPr="00626DE9">
              <w:rPr>
                <w:rFonts w:ascii="Tahoma" w:hAnsi="Tahoma" w:cs="Tahoma"/>
                <w:sz w:val="24"/>
                <w:szCs w:val="24"/>
              </w:rPr>
              <w:t>chool</w:t>
            </w:r>
            <w:r w:rsidRPr="00626DE9">
              <w:rPr>
                <w:rFonts w:ascii="Tahoma" w:hAnsi="Tahoma" w:cs="Tahoma"/>
                <w:sz w:val="24"/>
                <w:szCs w:val="24"/>
              </w:rPr>
              <w:t xml:space="preserve"> and budget </w:t>
            </w:r>
          </w:p>
          <w:p w14:paraId="022EC984" w14:textId="05B2DFFC" w:rsidR="00F129AE" w:rsidRPr="00626DE9" w:rsidRDefault="00F129AE" w:rsidP="00626DE9">
            <w:pPr>
              <w:spacing w:after="120"/>
              <w:jc w:val="both"/>
              <w:rPr>
                <w:rFonts w:ascii="Tahoma" w:hAnsi="Tahoma" w:cs="Tahoma"/>
                <w:sz w:val="24"/>
                <w:szCs w:val="24"/>
              </w:rPr>
            </w:pPr>
            <w:r w:rsidRPr="00626DE9">
              <w:rPr>
                <w:rFonts w:ascii="Tahoma" w:hAnsi="Tahoma" w:cs="Tahoma"/>
                <w:sz w:val="24"/>
                <w:szCs w:val="24"/>
              </w:rPr>
              <w:t>Liaise with the CEO or CFO in accordance with the budgeting criteria set for the school</w:t>
            </w:r>
          </w:p>
          <w:p w14:paraId="1F738492" w14:textId="2200371D" w:rsidR="006535B7" w:rsidRPr="00626DE9" w:rsidRDefault="006535B7" w:rsidP="00626DE9">
            <w:pPr>
              <w:spacing w:after="120"/>
              <w:rPr>
                <w:rFonts w:ascii="Tahoma" w:hAnsi="Tahoma" w:cs="Tahoma"/>
                <w:b/>
                <w:sz w:val="24"/>
                <w:szCs w:val="24"/>
              </w:rPr>
            </w:pPr>
          </w:p>
        </w:tc>
      </w:tr>
      <w:tr w:rsidR="006F50EE" w:rsidRPr="00626DE9" w14:paraId="5B82D731"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E522A" w14:textId="4B24F0BD" w:rsidR="006F50EE" w:rsidRPr="00626DE9" w:rsidRDefault="006F50EE" w:rsidP="00626DE9">
            <w:pPr>
              <w:spacing w:after="120"/>
              <w:rPr>
                <w:rFonts w:ascii="Tahoma" w:hAnsi="Tahoma" w:cs="Tahoma"/>
                <w:bCs/>
                <w:sz w:val="24"/>
                <w:szCs w:val="24"/>
              </w:rPr>
            </w:pPr>
            <w:r w:rsidRPr="00626DE9">
              <w:rPr>
                <w:rFonts w:ascii="Tahoma" w:hAnsi="Tahoma" w:cs="Tahoma"/>
                <w:b/>
                <w:bCs/>
                <w:sz w:val="24"/>
                <w:szCs w:val="24"/>
              </w:rPr>
              <w:t>PAY AND TERMS AND CONDITIONS (see also finance)</w:t>
            </w:r>
          </w:p>
        </w:tc>
      </w:tr>
      <w:tr w:rsidR="00C57897" w:rsidRPr="00626DE9" w14:paraId="28E38DAD"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CB4835" w14:textId="5D474EFE"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9DD7F7"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tcPr>
          <w:p w14:paraId="6E3F0861" w14:textId="2EBC5DB0"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t>Establish a pay committee</w:t>
            </w:r>
          </w:p>
          <w:p w14:paraId="3D3D29B0" w14:textId="5F73E630" w:rsidR="00C57897" w:rsidRPr="00626DE9" w:rsidRDefault="00F129AE" w:rsidP="00626DE9">
            <w:pPr>
              <w:spacing w:after="120"/>
              <w:jc w:val="both"/>
              <w:rPr>
                <w:rFonts w:ascii="Tahoma" w:hAnsi="Tahoma" w:cs="Tahoma"/>
                <w:sz w:val="24"/>
                <w:szCs w:val="24"/>
              </w:rPr>
            </w:pPr>
            <w:proofErr w:type="gramStart"/>
            <w:r w:rsidRPr="00626DE9">
              <w:rPr>
                <w:rFonts w:ascii="Tahoma" w:hAnsi="Tahoma" w:cs="Tahoma"/>
                <w:sz w:val="24"/>
                <w:szCs w:val="24"/>
              </w:rPr>
              <w:t>A</w:t>
            </w:r>
            <w:r w:rsidR="00D2167B" w:rsidRPr="00626DE9">
              <w:rPr>
                <w:rFonts w:ascii="Tahoma" w:hAnsi="Tahoma" w:cs="Tahoma"/>
                <w:sz w:val="24"/>
                <w:szCs w:val="24"/>
              </w:rPr>
              <w:t>pprove</w:t>
            </w:r>
            <w:proofErr w:type="gramEnd"/>
            <w:r w:rsidRPr="00626DE9">
              <w:rPr>
                <w:rFonts w:ascii="Tahoma" w:hAnsi="Tahoma" w:cs="Tahoma"/>
                <w:sz w:val="24"/>
                <w:szCs w:val="24"/>
              </w:rPr>
              <w:t xml:space="preserve"> a pay policy</w:t>
            </w:r>
          </w:p>
          <w:p w14:paraId="4332EDD5" w14:textId="1F049FE6" w:rsidR="00C57897" w:rsidRPr="00626DE9" w:rsidRDefault="00F129AE" w:rsidP="00626DE9">
            <w:pPr>
              <w:spacing w:after="120"/>
              <w:jc w:val="both"/>
              <w:rPr>
                <w:rFonts w:ascii="Tahoma" w:hAnsi="Tahoma" w:cs="Tahoma"/>
                <w:sz w:val="24"/>
                <w:szCs w:val="24"/>
              </w:rPr>
            </w:pPr>
            <w:r w:rsidRPr="00626DE9">
              <w:rPr>
                <w:rFonts w:ascii="Tahoma" w:hAnsi="Tahoma" w:cs="Tahoma"/>
                <w:sz w:val="24"/>
                <w:szCs w:val="24"/>
              </w:rPr>
              <w:t>Ensure pay levels are appropriate</w:t>
            </w:r>
          </w:p>
          <w:p w14:paraId="2F519B58" w14:textId="69823CEF"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 xml:space="preserve">Review </w:t>
            </w:r>
            <w:proofErr w:type="gramStart"/>
            <w:r w:rsidRPr="00626DE9">
              <w:rPr>
                <w:rFonts w:ascii="Tahoma" w:hAnsi="Tahoma" w:cs="Tahoma"/>
                <w:sz w:val="24"/>
                <w:szCs w:val="24"/>
              </w:rPr>
              <w:t>pay</w:t>
            </w:r>
            <w:proofErr w:type="gramEnd"/>
            <w:r w:rsidRPr="00626DE9">
              <w:rPr>
                <w:rFonts w:ascii="Tahoma" w:hAnsi="Tahoma" w:cs="Tahoma"/>
                <w:sz w:val="24"/>
                <w:szCs w:val="24"/>
              </w:rPr>
              <w:t xml:space="preserve"> structures across the Academy Trust</w:t>
            </w:r>
          </w:p>
          <w:p w14:paraId="0DA7664D" w14:textId="52E2A710" w:rsidR="006535B7" w:rsidRPr="00E019B9" w:rsidRDefault="00C57897" w:rsidP="00E019B9">
            <w:pPr>
              <w:spacing w:after="120"/>
              <w:jc w:val="both"/>
              <w:rPr>
                <w:rFonts w:ascii="Tahoma" w:hAnsi="Tahoma" w:cs="Tahoma"/>
                <w:sz w:val="24"/>
                <w:szCs w:val="24"/>
              </w:rPr>
            </w:pPr>
            <w:r w:rsidRPr="00626DE9">
              <w:rPr>
                <w:rFonts w:ascii="Tahoma" w:hAnsi="Tahoma" w:cs="Tahoma"/>
                <w:sz w:val="24"/>
                <w:szCs w:val="24"/>
              </w:rPr>
              <w:t xml:space="preserve">Ensure, where possible, </w:t>
            </w:r>
            <w:proofErr w:type="spellStart"/>
            <w:r w:rsidR="00E019B9">
              <w:rPr>
                <w:rFonts w:ascii="Tahoma" w:hAnsi="Tahoma" w:cs="Tahoma"/>
                <w:sz w:val="24"/>
                <w:szCs w:val="24"/>
              </w:rPr>
              <w:lastRenderedPageBreak/>
              <w:t>h</w:t>
            </w:r>
            <w:r w:rsidRPr="00626DE9">
              <w:rPr>
                <w:rFonts w:ascii="Tahoma" w:hAnsi="Tahoma" w:cs="Tahoma"/>
                <w:sz w:val="24"/>
                <w:szCs w:val="24"/>
              </w:rPr>
              <w:t>armonisation</w:t>
            </w:r>
            <w:proofErr w:type="spellEnd"/>
            <w:r w:rsidRPr="00626DE9">
              <w:rPr>
                <w:rFonts w:ascii="Tahoma" w:hAnsi="Tahoma" w:cs="Tahoma"/>
                <w:sz w:val="24"/>
                <w:szCs w:val="24"/>
              </w:rPr>
              <w:t xml:space="preserve"> of terms and conditions of employment across the Academy Trust to avoid the risk of employment claims </w:t>
            </w:r>
            <w:proofErr w:type="gramStart"/>
            <w:r w:rsidRPr="00626DE9">
              <w:rPr>
                <w:rFonts w:ascii="Tahoma" w:hAnsi="Tahoma" w:cs="Tahoma"/>
                <w:sz w:val="24"/>
                <w:szCs w:val="24"/>
              </w:rPr>
              <w:t>taking into account</w:t>
            </w:r>
            <w:proofErr w:type="gramEnd"/>
            <w:r w:rsidRPr="00626DE9">
              <w:rPr>
                <w:rFonts w:ascii="Tahoma" w:hAnsi="Tahoma" w:cs="Tahoma"/>
                <w:sz w:val="24"/>
                <w:szCs w:val="24"/>
              </w:rPr>
              <w:t xml:space="preserve"> legal requirements </w:t>
            </w:r>
          </w:p>
        </w:tc>
        <w:tc>
          <w:tcPr>
            <w:tcW w:w="2527" w:type="dxa"/>
            <w:tcBorders>
              <w:top w:val="single" w:sz="4" w:space="0" w:color="auto"/>
              <w:left w:val="single" w:sz="4" w:space="0" w:color="auto"/>
              <w:bottom w:val="single" w:sz="4" w:space="0" w:color="auto"/>
              <w:right w:val="single" w:sz="4" w:space="0" w:color="auto"/>
            </w:tcBorders>
            <w:hideMark/>
          </w:tcPr>
          <w:p w14:paraId="1B2B0C7F" w14:textId="1D70B765" w:rsidR="00C5789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Review pay to guard against equal pay claims and to seek opportunities for </w:t>
            </w:r>
            <w:proofErr w:type="spellStart"/>
            <w:r w:rsidRPr="00626DE9">
              <w:rPr>
                <w:rFonts w:ascii="Tahoma" w:hAnsi="Tahoma" w:cs="Tahoma"/>
                <w:sz w:val="24"/>
                <w:szCs w:val="24"/>
              </w:rPr>
              <w:t>harmonisation</w:t>
            </w:r>
            <w:proofErr w:type="spellEnd"/>
            <w:r w:rsidRPr="00626DE9">
              <w:rPr>
                <w:rFonts w:ascii="Tahoma" w:hAnsi="Tahoma" w:cs="Tahoma"/>
                <w:sz w:val="24"/>
                <w:szCs w:val="24"/>
              </w:rPr>
              <w:t xml:space="preserve"> of pay, where appropriate</w:t>
            </w:r>
          </w:p>
          <w:p w14:paraId="7DCFA54E" w14:textId="6B10C0C4" w:rsidR="00C57897" w:rsidRPr="00E019B9" w:rsidRDefault="00A50C12" w:rsidP="00626DE9">
            <w:pPr>
              <w:spacing w:after="120"/>
              <w:jc w:val="both"/>
              <w:rPr>
                <w:rFonts w:ascii="Tahoma" w:hAnsi="Tahoma" w:cs="Tahoma"/>
                <w:sz w:val="24"/>
                <w:szCs w:val="24"/>
              </w:rPr>
            </w:pPr>
            <w:r w:rsidRPr="00626DE9">
              <w:rPr>
                <w:rFonts w:ascii="Tahoma" w:hAnsi="Tahoma" w:cs="Tahoma"/>
                <w:sz w:val="24"/>
                <w:szCs w:val="24"/>
              </w:rPr>
              <w:t xml:space="preserve">Prepare a pay policy for adoption by the </w:t>
            </w:r>
            <w:r w:rsidR="00524CF9" w:rsidRPr="00626DE9">
              <w:rPr>
                <w:rFonts w:ascii="Tahoma" w:hAnsi="Tahoma" w:cs="Tahoma"/>
                <w:sz w:val="24"/>
                <w:szCs w:val="24"/>
              </w:rPr>
              <w:t>D</w:t>
            </w:r>
            <w:r w:rsidRPr="00626DE9">
              <w:rPr>
                <w:rFonts w:ascii="Tahoma" w:hAnsi="Tahoma" w:cs="Tahoma"/>
                <w:sz w:val="24"/>
                <w:szCs w:val="24"/>
              </w:rPr>
              <w:t>irectors</w:t>
            </w:r>
          </w:p>
          <w:p w14:paraId="6A0C51AA" w14:textId="0CBF96B2" w:rsidR="00F129AE" w:rsidRPr="00E019B9" w:rsidRDefault="00C57897" w:rsidP="00626DE9">
            <w:pPr>
              <w:spacing w:after="120"/>
              <w:jc w:val="both"/>
              <w:rPr>
                <w:rFonts w:ascii="Tahoma" w:hAnsi="Tahoma" w:cs="Tahoma"/>
                <w:b/>
                <w:sz w:val="24"/>
                <w:szCs w:val="24"/>
              </w:rPr>
            </w:pPr>
            <w:r w:rsidRPr="00626DE9">
              <w:rPr>
                <w:rFonts w:ascii="Tahoma" w:hAnsi="Tahoma" w:cs="Tahoma"/>
                <w:sz w:val="24"/>
                <w:szCs w:val="24"/>
              </w:rPr>
              <w:t xml:space="preserve">Review the terms and conditions of </w:t>
            </w:r>
            <w:r w:rsidRPr="00626DE9">
              <w:rPr>
                <w:rFonts w:ascii="Tahoma" w:hAnsi="Tahoma" w:cs="Tahoma"/>
                <w:sz w:val="24"/>
                <w:szCs w:val="24"/>
              </w:rPr>
              <w:lastRenderedPageBreak/>
              <w:t>employment and advise the Directors where there is a possibility of employment claims and/or unrest in the workforce</w:t>
            </w: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A5E1B6" w14:textId="617818EF" w:rsidR="006535B7" w:rsidRPr="00626DE9" w:rsidRDefault="006535B7" w:rsidP="00626DE9">
            <w:pPr>
              <w:spacing w:after="120"/>
              <w:jc w:val="both"/>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142DF2CB" w14:textId="54127467" w:rsidR="00C57897" w:rsidRPr="00626DE9" w:rsidRDefault="000351AC" w:rsidP="00626DE9">
            <w:pPr>
              <w:spacing w:after="120"/>
              <w:rPr>
                <w:rFonts w:ascii="Tahoma" w:hAnsi="Tahoma" w:cs="Tahoma"/>
                <w:bCs/>
                <w:sz w:val="24"/>
                <w:szCs w:val="24"/>
              </w:rPr>
            </w:pPr>
            <w:r w:rsidRPr="00626DE9">
              <w:rPr>
                <w:rFonts w:ascii="Tahoma" w:hAnsi="Tahoma" w:cs="Tahoma"/>
                <w:bCs/>
                <w:sz w:val="24"/>
                <w:szCs w:val="24"/>
              </w:rPr>
              <w:t>Make recommendations in relation to pay</w:t>
            </w:r>
          </w:p>
          <w:p w14:paraId="77D10617" w14:textId="41C815CF" w:rsidR="00C57897" w:rsidRPr="00626DE9" w:rsidRDefault="00C57897" w:rsidP="00626DE9">
            <w:pPr>
              <w:spacing w:after="120"/>
              <w:jc w:val="both"/>
              <w:rPr>
                <w:rFonts w:ascii="Tahoma" w:hAnsi="Tahoma" w:cs="Tahoma"/>
                <w:bCs/>
                <w:sz w:val="24"/>
                <w:szCs w:val="24"/>
              </w:rPr>
            </w:pPr>
            <w:r w:rsidRPr="00626DE9">
              <w:rPr>
                <w:rFonts w:ascii="Tahoma" w:hAnsi="Tahoma" w:cs="Tahoma"/>
                <w:bCs/>
                <w:sz w:val="24"/>
                <w:szCs w:val="24"/>
              </w:rPr>
              <w:t>Maintain an awareness of the staff body and their concerns / issues and consider how these might be addressed</w:t>
            </w:r>
          </w:p>
        </w:tc>
      </w:tr>
      <w:tr w:rsidR="006F50EE" w:rsidRPr="00626DE9" w14:paraId="02EEFDAD"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5794A9" w14:textId="712561BD" w:rsidR="006F50EE" w:rsidRPr="00626DE9" w:rsidRDefault="006F50EE" w:rsidP="00626DE9">
            <w:pPr>
              <w:spacing w:after="120"/>
              <w:jc w:val="both"/>
              <w:rPr>
                <w:rFonts w:ascii="Tahoma" w:hAnsi="Tahoma" w:cs="Tahoma"/>
                <w:sz w:val="24"/>
                <w:szCs w:val="24"/>
              </w:rPr>
            </w:pPr>
            <w:r w:rsidRPr="00626DE9">
              <w:rPr>
                <w:rFonts w:ascii="Tahoma" w:hAnsi="Tahoma" w:cs="Tahoma"/>
                <w:b/>
                <w:bCs/>
                <w:sz w:val="24"/>
                <w:szCs w:val="24"/>
              </w:rPr>
              <w:t>APPRAISAL AND EMPLOYEE DEVELOPMENT</w:t>
            </w:r>
          </w:p>
        </w:tc>
      </w:tr>
      <w:tr w:rsidR="00C57897" w:rsidRPr="00626DE9" w14:paraId="27B371C3"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0ABD5CCB" w14:textId="77777777" w:rsidR="00C57897" w:rsidRPr="00626DE9" w:rsidRDefault="00C57897" w:rsidP="00626DE9">
            <w:pPr>
              <w:spacing w:after="120"/>
              <w:rPr>
                <w:rFonts w:ascii="Tahoma" w:hAnsi="Tahoma" w:cs="Tahoma"/>
                <w:sz w:val="24"/>
                <w:szCs w:val="24"/>
              </w:rPr>
            </w:pPr>
            <w:r w:rsidRPr="00626DE9">
              <w:rPr>
                <w:rFonts w:ascii="Tahoma" w:hAnsi="Tahoma" w:cs="Tahoma"/>
                <w:sz w:val="24"/>
                <w:szCs w:val="24"/>
              </w:rPr>
              <w:t>Provide canonical oversight via his officers</w:t>
            </w:r>
          </w:p>
          <w:p w14:paraId="5AFD2728" w14:textId="77777777" w:rsidR="006535B7" w:rsidRPr="00626DE9" w:rsidRDefault="006535B7" w:rsidP="00626DE9">
            <w:pPr>
              <w:spacing w:after="120"/>
              <w:rPr>
                <w:rFonts w:ascii="Tahoma" w:hAnsi="Tahoma" w:cs="Tahoma"/>
                <w:sz w:val="24"/>
                <w:szCs w:val="24"/>
              </w:rPr>
            </w:pPr>
          </w:p>
          <w:p w14:paraId="3CD418E0" w14:textId="77777777" w:rsidR="00C57897" w:rsidRPr="00626DE9" w:rsidRDefault="00C57897" w:rsidP="00626DE9">
            <w:pPr>
              <w:spacing w:after="120"/>
              <w:rPr>
                <w:rFonts w:ascii="Tahoma" w:hAnsi="Tahoma" w:cs="Tahoma"/>
                <w:sz w:val="24"/>
                <w:szCs w:val="24"/>
              </w:rPr>
            </w:pPr>
            <w:r w:rsidRPr="00626DE9">
              <w:rPr>
                <w:rFonts w:ascii="Tahoma" w:hAnsi="Tahoma" w:cs="Tahoma"/>
                <w:sz w:val="24"/>
                <w:szCs w:val="24"/>
              </w:rPr>
              <w:t>Require compliance with the Diocesan Protocols</w:t>
            </w:r>
          </w:p>
          <w:p w14:paraId="4EA0116B" w14:textId="5DECFE01" w:rsidR="00C57897" w:rsidRPr="00626DE9" w:rsidRDefault="00C5789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C90212"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AEDABA7" w14:textId="2875373E"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Directors’ panel to c</w:t>
            </w:r>
            <w:r w:rsidR="006535B7" w:rsidRPr="00626DE9">
              <w:rPr>
                <w:rFonts w:ascii="Tahoma" w:hAnsi="Tahoma" w:cs="Tahoma"/>
                <w:sz w:val="24"/>
                <w:szCs w:val="24"/>
              </w:rPr>
              <w:t xml:space="preserve">onduct the </w:t>
            </w:r>
            <w:r w:rsidRPr="00626DE9">
              <w:rPr>
                <w:rFonts w:ascii="Tahoma" w:hAnsi="Tahoma" w:cs="Tahoma"/>
                <w:sz w:val="24"/>
                <w:szCs w:val="24"/>
              </w:rPr>
              <w:t>appraisal</w:t>
            </w:r>
            <w:r w:rsidR="006535B7" w:rsidRPr="00626DE9">
              <w:rPr>
                <w:rFonts w:ascii="Tahoma" w:hAnsi="Tahoma" w:cs="Tahoma"/>
                <w:sz w:val="24"/>
                <w:szCs w:val="24"/>
              </w:rPr>
              <w:t xml:space="preserve"> of the </w:t>
            </w:r>
            <w:r w:rsidR="00BB622D" w:rsidRPr="00626DE9">
              <w:rPr>
                <w:rFonts w:ascii="Tahoma" w:hAnsi="Tahoma" w:cs="Tahoma"/>
                <w:sz w:val="24"/>
                <w:szCs w:val="24"/>
              </w:rPr>
              <w:t>C</w:t>
            </w:r>
            <w:r w:rsidR="00FD737E" w:rsidRPr="00626DE9">
              <w:rPr>
                <w:rFonts w:ascii="Tahoma" w:hAnsi="Tahoma" w:cs="Tahoma"/>
                <w:sz w:val="24"/>
                <w:szCs w:val="24"/>
              </w:rPr>
              <w:t>EO</w:t>
            </w:r>
            <w:r w:rsidR="00BB622D" w:rsidRPr="00626DE9">
              <w:rPr>
                <w:rFonts w:ascii="Tahoma" w:hAnsi="Tahoma" w:cs="Tahoma"/>
                <w:sz w:val="24"/>
                <w:szCs w:val="24"/>
              </w:rPr>
              <w:t xml:space="preserve"> </w:t>
            </w:r>
            <w:r w:rsidRPr="00626DE9">
              <w:rPr>
                <w:rFonts w:ascii="Tahoma" w:hAnsi="Tahoma" w:cs="Tahoma"/>
                <w:sz w:val="24"/>
                <w:szCs w:val="24"/>
              </w:rPr>
              <w:t>with external adviser and Diocese</w:t>
            </w:r>
          </w:p>
          <w:p w14:paraId="5A05F8AC" w14:textId="52847892"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Conduct the </w:t>
            </w:r>
            <w:r w:rsidR="00C57897" w:rsidRPr="00626DE9">
              <w:rPr>
                <w:rFonts w:ascii="Tahoma" w:hAnsi="Tahoma" w:cs="Tahoma"/>
                <w:sz w:val="24"/>
                <w:szCs w:val="24"/>
              </w:rPr>
              <w:t>appraisal</w:t>
            </w:r>
            <w:r w:rsidRPr="00626DE9">
              <w:rPr>
                <w:rFonts w:ascii="Tahoma" w:hAnsi="Tahoma" w:cs="Tahoma"/>
                <w:sz w:val="24"/>
                <w:szCs w:val="24"/>
              </w:rPr>
              <w:t xml:space="preserve"> of the company secretary and the </w:t>
            </w:r>
            <w:r w:rsidR="00CB6E1E" w:rsidRPr="00626DE9">
              <w:rPr>
                <w:rFonts w:ascii="Tahoma" w:hAnsi="Tahoma" w:cs="Tahoma"/>
                <w:sz w:val="24"/>
                <w:szCs w:val="24"/>
              </w:rPr>
              <w:t>C</w:t>
            </w:r>
            <w:r w:rsidRPr="00626DE9">
              <w:rPr>
                <w:rFonts w:ascii="Tahoma" w:hAnsi="Tahoma" w:cs="Tahoma"/>
                <w:sz w:val="24"/>
                <w:szCs w:val="24"/>
              </w:rPr>
              <w:t xml:space="preserve">lerk </w:t>
            </w:r>
            <w:r w:rsidR="00C57897" w:rsidRPr="00626DE9">
              <w:rPr>
                <w:rFonts w:ascii="Tahoma" w:hAnsi="Tahoma" w:cs="Tahoma"/>
                <w:sz w:val="24"/>
                <w:szCs w:val="24"/>
              </w:rPr>
              <w:t>unless delegated to the CEO</w:t>
            </w:r>
          </w:p>
          <w:p w14:paraId="2D3593C3" w14:textId="77777777" w:rsidR="00C57897" w:rsidRPr="00626DE9" w:rsidRDefault="00C57897" w:rsidP="00626DE9">
            <w:pPr>
              <w:spacing w:after="120"/>
              <w:jc w:val="both"/>
              <w:rPr>
                <w:rFonts w:ascii="Tahoma" w:hAnsi="Tahoma" w:cs="Tahoma"/>
                <w:sz w:val="24"/>
                <w:szCs w:val="24"/>
              </w:rPr>
            </w:pPr>
          </w:p>
          <w:p w14:paraId="3221B541" w14:textId="7B5BC567" w:rsidR="00C57897" w:rsidRPr="00626DE9" w:rsidRDefault="00C57897"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F905FCC" w14:textId="0E134478" w:rsidR="00C57897" w:rsidRPr="00626DE9" w:rsidRDefault="00C57897" w:rsidP="00626DE9">
            <w:pPr>
              <w:spacing w:after="120"/>
              <w:jc w:val="both"/>
              <w:rPr>
                <w:rFonts w:ascii="Tahoma" w:hAnsi="Tahoma" w:cs="Tahoma"/>
                <w:sz w:val="24"/>
                <w:szCs w:val="24"/>
              </w:rPr>
            </w:pPr>
            <w:r w:rsidRPr="00626DE9">
              <w:rPr>
                <w:rFonts w:ascii="Tahoma" w:hAnsi="Tahoma" w:cs="Tahoma"/>
                <w:sz w:val="24"/>
                <w:szCs w:val="24"/>
              </w:rPr>
              <w:t>C</w:t>
            </w:r>
            <w:r w:rsidR="006535B7" w:rsidRPr="00626DE9">
              <w:rPr>
                <w:rFonts w:ascii="Tahoma" w:hAnsi="Tahoma" w:cs="Tahoma"/>
                <w:sz w:val="24"/>
                <w:szCs w:val="24"/>
              </w:rPr>
              <w:t xml:space="preserve">onduct the </w:t>
            </w:r>
            <w:r w:rsidRPr="00626DE9">
              <w:rPr>
                <w:rFonts w:ascii="Tahoma" w:hAnsi="Tahoma" w:cs="Tahoma"/>
                <w:sz w:val="24"/>
                <w:szCs w:val="24"/>
              </w:rPr>
              <w:t xml:space="preserve">appraisal </w:t>
            </w:r>
            <w:r w:rsidR="006535B7" w:rsidRPr="00626DE9">
              <w:rPr>
                <w:rFonts w:ascii="Tahoma" w:hAnsi="Tahoma" w:cs="Tahoma"/>
                <w:sz w:val="24"/>
                <w:szCs w:val="24"/>
              </w:rPr>
              <w:t>of the other executive</w:t>
            </w:r>
            <w:r w:rsidR="006755D4" w:rsidRPr="00626DE9">
              <w:rPr>
                <w:rFonts w:ascii="Tahoma" w:hAnsi="Tahoma" w:cs="Tahoma"/>
                <w:sz w:val="24"/>
                <w:szCs w:val="24"/>
              </w:rPr>
              <w:t>s including members of the central team unless delegated to other leaders</w:t>
            </w:r>
          </w:p>
          <w:p w14:paraId="52333F20" w14:textId="50FDB7B9" w:rsidR="006535B7" w:rsidRPr="00626DE9" w:rsidRDefault="006755D4" w:rsidP="00626DE9">
            <w:pPr>
              <w:spacing w:after="120"/>
              <w:jc w:val="both"/>
              <w:rPr>
                <w:rFonts w:ascii="Tahoma" w:hAnsi="Tahoma" w:cs="Tahoma"/>
                <w:bCs/>
                <w:sz w:val="24"/>
                <w:szCs w:val="24"/>
              </w:rPr>
            </w:pPr>
            <w:r w:rsidRPr="00626DE9">
              <w:rPr>
                <w:rFonts w:ascii="Tahoma" w:hAnsi="Tahoma" w:cs="Tahoma"/>
                <w:bCs/>
                <w:sz w:val="24"/>
                <w:szCs w:val="24"/>
              </w:rPr>
              <w:t>Oversee the appraisal of Headteacher</w:t>
            </w:r>
            <w:r w:rsidR="00F851BF" w:rsidRPr="00626DE9">
              <w:rPr>
                <w:rFonts w:ascii="Tahoma" w:hAnsi="Tahoma" w:cs="Tahoma"/>
                <w:bCs/>
                <w:sz w:val="24"/>
                <w:szCs w:val="24"/>
              </w:rPr>
              <w:t>s</w:t>
            </w:r>
            <w:r w:rsidRPr="00626DE9">
              <w:rPr>
                <w:rFonts w:ascii="Tahoma" w:hAnsi="Tahoma" w:cs="Tahoma"/>
                <w:bCs/>
                <w:sz w:val="24"/>
                <w:szCs w:val="24"/>
              </w:rPr>
              <w:t xml:space="preserve"> in line with the relevant policy</w:t>
            </w:r>
          </w:p>
        </w:tc>
        <w:tc>
          <w:tcPr>
            <w:tcW w:w="2527" w:type="dxa"/>
            <w:tcBorders>
              <w:top w:val="single" w:sz="4" w:space="0" w:color="auto"/>
              <w:left w:val="single" w:sz="4" w:space="0" w:color="auto"/>
              <w:bottom w:val="single" w:sz="4" w:space="0" w:color="auto"/>
              <w:right w:val="single" w:sz="4" w:space="0" w:color="auto"/>
            </w:tcBorders>
          </w:tcPr>
          <w:p w14:paraId="13099787" w14:textId="3A031DD7"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the </w:t>
            </w:r>
            <w:r w:rsidR="00BB622D" w:rsidRPr="00626DE9">
              <w:rPr>
                <w:rFonts w:ascii="Tahoma" w:hAnsi="Tahoma" w:cs="Tahoma"/>
                <w:sz w:val="24"/>
                <w:szCs w:val="24"/>
              </w:rPr>
              <w:t>C</w:t>
            </w:r>
            <w:r w:rsidR="00FD737E" w:rsidRPr="00626DE9">
              <w:rPr>
                <w:rFonts w:ascii="Tahoma" w:hAnsi="Tahoma" w:cs="Tahoma"/>
                <w:sz w:val="24"/>
                <w:szCs w:val="24"/>
              </w:rPr>
              <w:t>EO</w:t>
            </w:r>
            <w:r w:rsidR="00BB622D" w:rsidRPr="00626DE9">
              <w:rPr>
                <w:rFonts w:ascii="Tahoma" w:hAnsi="Tahoma" w:cs="Tahoma"/>
                <w:sz w:val="24"/>
                <w:szCs w:val="24"/>
              </w:rPr>
              <w:t xml:space="preserve"> </w:t>
            </w:r>
            <w:r w:rsidRPr="00626DE9">
              <w:rPr>
                <w:rFonts w:ascii="Tahoma" w:hAnsi="Tahoma" w:cs="Tahoma"/>
                <w:sz w:val="24"/>
                <w:szCs w:val="24"/>
              </w:rPr>
              <w:t xml:space="preserve">and the </w:t>
            </w:r>
            <w:r w:rsidR="00BB622D" w:rsidRPr="00626DE9">
              <w:rPr>
                <w:rFonts w:ascii="Tahoma" w:hAnsi="Tahoma" w:cs="Tahoma"/>
                <w:sz w:val="24"/>
                <w:szCs w:val="24"/>
              </w:rPr>
              <w:t>D</w:t>
            </w:r>
            <w:r w:rsidRPr="00626DE9">
              <w:rPr>
                <w:rFonts w:ascii="Tahoma" w:hAnsi="Tahoma" w:cs="Tahoma"/>
                <w:sz w:val="24"/>
                <w:szCs w:val="24"/>
              </w:rPr>
              <w:t xml:space="preserve">irectors as appropriate, to conduct the </w:t>
            </w:r>
            <w:r w:rsidR="006755D4" w:rsidRPr="00626DE9">
              <w:rPr>
                <w:rFonts w:ascii="Tahoma" w:hAnsi="Tahoma" w:cs="Tahoma"/>
                <w:sz w:val="24"/>
                <w:szCs w:val="24"/>
              </w:rPr>
              <w:t xml:space="preserve">appraisal </w:t>
            </w:r>
            <w:r w:rsidRPr="00626DE9">
              <w:rPr>
                <w:rFonts w:ascii="Tahoma" w:hAnsi="Tahoma" w:cs="Tahoma"/>
                <w:sz w:val="24"/>
                <w:szCs w:val="24"/>
              </w:rPr>
              <w:t xml:space="preserve">of the </w:t>
            </w:r>
            <w:r w:rsidR="00BB622D" w:rsidRPr="00626DE9">
              <w:rPr>
                <w:rFonts w:ascii="Tahoma" w:hAnsi="Tahoma" w:cs="Tahoma"/>
                <w:sz w:val="24"/>
                <w:szCs w:val="24"/>
              </w:rPr>
              <w:t>H</w:t>
            </w:r>
            <w:r w:rsidRPr="00626DE9">
              <w:rPr>
                <w:rFonts w:ascii="Tahoma" w:hAnsi="Tahoma" w:cs="Tahoma"/>
                <w:sz w:val="24"/>
                <w:szCs w:val="24"/>
              </w:rPr>
              <w:t>eadteacher</w:t>
            </w:r>
            <w:r w:rsidR="006755D4" w:rsidRPr="00626DE9">
              <w:rPr>
                <w:rFonts w:ascii="Tahoma" w:hAnsi="Tahoma" w:cs="Tahoma"/>
                <w:sz w:val="24"/>
                <w:szCs w:val="24"/>
              </w:rPr>
              <w:t xml:space="preserve"> in line with the relevant policy</w:t>
            </w:r>
          </w:p>
          <w:p w14:paraId="6B201467" w14:textId="77777777" w:rsidR="00C57897" w:rsidRPr="00626DE9" w:rsidRDefault="00C57897" w:rsidP="00626DE9">
            <w:pPr>
              <w:spacing w:after="120"/>
              <w:jc w:val="both"/>
              <w:rPr>
                <w:rFonts w:ascii="Tahoma" w:hAnsi="Tahoma" w:cs="Tahoma"/>
                <w:sz w:val="24"/>
                <w:szCs w:val="24"/>
              </w:rPr>
            </w:pPr>
          </w:p>
          <w:p w14:paraId="7206D4E8" w14:textId="77777777" w:rsidR="006535B7" w:rsidRPr="00626DE9" w:rsidRDefault="006535B7" w:rsidP="00626DE9">
            <w:pPr>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0B22B156" w14:textId="12716EA9"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Conduct</w:t>
            </w:r>
            <w:r w:rsidR="00BB622D" w:rsidRPr="00626DE9">
              <w:rPr>
                <w:rFonts w:ascii="Tahoma" w:hAnsi="Tahoma" w:cs="Tahoma"/>
                <w:sz w:val="24"/>
                <w:szCs w:val="24"/>
              </w:rPr>
              <w:t xml:space="preserve"> </w:t>
            </w:r>
            <w:r w:rsidRPr="00626DE9">
              <w:rPr>
                <w:rFonts w:ascii="Tahoma" w:hAnsi="Tahoma" w:cs="Tahoma"/>
                <w:sz w:val="24"/>
                <w:szCs w:val="24"/>
              </w:rPr>
              <w:t xml:space="preserve">the performance management and pay progression of staff in the </w:t>
            </w:r>
            <w:r w:rsidR="00524CF9" w:rsidRPr="00626DE9">
              <w:rPr>
                <w:rFonts w:ascii="Tahoma" w:hAnsi="Tahoma" w:cs="Tahoma"/>
                <w:sz w:val="24"/>
                <w:szCs w:val="24"/>
              </w:rPr>
              <w:t>s</w:t>
            </w:r>
            <w:r w:rsidR="00BB622D" w:rsidRPr="00626DE9">
              <w:rPr>
                <w:rFonts w:ascii="Tahoma" w:hAnsi="Tahoma" w:cs="Tahoma"/>
                <w:sz w:val="24"/>
                <w:szCs w:val="24"/>
              </w:rPr>
              <w:t>chool</w:t>
            </w:r>
            <w:r w:rsidRPr="00626DE9">
              <w:rPr>
                <w:rFonts w:ascii="Tahoma" w:hAnsi="Tahoma" w:cs="Tahoma"/>
                <w:sz w:val="24"/>
                <w:szCs w:val="24"/>
              </w:rPr>
              <w:t xml:space="preserve"> in line with the </w:t>
            </w:r>
            <w:r w:rsidR="00C57897" w:rsidRPr="00626DE9">
              <w:rPr>
                <w:rFonts w:ascii="Tahoma" w:hAnsi="Tahoma" w:cs="Tahoma"/>
                <w:sz w:val="24"/>
                <w:szCs w:val="24"/>
              </w:rPr>
              <w:t>relevant policies</w:t>
            </w:r>
          </w:p>
          <w:p w14:paraId="4CF9D6D4" w14:textId="77777777" w:rsidR="006535B7" w:rsidRPr="00626DE9" w:rsidRDefault="006535B7" w:rsidP="00626DE9">
            <w:pPr>
              <w:spacing w:after="120"/>
              <w:rPr>
                <w:rFonts w:ascii="Tahoma" w:hAnsi="Tahoma" w:cs="Tahoma"/>
                <w:b/>
                <w:sz w:val="24"/>
                <w:szCs w:val="24"/>
              </w:rPr>
            </w:pPr>
          </w:p>
        </w:tc>
      </w:tr>
      <w:tr w:rsidR="000B5C40" w:rsidRPr="00626DE9" w14:paraId="43C46BB1"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5CE4DA" w14:textId="6B92C0E8" w:rsidR="000B5C40" w:rsidRPr="00626DE9" w:rsidRDefault="000B5C40" w:rsidP="00626DE9">
            <w:pPr>
              <w:spacing w:after="120"/>
              <w:jc w:val="both"/>
              <w:rPr>
                <w:rFonts w:ascii="Tahoma" w:hAnsi="Tahoma" w:cs="Tahoma"/>
                <w:bCs/>
                <w:sz w:val="24"/>
                <w:szCs w:val="24"/>
              </w:rPr>
            </w:pPr>
            <w:r w:rsidRPr="00626DE9">
              <w:rPr>
                <w:rFonts w:ascii="Tahoma" w:hAnsi="Tahoma" w:cs="Tahoma"/>
                <w:b/>
                <w:bCs/>
                <w:sz w:val="24"/>
                <w:szCs w:val="24"/>
              </w:rPr>
              <w:t>SUSPENSION AND DISMISSAL</w:t>
            </w:r>
          </w:p>
        </w:tc>
      </w:tr>
      <w:tr w:rsidR="00C57897" w:rsidRPr="00626DE9" w14:paraId="2D4449F3"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0CDB61A7" w14:textId="71A69E58" w:rsidR="006755D4" w:rsidRPr="00626DE9" w:rsidRDefault="00096589" w:rsidP="00626DE9">
            <w:pPr>
              <w:spacing w:after="120"/>
              <w:rPr>
                <w:rFonts w:ascii="Tahoma" w:hAnsi="Tahoma" w:cs="Tahoma"/>
                <w:sz w:val="24"/>
                <w:szCs w:val="24"/>
              </w:rPr>
            </w:pPr>
            <w:r w:rsidRPr="00626DE9">
              <w:rPr>
                <w:rFonts w:ascii="Tahoma" w:hAnsi="Tahoma" w:cs="Tahoma"/>
                <w:sz w:val="24"/>
                <w:szCs w:val="24"/>
              </w:rPr>
              <w:t>Require compliance with the Bishops’ Memorandum</w:t>
            </w:r>
          </w:p>
          <w:p w14:paraId="02137787" w14:textId="7D4DE6FB" w:rsidR="006755D4" w:rsidRPr="00626DE9" w:rsidRDefault="00BB622D" w:rsidP="00626DE9">
            <w:pPr>
              <w:spacing w:after="120"/>
              <w:rPr>
                <w:rFonts w:ascii="Tahoma" w:hAnsi="Tahoma" w:cs="Tahoma"/>
                <w:sz w:val="24"/>
                <w:szCs w:val="24"/>
              </w:rPr>
            </w:pPr>
            <w:r w:rsidRPr="00626DE9">
              <w:rPr>
                <w:rFonts w:ascii="Tahoma" w:hAnsi="Tahoma" w:cs="Tahoma"/>
                <w:sz w:val="24"/>
                <w:szCs w:val="24"/>
              </w:rPr>
              <w:lastRenderedPageBreak/>
              <w:t>Provide canonical oversight via his officers</w:t>
            </w:r>
          </w:p>
          <w:p w14:paraId="5A7CEDE2" w14:textId="77777777" w:rsidR="00BB622D" w:rsidRPr="00626DE9" w:rsidRDefault="00BB622D" w:rsidP="00626DE9">
            <w:pPr>
              <w:spacing w:after="120"/>
              <w:rPr>
                <w:rFonts w:ascii="Tahoma" w:hAnsi="Tahoma" w:cs="Tahoma"/>
                <w:sz w:val="24"/>
                <w:szCs w:val="24"/>
              </w:rPr>
            </w:pPr>
            <w:r w:rsidRPr="00626DE9">
              <w:rPr>
                <w:rFonts w:ascii="Tahoma" w:hAnsi="Tahoma" w:cs="Tahoma"/>
                <w:sz w:val="24"/>
                <w:szCs w:val="24"/>
              </w:rPr>
              <w:t>Require compliance with the Diocesan Protocols</w:t>
            </w:r>
          </w:p>
          <w:p w14:paraId="2A200B26" w14:textId="508D6B49"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588B52"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2215EA6D" w14:textId="48910497"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Suspend and dismiss all </w:t>
            </w:r>
            <w:r w:rsidR="006755D4" w:rsidRPr="00626DE9">
              <w:rPr>
                <w:rFonts w:ascii="Tahoma" w:hAnsi="Tahoma" w:cs="Tahoma"/>
                <w:sz w:val="24"/>
                <w:szCs w:val="24"/>
              </w:rPr>
              <w:t xml:space="preserve">employees </w:t>
            </w:r>
            <w:r w:rsidR="00BB622D" w:rsidRPr="00626DE9">
              <w:rPr>
                <w:rFonts w:ascii="Tahoma" w:hAnsi="Tahoma" w:cs="Tahoma"/>
                <w:sz w:val="24"/>
                <w:szCs w:val="24"/>
              </w:rPr>
              <w:t>as required</w:t>
            </w:r>
          </w:p>
          <w:p w14:paraId="78BC454F" w14:textId="0E867818"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Notify the </w:t>
            </w:r>
            <w:r w:rsidR="00BB622D" w:rsidRPr="00626DE9">
              <w:rPr>
                <w:rFonts w:ascii="Tahoma" w:hAnsi="Tahoma" w:cs="Tahoma"/>
                <w:sz w:val="24"/>
                <w:szCs w:val="24"/>
              </w:rPr>
              <w:t>D</w:t>
            </w:r>
            <w:r w:rsidRPr="00626DE9">
              <w:rPr>
                <w:rFonts w:ascii="Tahoma" w:hAnsi="Tahoma" w:cs="Tahoma"/>
                <w:sz w:val="24"/>
                <w:szCs w:val="24"/>
              </w:rPr>
              <w:t xml:space="preserve">iocese of any suspension or action taken under </w:t>
            </w:r>
            <w:r w:rsidR="00BB622D" w:rsidRPr="00626DE9">
              <w:rPr>
                <w:rFonts w:ascii="Tahoma" w:hAnsi="Tahoma" w:cs="Tahoma"/>
                <w:sz w:val="24"/>
                <w:szCs w:val="24"/>
              </w:rPr>
              <w:t>the</w:t>
            </w:r>
            <w:r w:rsidRPr="00626DE9">
              <w:rPr>
                <w:rFonts w:ascii="Tahoma" w:hAnsi="Tahoma" w:cs="Tahoma"/>
                <w:sz w:val="24"/>
                <w:szCs w:val="24"/>
              </w:rPr>
              <w:t xml:space="preserve"> disciplinary policy which could result in dismissal of a staff member, particularly where any misconduct may bring the Catholic character of the </w:t>
            </w:r>
            <w:r w:rsidR="00524CF9" w:rsidRPr="00626DE9">
              <w:rPr>
                <w:rFonts w:ascii="Tahoma" w:hAnsi="Tahoma" w:cs="Tahoma"/>
                <w:sz w:val="24"/>
                <w:szCs w:val="24"/>
              </w:rPr>
              <w:t xml:space="preserve">Academy Trust </w:t>
            </w:r>
            <w:r w:rsidRPr="00626DE9">
              <w:rPr>
                <w:rFonts w:ascii="Tahoma" w:hAnsi="Tahoma" w:cs="Tahoma"/>
                <w:sz w:val="24"/>
                <w:szCs w:val="24"/>
              </w:rPr>
              <w:t>and</w:t>
            </w:r>
            <w:r w:rsidR="00003073" w:rsidRPr="00626DE9">
              <w:rPr>
                <w:rFonts w:ascii="Tahoma" w:hAnsi="Tahoma" w:cs="Tahoma"/>
                <w:sz w:val="24"/>
                <w:szCs w:val="24"/>
              </w:rPr>
              <w:t>/or</w:t>
            </w:r>
            <w:r w:rsidRPr="00626DE9">
              <w:rPr>
                <w:rFonts w:ascii="Tahoma" w:hAnsi="Tahoma" w:cs="Tahoma"/>
                <w:sz w:val="24"/>
                <w:szCs w:val="24"/>
              </w:rPr>
              <w:t xml:space="preserve"> </w:t>
            </w:r>
            <w:r w:rsidR="00BB622D" w:rsidRPr="00626DE9">
              <w:rPr>
                <w:rFonts w:ascii="Tahoma" w:hAnsi="Tahoma" w:cs="Tahoma"/>
                <w:sz w:val="24"/>
                <w:szCs w:val="24"/>
              </w:rPr>
              <w:t xml:space="preserve">its </w:t>
            </w:r>
            <w:r w:rsidR="00A50C12" w:rsidRPr="00626DE9">
              <w:rPr>
                <w:rFonts w:ascii="Tahoma" w:hAnsi="Tahoma" w:cs="Tahoma"/>
                <w:sz w:val="24"/>
                <w:szCs w:val="24"/>
              </w:rPr>
              <w:t>s</w:t>
            </w:r>
            <w:r w:rsidR="00BB622D" w:rsidRPr="00626DE9">
              <w:rPr>
                <w:rFonts w:ascii="Tahoma" w:hAnsi="Tahoma" w:cs="Tahoma"/>
                <w:sz w:val="24"/>
                <w:szCs w:val="24"/>
              </w:rPr>
              <w:t>chools</w:t>
            </w:r>
            <w:r w:rsidRPr="00626DE9">
              <w:rPr>
                <w:rFonts w:ascii="Tahoma" w:hAnsi="Tahoma" w:cs="Tahoma"/>
                <w:sz w:val="24"/>
                <w:szCs w:val="24"/>
              </w:rPr>
              <w:t xml:space="preserve"> into disrepute</w:t>
            </w:r>
          </w:p>
          <w:p w14:paraId="17DD087B" w14:textId="0E60B14D" w:rsidR="00003073" w:rsidRPr="00626DE9" w:rsidRDefault="0085367F" w:rsidP="00626DE9">
            <w:pPr>
              <w:spacing w:after="120"/>
              <w:jc w:val="both"/>
              <w:rPr>
                <w:rFonts w:ascii="Tahoma" w:hAnsi="Tahoma" w:cs="Tahoma"/>
                <w:bCs/>
                <w:sz w:val="24"/>
                <w:szCs w:val="24"/>
              </w:rPr>
            </w:pPr>
            <w:r w:rsidRPr="00626DE9">
              <w:rPr>
                <w:rFonts w:ascii="Tahoma" w:hAnsi="Tahoma" w:cs="Tahoma"/>
                <w:bCs/>
                <w:sz w:val="24"/>
                <w:szCs w:val="24"/>
              </w:rPr>
              <w:t>Approve any settlement agreements</w:t>
            </w:r>
            <w:r w:rsidR="006755D4" w:rsidRPr="00626DE9">
              <w:rPr>
                <w:rFonts w:ascii="Tahoma" w:hAnsi="Tahoma" w:cs="Tahoma"/>
                <w:bCs/>
                <w:sz w:val="24"/>
                <w:szCs w:val="24"/>
              </w:rPr>
              <w:t xml:space="preserve"> and ensure that the requirements of the Academy Trust Handbook are adhered to</w:t>
            </w:r>
          </w:p>
          <w:p w14:paraId="75E6AAA5" w14:textId="3FF96F45" w:rsidR="006755D4" w:rsidRPr="00626DE9" w:rsidRDefault="006755D4"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DD2F337" w14:textId="143F7B4E" w:rsidR="006755D4" w:rsidRPr="00626DE9" w:rsidRDefault="00524CF9" w:rsidP="00626DE9">
            <w:pPr>
              <w:spacing w:after="120"/>
              <w:jc w:val="both"/>
              <w:rPr>
                <w:rFonts w:ascii="Tahoma" w:hAnsi="Tahoma" w:cs="Tahoma"/>
                <w:sz w:val="24"/>
                <w:szCs w:val="24"/>
              </w:rPr>
            </w:pPr>
            <w:r w:rsidRPr="00626DE9">
              <w:rPr>
                <w:rFonts w:ascii="Tahoma" w:hAnsi="Tahoma" w:cs="Tahoma"/>
                <w:sz w:val="24"/>
                <w:szCs w:val="24"/>
              </w:rPr>
              <w:lastRenderedPageBreak/>
              <w:t>A</w:t>
            </w:r>
            <w:r w:rsidR="006535B7" w:rsidRPr="00626DE9">
              <w:rPr>
                <w:rFonts w:ascii="Tahoma" w:hAnsi="Tahoma" w:cs="Tahoma"/>
                <w:sz w:val="24"/>
                <w:szCs w:val="24"/>
              </w:rPr>
              <w:t>ssist the</w:t>
            </w:r>
            <w:r w:rsidR="006755D4" w:rsidRPr="00626DE9">
              <w:rPr>
                <w:rFonts w:ascii="Tahoma" w:hAnsi="Tahoma" w:cs="Tahoma"/>
                <w:sz w:val="24"/>
                <w:szCs w:val="24"/>
              </w:rPr>
              <w:t xml:space="preserve"> Directors as required</w:t>
            </w:r>
          </w:p>
          <w:p w14:paraId="43E6B5DD" w14:textId="36DB2EEB" w:rsidR="006535B7" w:rsidRPr="00626DE9" w:rsidRDefault="006535B7"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7A9C4657" w14:textId="0A7220D4" w:rsidR="006535B7" w:rsidRPr="00626DE9" w:rsidRDefault="006755D4" w:rsidP="00626DE9">
            <w:pPr>
              <w:spacing w:after="120"/>
              <w:jc w:val="both"/>
              <w:rPr>
                <w:rFonts w:ascii="Tahoma" w:hAnsi="Tahoma" w:cs="Tahoma"/>
                <w:b/>
                <w:sz w:val="24"/>
                <w:szCs w:val="24"/>
              </w:rPr>
            </w:pPr>
            <w:r w:rsidRPr="00626DE9">
              <w:rPr>
                <w:rFonts w:ascii="Tahoma" w:hAnsi="Tahoma" w:cs="Tahoma"/>
                <w:bCs/>
                <w:sz w:val="24"/>
                <w:szCs w:val="24"/>
              </w:rPr>
              <w:t xml:space="preserve">Provide advice/information in relation to issues </w:t>
            </w:r>
            <w:r w:rsidRPr="00626DE9">
              <w:rPr>
                <w:rFonts w:ascii="Tahoma" w:hAnsi="Tahoma" w:cs="Tahoma"/>
                <w:bCs/>
                <w:sz w:val="24"/>
                <w:szCs w:val="24"/>
              </w:rPr>
              <w:lastRenderedPageBreak/>
              <w:t>relating to staff in the school as required</w:t>
            </w:r>
          </w:p>
        </w:tc>
        <w:tc>
          <w:tcPr>
            <w:tcW w:w="2528" w:type="dxa"/>
            <w:tcBorders>
              <w:top w:val="single" w:sz="4" w:space="0" w:color="auto"/>
              <w:left w:val="single" w:sz="4" w:space="0" w:color="auto"/>
              <w:bottom w:val="single" w:sz="4" w:space="0" w:color="auto"/>
              <w:right w:val="single" w:sz="4" w:space="0" w:color="auto"/>
            </w:tcBorders>
          </w:tcPr>
          <w:p w14:paraId="584369F2" w14:textId="7AEDDBEF" w:rsidR="006535B7" w:rsidRPr="00626DE9" w:rsidRDefault="00BB622D" w:rsidP="00626DE9">
            <w:pPr>
              <w:spacing w:after="120"/>
              <w:jc w:val="both"/>
              <w:rPr>
                <w:rFonts w:ascii="Tahoma" w:hAnsi="Tahoma" w:cs="Tahoma"/>
                <w:bCs/>
                <w:sz w:val="24"/>
                <w:szCs w:val="24"/>
              </w:rPr>
            </w:pPr>
            <w:r w:rsidRPr="00626DE9">
              <w:rPr>
                <w:rFonts w:ascii="Tahoma" w:hAnsi="Tahoma" w:cs="Tahoma"/>
                <w:bCs/>
                <w:sz w:val="24"/>
                <w:szCs w:val="24"/>
              </w:rPr>
              <w:lastRenderedPageBreak/>
              <w:t>Provide advice</w:t>
            </w:r>
            <w:r w:rsidR="006755D4" w:rsidRPr="00626DE9">
              <w:rPr>
                <w:rFonts w:ascii="Tahoma" w:hAnsi="Tahoma" w:cs="Tahoma"/>
                <w:bCs/>
                <w:sz w:val="24"/>
                <w:szCs w:val="24"/>
              </w:rPr>
              <w:t>/information</w:t>
            </w:r>
            <w:r w:rsidRPr="00626DE9">
              <w:rPr>
                <w:rFonts w:ascii="Tahoma" w:hAnsi="Tahoma" w:cs="Tahoma"/>
                <w:bCs/>
                <w:sz w:val="24"/>
                <w:szCs w:val="24"/>
              </w:rPr>
              <w:t xml:space="preserve"> in relation to issues </w:t>
            </w:r>
            <w:r w:rsidRPr="00626DE9">
              <w:rPr>
                <w:rFonts w:ascii="Tahoma" w:hAnsi="Tahoma" w:cs="Tahoma"/>
                <w:bCs/>
                <w:sz w:val="24"/>
                <w:szCs w:val="24"/>
              </w:rPr>
              <w:lastRenderedPageBreak/>
              <w:t xml:space="preserve">relating to staff in the </w:t>
            </w:r>
            <w:r w:rsidR="00524CF9" w:rsidRPr="00626DE9">
              <w:rPr>
                <w:rFonts w:ascii="Tahoma" w:hAnsi="Tahoma" w:cs="Tahoma"/>
                <w:bCs/>
                <w:sz w:val="24"/>
                <w:szCs w:val="24"/>
              </w:rPr>
              <w:t>s</w:t>
            </w:r>
            <w:r w:rsidRPr="00626DE9">
              <w:rPr>
                <w:rFonts w:ascii="Tahoma" w:hAnsi="Tahoma" w:cs="Tahoma"/>
                <w:bCs/>
                <w:sz w:val="24"/>
                <w:szCs w:val="24"/>
              </w:rPr>
              <w:t>chool</w:t>
            </w:r>
            <w:r w:rsidR="006755D4" w:rsidRPr="00626DE9">
              <w:rPr>
                <w:rFonts w:ascii="Tahoma" w:hAnsi="Tahoma" w:cs="Tahoma"/>
                <w:bCs/>
                <w:sz w:val="24"/>
                <w:szCs w:val="24"/>
              </w:rPr>
              <w:t xml:space="preserve"> as required</w:t>
            </w:r>
          </w:p>
        </w:tc>
      </w:tr>
      <w:tr w:rsidR="000B5C40" w:rsidRPr="00626DE9" w14:paraId="7B40EABF"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CB1713" w14:textId="20014886" w:rsidR="000B5C40" w:rsidRPr="00626DE9" w:rsidRDefault="000B5C40" w:rsidP="00626DE9">
            <w:pPr>
              <w:spacing w:after="120"/>
              <w:jc w:val="both"/>
              <w:rPr>
                <w:rFonts w:ascii="Tahoma" w:hAnsi="Tahoma" w:cs="Tahoma"/>
                <w:sz w:val="24"/>
                <w:szCs w:val="24"/>
              </w:rPr>
            </w:pPr>
            <w:r w:rsidRPr="00626DE9">
              <w:rPr>
                <w:rFonts w:ascii="Tahoma" w:hAnsi="Tahoma" w:cs="Tahoma"/>
                <w:b/>
                <w:bCs/>
                <w:sz w:val="24"/>
                <w:szCs w:val="24"/>
              </w:rPr>
              <w:lastRenderedPageBreak/>
              <w:t>POLICIES AND CONTRACTS</w:t>
            </w:r>
          </w:p>
        </w:tc>
      </w:tr>
      <w:tr w:rsidR="00C57897" w:rsidRPr="00626DE9" w14:paraId="4F8B98D2"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5D4A5CEA" w14:textId="7BFA77A7" w:rsidR="006755D4" w:rsidRPr="00626DE9" w:rsidRDefault="00096589" w:rsidP="00E019B9">
            <w:pPr>
              <w:spacing w:after="120"/>
              <w:jc w:val="both"/>
              <w:rPr>
                <w:rFonts w:ascii="Tahoma" w:hAnsi="Tahoma" w:cs="Tahoma"/>
                <w:sz w:val="24"/>
                <w:szCs w:val="24"/>
              </w:rPr>
            </w:pPr>
            <w:r w:rsidRPr="00626DE9">
              <w:rPr>
                <w:rFonts w:ascii="Tahoma" w:hAnsi="Tahoma" w:cs="Tahoma"/>
                <w:sz w:val="24"/>
                <w:szCs w:val="24"/>
              </w:rPr>
              <w:t>Require compliance with the Bishops’ Memorandum</w:t>
            </w:r>
          </w:p>
          <w:p w14:paraId="646E342C" w14:textId="11A274FD" w:rsidR="006755D4" w:rsidRPr="00626DE9" w:rsidRDefault="00BB622D" w:rsidP="00E019B9">
            <w:pPr>
              <w:spacing w:after="120"/>
              <w:jc w:val="both"/>
              <w:rPr>
                <w:rFonts w:ascii="Tahoma" w:hAnsi="Tahoma" w:cs="Tahoma"/>
                <w:sz w:val="24"/>
                <w:szCs w:val="24"/>
              </w:rPr>
            </w:pPr>
            <w:r w:rsidRPr="00626DE9">
              <w:rPr>
                <w:rFonts w:ascii="Tahoma" w:hAnsi="Tahoma" w:cs="Tahoma"/>
                <w:sz w:val="24"/>
                <w:szCs w:val="24"/>
              </w:rPr>
              <w:lastRenderedPageBreak/>
              <w:t>Provide canonical oversight via his officers</w:t>
            </w:r>
          </w:p>
          <w:p w14:paraId="20F00652" w14:textId="77777777" w:rsidR="00BB622D" w:rsidRPr="00626DE9" w:rsidRDefault="00BB622D" w:rsidP="00626DE9">
            <w:pPr>
              <w:spacing w:after="120"/>
              <w:jc w:val="both"/>
              <w:rPr>
                <w:rFonts w:ascii="Tahoma" w:hAnsi="Tahoma" w:cs="Tahoma"/>
                <w:sz w:val="24"/>
                <w:szCs w:val="24"/>
              </w:rPr>
            </w:pPr>
            <w:r w:rsidRPr="00626DE9">
              <w:rPr>
                <w:rFonts w:ascii="Tahoma" w:hAnsi="Tahoma" w:cs="Tahoma"/>
                <w:sz w:val="24"/>
                <w:szCs w:val="24"/>
              </w:rPr>
              <w:t>Require compliance with the Diocesan Protocols</w:t>
            </w:r>
          </w:p>
          <w:p w14:paraId="2FD5AB5F" w14:textId="5C59B68B"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1C28EA" w14:textId="77777777" w:rsidR="006535B7" w:rsidRPr="00626DE9" w:rsidRDefault="006535B7" w:rsidP="00626DE9">
            <w:pPr>
              <w:pStyle w:val="ListParagraph"/>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A5A64D5" w14:textId="32E0D51B"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the adoption of CES employment documents</w:t>
            </w:r>
            <w:r w:rsidR="00BB622D" w:rsidRPr="00626DE9">
              <w:rPr>
                <w:rFonts w:ascii="Tahoma" w:hAnsi="Tahoma" w:cs="Tahoma"/>
                <w:sz w:val="24"/>
                <w:szCs w:val="24"/>
              </w:rPr>
              <w:t xml:space="preserve"> </w:t>
            </w:r>
            <w:r w:rsidRPr="00626DE9">
              <w:rPr>
                <w:rFonts w:ascii="Tahoma" w:hAnsi="Tahoma" w:cs="Tahoma"/>
                <w:sz w:val="24"/>
                <w:szCs w:val="24"/>
              </w:rPr>
              <w:t xml:space="preserve">including the model contracts of employment and </w:t>
            </w:r>
            <w:r w:rsidRPr="00626DE9">
              <w:rPr>
                <w:rFonts w:ascii="Tahoma" w:hAnsi="Tahoma" w:cs="Tahoma"/>
                <w:sz w:val="24"/>
                <w:szCs w:val="24"/>
              </w:rPr>
              <w:lastRenderedPageBreak/>
              <w:t>workplace policies, in observance of the Bishops’ Memorandum</w:t>
            </w:r>
          </w:p>
          <w:p w14:paraId="61B172F6" w14:textId="5A5B33FA"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consultation with staff and trade union officials/representatives before adoption of workplace policies, as appropriate </w:t>
            </w:r>
            <w:r w:rsidR="00447051" w:rsidRPr="00626DE9">
              <w:rPr>
                <w:rFonts w:ascii="Tahoma" w:hAnsi="Tahoma" w:cs="Tahoma"/>
                <w:sz w:val="24"/>
                <w:szCs w:val="24"/>
              </w:rPr>
              <w:t>and where redundancies are proposed</w:t>
            </w:r>
          </w:p>
          <w:p w14:paraId="237CA0E4" w14:textId="6F341EB7"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Adopt </w:t>
            </w:r>
            <w:r w:rsidR="00524CF9" w:rsidRPr="00626DE9">
              <w:rPr>
                <w:rFonts w:ascii="Tahoma" w:hAnsi="Tahoma" w:cs="Tahoma"/>
                <w:sz w:val="24"/>
                <w:szCs w:val="24"/>
              </w:rPr>
              <w:t>Academy Trust employment</w:t>
            </w:r>
            <w:r w:rsidRPr="00626DE9">
              <w:rPr>
                <w:rFonts w:ascii="Tahoma" w:hAnsi="Tahoma" w:cs="Tahoma"/>
                <w:sz w:val="24"/>
                <w:szCs w:val="24"/>
              </w:rPr>
              <w:t xml:space="preserve"> policies and procedure</w:t>
            </w:r>
            <w:r w:rsidR="00BB622D" w:rsidRPr="00626DE9">
              <w:rPr>
                <w:rFonts w:ascii="Tahoma" w:hAnsi="Tahoma" w:cs="Tahoma"/>
                <w:sz w:val="24"/>
                <w:szCs w:val="24"/>
              </w:rPr>
              <w:t>s</w:t>
            </w:r>
          </w:p>
          <w:p w14:paraId="30433A0B" w14:textId="4591D29F" w:rsidR="006755D4" w:rsidRPr="00626DE9" w:rsidRDefault="00BB622D" w:rsidP="00626DE9">
            <w:pPr>
              <w:spacing w:after="120"/>
              <w:jc w:val="both"/>
              <w:rPr>
                <w:rFonts w:ascii="Tahoma" w:hAnsi="Tahoma" w:cs="Tahoma"/>
                <w:sz w:val="24"/>
                <w:szCs w:val="24"/>
              </w:rPr>
            </w:pPr>
            <w:r w:rsidRPr="00626DE9">
              <w:rPr>
                <w:rFonts w:ascii="Tahoma" w:hAnsi="Tahoma" w:cs="Tahoma"/>
                <w:sz w:val="24"/>
                <w:szCs w:val="24"/>
              </w:rPr>
              <w:t>Adopt a</w:t>
            </w:r>
            <w:r w:rsidR="006535B7" w:rsidRPr="00626DE9">
              <w:rPr>
                <w:rFonts w:ascii="Tahoma" w:hAnsi="Tahoma" w:cs="Tahoma"/>
                <w:sz w:val="24"/>
                <w:szCs w:val="24"/>
              </w:rPr>
              <w:t xml:space="preserve"> whistleblowing procedure</w:t>
            </w:r>
          </w:p>
          <w:p w14:paraId="28C0651E" w14:textId="4EF39FD1" w:rsidR="00003073" w:rsidRPr="00626DE9" w:rsidRDefault="00A50C12" w:rsidP="00626DE9">
            <w:pPr>
              <w:spacing w:after="120"/>
              <w:jc w:val="both"/>
              <w:rPr>
                <w:rFonts w:ascii="Tahoma" w:hAnsi="Tahoma" w:cs="Tahoma"/>
                <w:sz w:val="24"/>
                <w:szCs w:val="24"/>
              </w:rPr>
            </w:pPr>
            <w:r w:rsidRPr="00626DE9">
              <w:rPr>
                <w:rFonts w:ascii="Tahoma" w:hAnsi="Tahoma" w:cs="Tahoma"/>
                <w:sz w:val="24"/>
                <w:szCs w:val="24"/>
              </w:rPr>
              <w:t>Ensur</w:t>
            </w:r>
            <w:r w:rsidR="00F851BF" w:rsidRPr="00626DE9">
              <w:rPr>
                <w:rFonts w:ascii="Tahoma" w:hAnsi="Tahoma" w:cs="Tahoma"/>
                <w:sz w:val="24"/>
                <w:szCs w:val="24"/>
              </w:rPr>
              <w:t>e</w:t>
            </w:r>
            <w:r w:rsidRPr="00626DE9">
              <w:rPr>
                <w:rFonts w:ascii="Tahoma" w:hAnsi="Tahoma" w:cs="Tahoma"/>
                <w:sz w:val="24"/>
                <w:szCs w:val="24"/>
              </w:rPr>
              <w:t xml:space="preserve"> compliance with policies and procedures and employment law more generally and seek advice as required</w:t>
            </w:r>
          </w:p>
          <w:p w14:paraId="10840EEF" w14:textId="47B0C97B" w:rsidR="006755D4" w:rsidRPr="00626DE9" w:rsidRDefault="006755D4"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18D39C72" w14:textId="28DEAE08"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Advise the directors on suitable policies and procedures </w:t>
            </w:r>
            <w:r w:rsidR="000351AC" w:rsidRPr="00626DE9">
              <w:rPr>
                <w:rFonts w:ascii="Tahoma" w:hAnsi="Tahoma" w:cs="Tahoma"/>
                <w:sz w:val="24"/>
                <w:szCs w:val="24"/>
              </w:rPr>
              <w:t>and ensure</w:t>
            </w:r>
            <w:r w:rsidRPr="00626DE9">
              <w:rPr>
                <w:rFonts w:ascii="Tahoma" w:hAnsi="Tahoma" w:cs="Tahoma"/>
                <w:sz w:val="24"/>
                <w:szCs w:val="24"/>
              </w:rPr>
              <w:t xml:space="preserve"> their effective implementation, in </w:t>
            </w:r>
            <w:r w:rsidRPr="00626DE9">
              <w:rPr>
                <w:rFonts w:ascii="Tahoma" w:hAnsi="Tahoma" w:cs="Tahoma"/>
                <w:sz w:val="24"/>
                <w:szCs w:val="24"/>
              </w:rPr>
              <w:lastRenderedPageBreak/>
              <w:t>particular the CES model employment documents pursuant to the Bishops’ Memorandum</w:t>
            </w:r>
          </w:p>
          <w:p w14:paraId="09258FCB" w14:textId="77777777" w:rsidR="006535B7" w:rsidRPr="00626DE9" w:rsidRDefault="006535B7" w:rsidP="00626DE9">
            <w:pPr>
              <w:pStyle w:val="ListParagraph"/>
              <w:spacing w:after="120"/>
              <w:jc w:val="both"/>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tcPr>
          <w:p w14:paraId="010A1213" w14:textId="615E1603"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the </w:t>
            </w:r>
            <w:r w:rsidR="00524CF9" w:rsidRPr="00626DE9">
              <w:rPr>
                <w:rFonts w:ascii="Tahoma" w:hAnsi="Tahoma" w:cs="Tahoma"/>
                <w:sz w:val="24"/>
                <w:szCs w:val="24"/>
              </w:rPr>
              <w:t xml:space="preserve">Academy Trust’s </w:t>
            </w:r>
            <w:r w:rsidRPr="00626DE9">
              <w:rPr>
                <w:rFonts w:ascii="Tahoma" w:hAnsi="Tahoma" w:cs="Tahoma"/>
                <w:sz w:val="24"/>
                <w:szCs w:val="24"/>
              </w:rPr>
              <w:t xml:space="preserve">policies on all HR matters are implemented </w:t>
            </w:r>
          </w:p>
          <w:p w14:paraId="6F2B1CD8" w14:textId="77777777" w:rsidR="006535B7" w:rsidRPr="00626DE9" w:rsidRDefault="006535B7" w:rsidP="00626DE9">
            <w:pPr>
              <w:spacing w:after="120"/>
              <w:ind w:left="360"/>
              <w:jc w:val="both"/>
              <w:rPr>
                <w:rFonts w:ascii="Tahoma" w:hAnsi="Tahoma" w:cs="Tahoma"/>
                <w:sz w:val="24"/>
                <w:szCs w:val="24"/>
              </w:rPr>
            </w:pPr>
          </w:p>
          <w:p w14:paraId="63FE89EB" w14:textId="77777777" w:rsidR="006535B7" w:rsidRPr="00626DE9" w:rsidRDefault="006535B7" w:rsidP="00626DE9">
            <w:pPr>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36FDFB86" w14:textId="405B563C"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Implement </w:t>
            </w:r>
            <w:r w:rsidR="00524CF9" w:rsidRPr="00626DE9">
              <w:rPr>
                <w:rFonts w:ascii="Tahoma" w:hAnsi="Tahoma" w:cs="Tahoma"/>
                <w:sz w:val="24"/>
                <w:szCs w:val="24"/>
              </w:rPr>
              <w:t xml:space="preserve">Academy Trust’s </w:t>
            </w:r>
            <w:r w:rsidR="00BB622D" w:rsidRPr="00626DE9">
              <w:rPr>
                <w:rFonts w:ascii="Tahoma" w:hAnsi="Tahoma" w:cs="Tahoma"/>
                <w:sz w:val="24"/>
                <w:szCs w:val="24"/>
              </w:rPr>
              <w:t>HR policies and procedures</w:t>
            </w:r>
          </w:p>
          <w:p w14:paraId="48A726E2" w14:textId="77777777" w:rsidR="006535B7" w:rsidRPr="00626DE9" w:rsidRDefault="006535B7" w:rsidP="00626DE9">
            <w:pPr>
              <w:spacing w:after="120"/>
              <w:rPr>
                <w:rFonts w:ascii="Tahoma" w:hAnsi="Tahoma" w:cs="Tahoma"/>
                <w:b/>
                <w:sz w:val="24"/>
                <w:szCs w:val="24"/>
              </w:rPr>
            </w:pPr>
          </w:p>
        </w:tc>
      </w:tr>
    </w:tbl>
    <w:p w14:paraId="39CA8B8B" w14:textId="5C2FE328" w:rsidR="006535B7" w:rsidRPr="00626DE9" w:rsidRDefault="006535B7" w:rsidP="00626DE9">
      <w:pPr>
        <w:spacing w:after="120" w:line="240" w:lineRule="auto"/>
        <w:rPr>
          <w:rFonts w:ascii="Tahoma" w:hAnsi="Tahoma" w:cs="Tahoma"/>
          <w:sz w:val="24"/>
          <w:szCs w:val="24"/>
        </w:rPr>
      </w:pPr>
    </w:p>
    <w:tbl>
      <w:tblPr>
        <w:tblStyle w:val="TableGrid"/>
        <w:tblW w:w="0" w:type="auto"/>
        <w:tblLayout w:type="fixed"/>
        <w:tblLook w:val="04A0" w:firstRow="1" w:lastRow="0" w:firstColumn="1" w:lastColumn="0" w:noHBand="0" w:noVBand="1"/>
      </w:tblPr>
      <w:tblGrid>
        <w:gridCol w:w="2527"/>
        <w:gridCol w:w="2527"/>
        <w:gridCol w:w="2527"/>
        <w:gridCol w:w="2527"/>
        <w:gridCol w:w="2527"/>
        <w:gridCol w:w="2528"/>
      </w:tblGrid>
      <w:tr w:rsidR="006535B7" w:rsidRPr="00626DE9" w14:paraId="142EE9A6" w14:textId="77777777" w:rsidTr="00E019B9">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582FCF" w14:textId="4E1F243F" w:rsidR="006535B7" w:rsidRPr="00E019B9" w:rsidRDefault="006535B7" w:rsidP="00E019B9">
            <w:pPr>
              <w:pStyle w:val="Heading2"/>
              <w:rPr>
                <w:rFonts w:ascii="Tahoma" w:hAnsi="Tahoma" w:cs="Tahoma"/>
              </w:rPr>
            </w:pPr>
            <w:bookmarkStart w:id="35" w:name="_Toc230104774"/>
            <w:r w:rsidRPr="00E019B9">
              <w:rPr>
                <w:rFonts w:ascii="Tahoma" w:hAnsi="Tahoma" w:cs="Tahoma"/>
                <w:color w:val="002060"/>
              </w:rPr>
              <w:t>C</w:t>
            </w:r>
            <w:r w:rsidR="001C682B">
              <w:rPr>
                <w:rFonts w:ascii="Tahoma" w:hAnsi="Tahoma" w:cs="Tahoma"/>
                <w:color w:val="002060"/>
              </w:rPr>
              <w:t>ommunications and Information Management</w:t>
            </w:r>
            <w:bookmarkEnd w:id="35"/>
            <w:r w:rsidRPr="00E019B9">
              <w:rPr>
                <w:rFonts w:ascii="Tahoma" w:hAnsi="Tahoma" w:cs="Tahoma"/>
                <w:color w:val="002060"/>
              </w:rPr>
              <w:t xml:space="preserve"> </w:t>
            </w:r>
          </w:p>
        </w:tc>
      </w:tr>
      <w:tr w:rsidR="006535B7" w:rsidRPr="00626DE9" w14:paraId="34E5E0BB" w14:textId="77777777" w:rsidTr="00E019B9">
        <w:trPr>
          <w:tblHeader/>
        </w:trPr>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C649C9" w14:textId="1E41DEB0" w:rsidR="006535B7" w:rsidRPr="00626DE9" w:rsidRDefault="00BB622D"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09A4F8"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0AAF15"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EBB589" w14:textId="1CF8D2A9" w:rsidR="006535B7" w:rsidRPr="00626DE9" w:rsidRDefault="00CA7A36" w:rsidP="00626DE9">
            <w:pPr>
              <w:spacing w:after="120"/>
              <w:rPr>
                <w:rFonts w:ascii="Tahoma" w:hAnsi="Tahoma" w:cs="Tahoma"/>
                <w:sz w:val="24"/>
                <w:szCs w:val="24"/>
              </w:rPr>
            </w:pPr>
            <w:r w:rsidRPr="00626DE9">
              <w:rPr>
                <w:rFonts w:ascii="Tahoma" w:hAnsi="Tahoma" w:cs="Tahoma"/>
                <w:b/>
                <w:sz w:val="24"/>
                <w:szCs w:val="24"/>
              </w:rPr>
              <w:t xml:space="preserve">CEO / </w:t>
            </w:r>
            <w:r w:rsidR="00BB622D" w:rsidRPr="00626DE9">
              <w:rPr>
                <w:rFonts w:ascii="Tahoma" w:hAnsi="Tahoma" w:cs="Tahoma"/>
                <w:b/>
                <w:sz w:val="24"/>
                <w:szCs w:val="24"/>
              </w:rPr>
              <w:t xml:space="preserve">Catholic </w:t>
            </w:r>
            <w:r w:rsidRPr="00626DE9">
              <w:rPr>
                <w:rFonts w:ascii="Tahoma" w:hAnsi="Tahoma" w:cs="Tahoma"/>
                <w:b/>
                <w:sz w:val="24"/>
                <w:szCs w:val="24"/>
              </w:rPr>
              <w:t>S</w:t>
            </w:r>
            <w:r w:rsidR="006535B7" w:rsidRPr="00626DE9">
              <w:rPr>
                <w:rFonts w:ascii="Tahoma" w:hAnsi="Tahoma" w:cs="Tahoma"/>
                <w:b/>
                <w:sz w:val="24"/>
                <w:szCs w:val="24"/>
              </w:rPr>
              <w:t xml:space="preserve">enior </w:t>
            </w:r>
            <w:r w:rsidRPr="00626DE9">
              <w:rPr>
                <w:rFonts w:ascii="Tahoma" w:hAnsi="Tahoma" w:cs="Tahoma"/>
                <w:b/>
                <w:sz w:val="24"/>
                <w:szCs w:val="24"/>
              </w:rPr>
              <w:t>E</w:t>
            </w:r>
            <w:r w:rsidR="006535B7" w:rsidRPr="00626DE9">
              <w:rPr>
                <w:rFonts w:ascii="Tahoma" w:hAnsi="Tahoma" w:cs="Tahoma"/>
                <w:b/>
                <w:sz w:val="24"/>
                <w:szCs w:val="24"/>
              </w:rPr>
              <w:t xml:space="preserve">xecutive </w:t>
            </w:r>
            <w:proofErr w:type="gramStart"/>
            <w:r w:rsidRPr="00626DE9">
              <w:rPr>
                <w:rFonts w:ascii="Tahoma" w:hAnsi="Tahoma" w:cs="Tahoma"/>
                <w:b/>
                <w:sz w:val="24"/>
                <w:szCs w:val="24"/>
              </w:rPr>
              <w:t>L</w:t>
            </w:r>
            <w:r w:rsidR="006535B7" w:rsidRPr="00626DE9">
              <w:rPr>
                <w:rFonts w:ascii="Tahoma" w:hAnsi="Tahoma" w:cs="Tahoma"/>
                <w:b/>
                <w:sz w:val="24"/>
                <w:szCs w:val="24"/>
              </w:rPr>
              <w:t>eader(</w:t>
            </w:r>
            <w:proofErr w:type="gramEnd"/>
            <w:r w:rsidR="00BB622D" w:rsidRPr="00626DE9">
              <w:rPr>
                <w:rFonts w:ascii="Tahoma" w:hAnsi="Tahoma" w:cs="Tahoma"/>
                <w:b/>
                <w:sz w:val="24"/>
                <w:szCs w:val="24"/>
              </w:rPr>
              <w:t>C</w:t>
            </w:r>
            <w:r w:rsidRPr="00626DE9">
              <w:rPr>
                <w:rFonts w:ascii="Tahoma" w:hAnsi="Tahoma" w:cs="Tahoma"/>
                <w:b/>
                <w:sz w:val="24"/>
                <w:szCs w:val="24"/>
              </w:rPr>
              <w:t>EO</w:t>
            </w:r>
            <w:r w:rsidR="006535B7" w:rsidRPr="00626DE9">
              <w:rPr>
                <w:rFonts w:ascii="Tahoma" w:hAnsi="Tahoma" w:cs="Tahoma"/>
                <w:b/>
                <w:sz w:val="24"/>
                <w:szCs w:val="24"/>
              </w:rPr>
              <w:t>)</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A01AD0" w14:textId="402B07AC"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Local</w:t>
            </w:r>
            <w:r w:rsidR="00524CF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3199CC" w14:textId="03578BEB" w:rsidR="006535B7" w:rsidRPr="00626DE9" w:rsidRDefault="00BB622D"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0B5C40" w:rsidRPr="00626DE9" w14:paraId="59E9A478"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EE240B" w14:textId="765EF952" w:rsidR="000B5C40" w:rsidRPr="00626DE9" w:rsidDel="00DE482A" w:rsidRDefault="000B5C40" w:rsidP="00626DE9">
            <w:pPr>
              <w:spacing w:after="120"/>
              <w:jc w:val="both"/>
              <w:rPr>
                <w:rFonts w:ascii="Tahoma" w:hAnsi="Tahoma" w:cs="Tahoma"/>
                <w:sz w:val="24"/>
                <w:szCs w:val="24"/>
              </w:rPr>
            </w:pPr>
            <w:r w:rsidRPr="00626DE9">
              <w:rPr>
                <w:rFonts w:ascii="Tahoma" w:hAnsi="Tahoma" w:cs="Tahoma"/>
                <w:b/>
                <w:bCs/>
                <w:sz w:val="24"/>
                <w:szCs w:val="24"/>
              </w:rPr>
              <w:t>COMMUNICATIONS, MEDIA AND DATA PROTECTION</w:t>
            </w:r>
          </w:p>
        </w:tc>
      </w:tr>
      <w:tr w:rsidR="006535B7" w:rsidRPr="00626DE9" w14:paraId="7FF705C3"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7EB06DF3" w14:textId="64F861BD" w:rsidR="006755D4" w:rsidRPr="00626DE9" w:rsidRDefault="00BF6953" w:rsidP="00E019B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71EB338E" w14:textId="648F54E8" w:rsidR="006535B7" w:rsidRPr="00E019B9" w:rsidRDefault="00BF6953" w:rsidP="00E019B9">
            <w:pPr>
              <w:spacing w:after="120"/>
              <w:rPr>
                <w:rFonts w:ascii="Tahoma" w:hAnsi="Tahoma" w:cs="Tahoma"/>
                <w:sz w:val="24"/>
                <w:szCs w:val="24"/>
              </w:rPr>
            </w:pPr>
            <w:r w:rsidRPr="00626DE9">
              <w:rPr>
                <w:rFonts w:ascii="Tahoma" w:hAnsi="Tahoma" w:cs="Tahoma"/>
                <w:sz w:val="24"/>
                <w:szCs w:val="24"/>
              </w:rPr>
              <w:t>Require</w:t>
            </w:r>
            <w:r w:rsidR="00E019B9">
              <w:rPr>
                <w:rFonts w:ascii="Tahoma" w:hAnsi="Tahoma" w:cs="Tahoma"/>
                <w:sz w:val="24"/>
                <w:szCs w:val="24"/>
              </w:rPr>
              <w:t xml:space="preserve"> </w:t>
            </w:r>
            <w:r w:rsidRPr="00626DE9">
              <w:rPr>
                <w:rFonts w:ascii="Tahoma" w:hAnsi="Tahoma" w:cs="Tahoma"/>
                <w:sz w:val="24"/>
                <w:szCs w:val="24"/>
              </w:rPr>
              <w:t>compliance with the Diocesan Protocols</w:t>
            </w:r>
            <w:r w:rsidR="006535B7" w:rsidRPr="00626DE9">
              <w:rPr>
                <w:rFonts w:ascii="Tahoma" w:hAnsi="Tahoma" w:cs="Tahoma"/>
                <w:sz w:val="24"/>
                <w:szCs w:val="24"/>
              </w:rPr>
              <w:t xml:space="preserve">  </w:t>
            </w: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25D5AE"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5C8B65EA" w14:textId="55508DF8"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Refer </w:t>
            </w:r>
            <w:r w:rsidR="00447051" w:rsidRPr="00626DE9">
              <w:rPr>
                <w:rFonts w:ascii="Tahoma" w:hAnsi="Tahoma" w:cs="Tahoma"/>
                <w:sz w:val="24"/>
                <w:szCs w:val="24"/>
              </w:rPr>
              <w:t xml:space="preserve">any significant </w:t>
            </w:r>
            <w:r w:rsidRPr="00626DE9">
              <w:rPr>
                <w:rFonts w:ascii="Tahoma" w:hAnsi="Tahoma" w:cs="Tahoma"/>
                <w:sz w:val="24"/>
                <w:szCs w:val="24"/>
              </w:rPr>
              <w:t xml:space="preserve">communications from </w:t>
            </w:r>
            <w:r w:rsidR="00447051" w:rsidRPr="00626DE9">
              <w:rPr>
                <w:rFonts w:ascii="Tahoma" w:hAnsi="Tahoma" w:cs="Tahoma"/>
                <w:sz w:val="24"/>
                <w:szCs w:val="24"/>
              </w:rPr>
              <w:t xml:space="preserve">the </w:t>
            </w:r>
            <w:r w:rsidR="00BF6953" w:rsidRPr="00626DE9">
              <w:rPr>
                <w:rFonts w:ascii="Tahoma" w:hAnsi="Tahoma" w:cs="Tahoma"/>
                <w:sz w:val="24"/>
                <w:szCs w:val="24"/>
              </w:rPr>
              <w:t>DfE</w:t>
            </w:r>
            <w:r w:rsidRPr="00626DE9">
              <w:rPr>
                <w:rFonts w:ascii="Tahoma" w:hAnsi="Tahoma" w:cs="Tahoma"/>
                <w:sz w:val="24"/>
                <w:szCs w:val="24"/>
              </w:rPr>
              <w:t xml:space="preserve"> to the </w:t>
            </w:r>
            <w:r w:rsidR="00BF6953" w:rsidRPr="00626DE9">
              <w:rPr>
                <w:rFonts w:ascii="Tahoma" w:hAnsi="Tahoma" w:cs="Tahoma"/>
                <w:sz w:val="24"/>
                <w:szCs w:val="24"/>
              </w:rPr>
              <w:t>D</w:t>
            </w:r>
            <w:r w:rsidRPr="00626DE9">
              <w:rPr>
                <w:rFonts w:ascii="Tahoma" w:hAnsi="Tahoma" w:cs="Tahoma"/>
                <w:sz w:val="24"/>
                <w:szCs w:val="24"/>
              </w:rPr>
              <w:t>iocese</w:t>
            </w:r>
          </w:p>
          <w:p w14:paraId="077CB830" w14:textId="5DE4FF1D"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Notify the </w:t>
            </w:r>
            <w:r w:rsidR="00BF6953" w:rsidRPr="00626DE9">
              <w:rPr>
                <w:rFonts w:ascii="Tahoma" w:hAnsi="Tahoma" w:cs="Tahoma"/>
                <w:sz w:val="24"/>
                <w:szCs w:val="24"/>
              </w:rPr>
              <w:t>D</w:t>
            </w:r>
            <w:r w:rsidRPr="00626DE9">
              <w:rPr>
                <w:rFonts w:ascii="Tahoma" w:hAnsi="Tahoma" w:cs="Tahoma"/>
                <w:sz w:val="24"/>
                <w:szCs w:val="24"/>
              </w:rPr>
              <w:t>iocese of any warning notice</w:t>
            </w:r>
            <w:r w:rsidR="00447051" w:rsidRPr="00626DE9">
              <w:rPr>
                <w:rFonts w:ascii="Tahoma" w:hAnsi="Tahoma" w:cs="Tahoma"/>
                <w:sz w:val="24"/>
                <w:szCs w:val="24"/>
              </w:rPr>
              <w:t>s</w:t>
            </w:r>
            <w:r w:rsidRPr="00626DE9">
              <w:rPr>
                <w:rFonts w:ascii="Tahoma" w:hAnsi="Tahoma" w:cs="Tahoma"/>
                <w:sz w:val="24"/>
                <w:szCs w:val="24"/>
              </w:rPr>
              <w:t xml:space="preserve"> or other notice of failing or shortcoming </w:t>
            </w:r>
            <w:r w:rsidR="00BF6953" w:rsidRPr="00626DE9">
              <w:rPr>
                <w:rFonts w:ascii="Tahoma" w:hAnsi="Tahoma" w:cs="Tahoma"/>
                <w:sz w:val="24"/>
                <w:szCs w:val="24"/>
              </w:rPr>
              <w:t>received</w:t>
            </w:r>
          </w:p>
          <w:p w14:paraId="32F60C3A" w14:textId="2F536B5D" w:rsidR="00F851BF"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Work with the </w:t>
            </w:r>
            <w:r w:rsidR="00BF6953" w:rsidRPr="00626DE9">
              <w:rPr>
                <w:rFonts w:ascii="Tahoma" w:hAnsi="Tahoma" w:cs="Tahoma"/>
                <w:sz w:val="24"/>
                <w:szCs w:val="24"/>
              </w:rPr>
              <w:t>D</w:t>
            </w:r>
            <w:r w:rsidRPr="00626DE9">
              <w:rPr>
                <w:rFonts w:ascii="Tahoma" w:hAnsi="Tahoma" w:cs="Tahoma"/>
                <w:sz w:val="24"/>
                <w:szCs w:val="24"/>
              </w:rPr>
              <w:t xml:space="preserve">iocese to respond to any media interest and ensure that any public statements and/or responses to media enquiries are approved by the </w:t>
            </w:r>
            <w:r w:rsidR="00BF6953" w:rsidRPr="00626DE9">
              <w:rPr>
                <w:rFonts w:ascii="Tahoma" w:hAnsi="Tahoma" w:cs="Tahoma"/>
                <w:sz w:val="24"/>
                <w:szCs w:val="24"/>
              </w:rPr>
              <w:t>D</w:t>
            </w:r>
            <w:r w:rsidRPr="00626DE9">
              <w:rPr>
                <w:rFonts w:ascii="Tahoma" w:hAnsi="Tahoma" w:cs="Tahoma"/>
                <w:sz w:val="24"/>
                <w:szCs w:val="24"/>
              </w:rPr>
              <w:t>iocese</w:t>
            </w:r>
          </w:p>
          <w:p w14:paraId="29C844D4" w14:textId="5866E8AD" w:rsidR="000D01D3" w:rsidRPr="00626DE9" w:rsidRDefault="00F851BF" w:rsidP="00626DE9">
            <w:pPr>
              <w:spacing w:after="120"/>
              <w:jc w:val="both"/>
              <w:rPr>
                <w:rFonts w:ascii="Tahoma" w:hAnsi="Tahoma" w:cs="Tahoma"/>
                <w:sz w:val="24"/>
                <w:szCs w:val="24"/>
              </w:rPr>
            </w:pPr>
            <w:r w:rsidRPr="00626DE9">
              <w:rPr>
                <w:rFonts w:ascii="Tahoma" w:hAnsi="Tahoma" w:cs="Tahoma"/>
                <w:sz w:val="24"/>
                <w:szCs w:val="24"/>
              </w:rPr>
              <w:t>Pass on positive news stories to the Diocese</w:t>
            </w:r>
          </w:p>
          <w:p w14:paraId="382E8273" w14:textId="42AA8CC3" w:rsidR="000D01D3" w:rsidRPr="00626DE9" w:rsidRDefault="000D01D3" w:rsidP="00626DE9">
            <w:pPr>
              <w:spacing w:after="120"/>
              <w:jc w:val="both"/>
              <w:rPr>
                <w:rFonts w:ascii="Tahoma" w:hAnsi="Tahoma" w:cs="Tahoma"/>
                <w:sz w:val="24"/>
                <w:szCs w:val="24"/>
              </w:rPr>
            </w:pPr>
            <w:r w:rsidRPr="00626DE9">
              <w:rPr>
                <w:rFonts w:ascii="Tahoma" w:hAnsi="Tahoma" w:cs="Tahoma"/>
                <w:sz w:val="24"/>
                <w:szCs w:val="24"/>
              </w:rPr>
              <w:t xml:space="preserve">Oversee compliance with all data protection legislation and good practice and </w:t>
            </w:r>
            <w:r w:rsidRPr="00626DE9">
              <w:rPr>
                <w:rFonts w:ascii="Tahoma" w:hAnsi="Tahoma" w:cs="Tahoma"/>
                <w:sz w:val="24"/>
                <w:szCs w:val="24"/>
              </w:rPr>
              <w:lastRenderedPageBreak/>
              <w:t>oversee ICT strategy including in relation to matters of cyber security</w:t>
            </w:r>
          </w:p>
          <w:p w14:paraId="69A95217" w14:textId="4F2085D7" w:rsidR="000D01D3" w:rsidRPr="00626DE9" w:rsidRDefault="000D01D3"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2198F399" w14:textId="2F152E2F" w:rsidR="006755D4" w:rsidRPr="00626DE9" w:rsidRDefault="006535B7"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Refer</w:t>
            </w:r>
            <w:proofErr w:type="gramEnd"/>
            <w:r w:rsidRPr="00626DE9">
              <w:rPr>
                <w:rFonts w:ascii="Tahoma" w:hAnsi="Tahoma" w:cs="Tahoma"/>
                <w:sz w:val="24"/>
                <w:szCs w:val="24"/>
              </w:rPr>
              <w:t xml:space="preserve"> any direct communications from</w:t>
            </w:r>
            <w:r w:rsidR="00BF6953" w:rsidRPr="00626DE9">
              <w:rPr>
                <w:rFonts w:ascii="Tahoma" w:hAnsi="Tahoma" w:cs="Tahoma"/>
                <w:sz w:val="24"/>
                <w:szCs w:val="24"/>
              </w:rPr>
              <w:t xml:space="preserve"> the DfE</w:t>
            </w:r>
            <w:r w:rsidRPr="00626DE9">
              <w:rPr>
                <w:rFonts w:ascii="Tahoma" w:hAnsi="Tahoma" w:cs="Tahoma"/>
                <w:sz w:val="24"/>
                <w:szCs w:val="24"/>
              </w:rPr>
              <w:t xml:space="preserve"> to the </w:t>
            </w:r>
            <w:r w:rsidR="00BF6953" w:rsidRPr="00626DE9">
              <w:rPr>
                <w:rFonts w:ascii="Tahoma" w:hAnsi="Tahoma" w:cs="Tahoma"/>
                <w:sz w:val="24"/>
                <w:szCs w:val="24"/>
              </w:rPr>
              <w:t>D</w:t>
            </w:r>
            <w:r w:rsidRPr="00626DE9">
              <w:rPr>
                <w:rFonts w:ascii="Tahoma" w:hAnsi="Tahoma" w:cs="Tahoma"/>
                <w:sz w:val="24"/>
                <w:szCs w:val="24"/>
              </w:rPr>
              <w:t>irectors</w:t>
            </w:r>
          </w:p>
          <w:p w14:paraId="5ACBD477" w14:textId="3F7D982A"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Notify the </w:t>
            </w:r>
            <w:r w:rsidR="00BF6953" w:rsidRPr="00626DE9">
              <w:rPr>
                <w:rFonts w:ascii="Tahoma" w:hAnsi="Tahoma" w:cs="Tahoma"/>
                <w:sz w:val="24"/>
                <w:szCs w:val="24"/>
              </w:rPr>
              <w:t>D</w:t>
            </w:r>
            <w:r w:rsidRPr="00626DE9">
              <w:rPr>
                <w:rFonts w:ascii="Tahoma" w:hAnsi="Tahoma" w:cs="Tahoma"/>
                <w:sz w:val="24"/>
                <w:szCs w:val="24"/>
              </w:rPr>
              <w:t>irectors of any warning notice</w:t>
            </w:r>
            <w:r w:rsidR="00447051" w:rsidRPr="00626DE9">
              <w:rPr>
                <w:rFonts w:ascii="Tahoma" w:hAnsi="Tahoma" w:cs="Tahoma"/>
                <w:sz w:val="24"/>
                <w:szCs w:val="24"/>
              </w:rPr>
              <w:t>s</w:t>
            </w:r>
            <w:r w:rsidRPr="00626DE9">
              <w:rPr>
                <w:rFonts w:ascii="Tahoma" w:hAnsi="Tahoma" w:cs="Tahoma"/>
                <w:sz w:val="24"/>
                <w:szCs w:val="24"/>
              </w:rPr>
              <w:t xml:space="preserve"> or other </w:t>
            </w:r>
            <w:proofErr w:type="gramStart"/>
            <w:r w:rsidRPr="00626DE9">
              <w:rPr>
                <w:rFonts w:ascii="Tahoma" w:hAnsi="Tahoma" w:cs="Tahoma"/>
                <w:sz w:val="24"/>
                <w:szCs w:val="24"/>
              </w:rPr>
              <w:t>notice</w:t>
            </w:r>
            <w:proofErr w:type="gramEnd"/>
            <w:r w:rsidRPr="00626DE9">
              <w:rPr>
                <w:rFonts w:ascii="Tahoma" w:hAnsi="Tahoma" w:cs="Tahoma"/>
                <w:sz w:val="24"/>
                <w:szCs w:val="24"/>
              </w:rPr>
              <w:t xml:space="preserve"> of failing or shortcoming received for further reporting to the </w:t>
            </w:r>
            <w:r w:rsidR="00BF6953" w:rsidRPr="00626DE9">
              <w:rPr>
                <w:rFonts w:ascii="Tahoma" w:hAnsi="Tahoma" w:cs="Tahoma"/>
                <w:sz w:val="24"/>
                <w:szCs w:val="24"/>
              </w:rPr>
              <w:t>D</w:t>
            </w:r>
            <w:r w:rsidRPr="00626DE9">
              <w:rPr>
                <w:rFonts w:ascii="Tahoma" w:hAnsi="Tahoma" w:cs="Tahoma"/>
                <w:sz w:val="24"/>
                <w:szCs w:val="24"/>
              </w:rPr>
              <w:t>iocese</w:t>
            </w:r>
          </w:p>
          <w:p w14:paraId="756EC331" w14:textId="6BC70A9F"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 with all data protection legislation and good practice</w:t>
            </w:r>
          </w:p>
          <w:p w14:paraId="2651F780" w14:textId="2915D8D8" w:rsidR="000D01D3"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Develop and implement an integrated ICT strategy to ensure compatibility of systems to facilitate maximum efficiency and cohesiveness and </w:t>
            </w:r>
            <w:r w:rsidRPr="00626DE9">
              <w:rPr>
                <w:rFonts w:ascii="Tahoma" w:hAnsi="Tahoma" w:cs="Tahoma"/>
                <w:sz w:val="24"/>
                <w:szCs w:val="24"/>
              </w:rPr>
              <w:lastRenderedPageBreak/>
              <w:t xml:space="preserve">report any issues to the </w:t>
            </w:r>
            <w:r w:rsidR="00BF6953" w:rsidRPr="00626DE9">
              <w:rPr>
                <w:rFonts w:ascii="Tahoma" w:hAnsi="Tahoma" w:cs="Tahoma"/>
                <w:sz w:val="24"/>
                <w:szCs w:val="24"/>
              </w:rPr>
              <w:t>D</w:t>
            </w:r>
            <w:r w:rsidRPr="00626DE9">
              <w:rPr>
                <w:rFonts w:ascii="Tahoma" w:hAnsi="Tahoma" w:cs="Tahoma"/>
                <w:sz w:val="24"/>
                <w:szCs w:val="24"/>
              </w:rPr>
              <w:t>irectors</w:t>
            </w:r>
          </w:p>
          <w:p w14:paraId="69923799" w14:textId="0D2453C2" w:rsidR="006755D4" w:rsidRPr="00626DE9" w:rsidRDefault="000D01D3" w:rsidP="00626DE9">
            <w:pPr>
              <w:spacing w:after="120"/>
              <w:jc w:val="both"/>
              <w:rPr>
                <w:rFonts w:ascii="Tahoma" w:hAnsi="Tahoma" w:cs="Tahoma"/>
                <w:sz w:val="24"/>
                <w:szCs w:val="24"/>
              </w:rPr>
            </w:pPr>
            <w:r w:rsidRPr="00626DE9">
              <w:rPr>
                <w:rFonts w:ascii="Tahoma" w:hAnsi="Tahoma" w:cs="Tahoma"/>
                <w:sz w:val="24"/>
                <w:szCs w:val="24"/>
              </w:rPr>
              <w:t>Ensure appropriate cyber security measures are in place across the Academy Trust</w:t>
            </w:r>
          </w:p>
          <w:p w14:paraId="26C392C3" w14:textId="216FECC4"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Support individual </w:t>
            </w:r>
            <w:r w:rsidR="00B71419" w:rsidRPr="00626DE9">
              <w:rPr>
                <w:rFonts w:ascii="Tahoma" w:hAnsi="Tahoma" w:cs="Tahoma"/>
                <w:sz w:val="24"/>
                <w:szCs w:val="24"/>
              </w:rPr>
              <w:t>s</w:t>
            </w:r>
            <w:r w:rsidR="00BF6953" w:rsidRPr="00626DE9">
              <w:rPr>
                <w:rFonts w:ascii="Tahoma" w:hAnsi="Tahoma" w:cs="Tahoma"/>
                <w:sz w:val="24"/>
                <w:szCs w:val="24"/>
              </w:rPr>
              <w:t>chools</w:t>
            </w:r>
            <w:r w:rsidRPr="00626DE9">
              <w:rPr>
                <w:rFonts w:ascii="Tahoma" w:hAnsi="Tahoma" w:cs="Tahoma"/>
                <w:sz w:val="24"/>
                <w:szCs w:val="24"/>
              </w:rPr>
              <w:t xml:space="preserve"> on the effective safe storage of data </w:t>
            </w:r>
          </w:p>
          <w:p w14:paraId="73F8247B" w14:textId="51AEAC4D" w:rsidR="006755D4" w:rsidRPr="00626DE9" w:rsidRDefault="00BF6953" w:rsidP="00626DE9">
            <w:pPr>
              <w:spacing w:after="120"/>
              <w:jc w:val="both"/>
              <w:rPr>
                <w:rFonts w:ascii="Tahoma" w:hAnsi="Tahoma" w:cs="Tahoma"/>
                <w:sz w:val="24"/>
                <w:szCs w:val="24"/>
              </w:rPr>
            </w:pPr>
            <w:r w:rsidRPr="00626DE9">
              <w:rPr>
                <w:rFonts w:ascii="Tahoma" w:hAnsi="Tahoma" w:cs="Tahoma"/>
                <w:sz w:val="24"/>
                <w:szCs w:val="24"/>
              </w:rPr>
              <w:t>Ensure the maintenance of</w:t>
            </w:r>
            <w:r w:rsidR="006535B7" w:rsidRPr="00626DE9">
              <w:rPr>
                <w:rFonts w:ascii="Tahoma" w:hAnsi="Tahoma" w:cs="Tahoma"/>
                <w:sz w:val="24"/>
                <w:szCs w:val="24"/>
              </w:rPr>
              <w:t xml:space="preserve"> accurate and secure staff records </w:t>
            </w:r>
          </w:p>
          <w:p w14:paraId="3B78BA3F" w14:textId="48DA5786"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that registration with the Information Commissioner’s Office is up to date</w:t>
            </w:r>
          </w:p>
          <w:p w14:paraId="1ACE208C" w14:textId="08AD854E" w:rsidR="00F851BF" w:rsidRPr="00626DE9" w:rsidRDefault="006535B7" w:rsidP="00626DE9">
            <w:pPr>
              <w:spacing w:after="120"/>
              <w:jc w:val="both"/>
              <w:rPr>
                <w:rFonts w:ascii="Tahoma" w:hAnsi="Tahoma" w:cs="Tahoma"/>
                <w:sz w:val="24"/>
                <w:szCs w:val="24"/>
              </w:rPr>
            </w:pPr>
            <w:r w:rsidRPr="00626DE9">
              <w:rPr>
                <w:rFonts w:ascii="Tahoma" w:hAnsi="Tahoma" w:cs="Tahoma"/>
                <w:sz w:val="24"/>
                <w:szCs w:val="24"/>
              </w:rPr>
              <w:t>Maintain and develop the</w:t>
            </w:r>
            <w:r w:rsidR="00B71419" w:rsidRPr="00626DE9">
              <w:rPr>
                <w:rFonts w:ascii="Tahoma" w:hAnsi="Tahoma" w:cs="Tahoma"/>
                <w:sz w:val="24"/>
                <w:szCs w:val="24"/>
              </w:rPr>
              <w:t xml:space="preserve"> Academy Trust’s</w:t>
            </w:r>
            <w:r w:rsidRPr="00626DE9">
              <w:rPr>
                <w:rFonts w:ascii="Tahoma" w:hAnsi="Tahoma" w:cs="Tahoma"/>
                <w:sz w:val="24"/>
                <w:szCs w:val="24"/>
              </w:rPr>
              <w:t xml:space="preserve"> website</w:t>
            </w:r>
          </w:p>
          <w:p w14:paraId="582ED633" w14:textId="3A661191" w:rsidR="006755D4" w:rsidRPr="00626DE9" w:rsidRDefault="00F851BF" w:rsidP="00626DE9">
            <w:pPr>
              <w:spacing w:after="120"/>
              <w:jc w:val="both"/>
              <w:rPr>
                <w:rFonts w:ascii="Tahoma" w:hAnsi="Tahoma" w:cs="Tahoma"/>
                <w:sz w:val="24"/>
                <w:szCs w:val="24"/>
              </w:rPr>
            </w:pPr>
            <w:r w:rsidRPr="00626DE9">
              <w:rPr>
                <w:rFonts w:ascii="Tahoma" w:hAnsi="Tahoma" w:cs="Tahoma"/>
                <w:sz w:val="24"/>
                <w:szCs w:val="24"/>
              </w:rPr>
              <w:lastRenderedPageBreak/>
              <w:t>Receive positive news stories and pass on to the Board</w:t>
            </w:r>
          </w:p>
          <w:p w14:paraId="74DFB99A" w14:textId="21561CFB" w:rsidR="006535B7" w:rsidRPr="00626DE9" w:rsidRDefault="006535B7"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B296419" w14:textId="61F94343" w:rsidR="006755D4" w:rsidRPr="00E019B9" w:rsidRDefault="006535B7" w:rsidP="00E019B9">
            <w:pPr>
              <w:spacing w:after="120"/>
              <w:jc w:val="both"/>
              <w:rPr>
                <w:rFonts w:ascii="Tahoma" w:hAnsi="Tahoma" w:cs="Tahoma"/>
                <w:sz w:val="24"/>
                <w:szCs w:val="24"/>
              </w:rPr>
            </w:pPr>
            <w:r w:rsidRPr="00626DE9">
              <w:rPr>
                <w:rFonts w:ascii="Tahoma" w:hAnsi="Tahoma" w:cs="Tahoma"/>
                <w:sz w:val="24"/>
                <w:szCs w:val="24"/>
              </w:rPr>
              <w:lastRenderedPageBreak/>
              <w:t>Forward any</w:t>
            </w:r>
            <w:r w:rsidRPr="00626DE9">
              <w:rPr>
                <w:rFonts w:ascii="Tahoma" w:hAnsi="Tahoma" w:cs="Tahoma"/>
                <w:b/>
                <w:sz w:val="24"/>
                <w:szCs w:val="24"/>
              </w:rPr>
              <w:t xml:space="preserve"> </w:t>
            </w:r>
            <w:r w:rsidRPr="00626DE9">
              <w:rPr>
                <w:rFonts w:ascii="Tahoma" w:hAnsi="Tahoma" w:cs="Tahoma"/>
                <w:sz w:val="24"/>
                <w:szCs w:val="24"/>
              </w:rPr>
              <w:t xml:space="preserve">media interest to the </w:t>
            </w:r>
            <w:r w:rsidR="00BF6953" w:rsidRPr="00626DE9">
              <w:rPr>
                <w:rFonts w:ascii="Tahoma" w:hAnsi="Tahoma" w:cs="Tahoma"/>
                <w:sz w:val="24"/>
                <w:szCs w:val="24"/>
              </w:rPr>
              <w:t>C</w:t>
            </w:r>
            <w:r w:rsidR="00CA7A36" w:rsidRPr="00626DE9">
              <w:rPr>
                <w:rFonts w:ascii="Tahoma" w:hAnsi="Tahoma" w:cs="Tahoma"/>
                <w:sz w:val="24"/>
                <w:szCs w:val="24"/>
              </w:rPr>
              <w:t>EO</w:t>
            </w:r>
            <w:r w:rsidR="00DE482A" w:rsidRPr="00626DE9">
              <w:rPr>
                <w:rFonts w:ascii="Tahoma" w:hAnsi="Tahoma" w:cs="Tahoma"/>
                <w:sz w:val="24"/>
                <w:szCs w:val="24"/>
              </w:rPr>
              <w:t xml:space="preserve"> and notify the Chair of the Board</w:t>
            </w:r>
            <w:r w:rsidR="00BF6953" w:rsidRPr="00626DE9">
              <w:rPr>
                <w:rFonts w:ascii="Tahoma" w:hAnsi="Tahoma" w:cs="Tahoma"/>
                <w:sz w:val="24"/>
                <w:szCs w:val="24"/>
              </w:rPr>
              <w:t xml:space="preserve"> </w:t>
            </w:r>
            <w:r w:rsidRPr="00626DE9">
              <w:rPr>
                <w:rFonts w:ascii="Tahoma" w:hAnsi="Tahoma" w:cs="Tahoma"/>
                <w:sz w:val="24"/>
                <w:szCs w:val="24"/>
              </w:rPr>
              <w:t xml:space="preserve">and ensure that any public statements and/or responses to media enquiries are approved by the </w:t>
            </w:r>
            <w:r w:rsidR="00BF6953" w:rsidRPr="00626DE9">
              <w:rPr>
                <w:rFonts w:ascii="Tahoma" w:hAnsi="Tahoma" w:cs="Tahoma"/>
                <w:sz w:val="24"/>
                <w:szCs w:val="24"/>
              </w:rPr>
              <w:t>D</w:t>
            </w:r>
            <w:r w:rsidRPr="00626DE9">
              <w:rPr>
                <w:rFonts w:ascii="Tahoma" w:hAnsi="Tahoma" w:cs="Tahoma"/>
                <w:sz w:val="24"/>
                <w:szCs w:val="24"/>
              </w:rPr>
              <w:t>irectors</w:t>
            </w:r>
          </w:p>
          <w:p w14:paraId="226837CE" w14:textId="0B71DA2D" w:rsidR="006535B7" w:rsidRPr="00626DE9" w:rsidRDefault="00447051" w:rsidP="00626DE9">
            <w:pPr>
              <w:spacing w:after="120"/>
              <w:jc w:val="both"/>
              <w:rPr>
                <w:rFonts w:ascii="Tahoma" w:hAnsi="Tahoma" w:cs="Tahoma"/>
                <w:b/>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communication with pupils, parents or carers, staff, parish priests, </w:t>
            </w:r>
            <w:r w:rsidR="00BF6953" w:rsidRPr="00626DE9">
              <w:rPr>
                <w:rFonts w:ascii="Tahoma" w:hAnsi="Tahoma" w:cs="Tahoma"/>
                <w:sz w:val="24"/>
                <w:szCs w:val="24"/>
              </w:rPr>
              <w:t>the D</w:t>
            </w:r>
            <w:r w:rsidR="006535B7" w:rsidRPr="00626DE9">
              <w:rPr>
                <w:rFonts w:ascii="Tahoma" w:hAnsi="Tahoma" w:cs="Tahoma"/>
                <w:sz w:val="24"/>
                <w:szCs w:val="24"/>
              </w:rPr>
              <w:t>iocese and the wider community</w:t>
            </w:r>
          </w:p>
        </w:tc>
        <w:tc>
          <w:tcPr>
            <w:tcW w:w="2528" w:type="dxa"/>
            <w:tcBorders>
              <w:top w:val="single" w:sz="4" w:space="0" w:color="auto"/>
              <w:left w:val="single" w:sz="4" w:space="0" w:color="auto"/>
              <w:bottom w:val="single" w:sz="4" w:space="0" w:color="auto"/>
              <w:right w:val="single" w:sz="4" w:space="0" w:color="auto"/>
            </w:tcBorders>
            <w:hideMark/>
          </w:tcPr>
          <w:p w14:paraId="7A735718" w14:textId="162838C8" w:rsidR="000D01D3" w:rsidRPr="00626DE9" w:rsidRDefault="006535B7" w:rsidP="00626DE9">
            <w:pPr>
              <w:spacing w:after="120"/>
              <w:jc w:val="both"/>
              <w:rPr>
                <w:rFonts w:ascii="Tahoma" w:hAnsi="Tahoma" w:cs="Tahoma"/>
                <w:sz w:val="24"/>
                <w:szCs w:val="24"/>
              </w:rPr>
            </w:pPr>
            <w:r w:rsidRPr="00626DE9">
              <w:rPr>
                <w:rFonts w:ascii="Tahoma" w:hAnsi="Tahoma" w:cs="Tahoma"/>
                <w:sz w:val="24"/>
                <w:szCs w:val="24"/>
              </w:rPr>
              <w:t>Forward any</w:t>
            </w:r>
            <w:r w:rsidRPr="00626DE9">
              <w:rPr>
                <w:rFonts w:ascii="Tahoma" w:hAnsi="Tahoma" w:cs="Tahoma"/>
                <w:b/>
                <w:sz w:val="24"/>
                <w:szCs w:val="24"/>
              </w:rPr>
              <w:t xml:space="preserve"> </w:t>
            </w:r>
            <w:r w:rsidRPr="00626DE9">
              <w:rPr>
                <w:rFonts w:ascii="Tahoma" w:hAnsi="Tahoma" w:cs="Tahoma"/>
                <w:sz w:val="24"/>
                <w:szCs w:val="24"/>
              </w:rPr>
              <w:t xml:space="preserve">media interest to the </w:t>
            </w:r>
            <w:r w:rsidR="00BF6953" w:rsidRPr="00626DE9">
              <w:rPr>
                <w:rFonts w:ascii="Tahoma" w:hAnsi="Tahoma" w:cs="Tahoma"/>
                <w:sz w:val="24"/>
                <w:szCs w:val="24"/>
              </w:rPr>
              <w:t>C</w:t>
            </w:r>
            <w:r w:rsidR="00CA7A36" w:rsidRPr="00626DE9">
              <w:rPr>
                <w:rFonts w:ascii="Tahoma" w:hAnsi="Tahoma" w:cs="Tahoma"/>
                <w:sz w:val="24"/>
                <w:szCs w:val="24"/>
              </w:rPr>
              <w:t>EO</w:t>
            </w:r>
            <w:r w:rsidRPr="00626DE9">
              <w:rPr>
                <w:rFonts w:ascii="Tahoma" w:hAnsi="Tahoma" w:cs="Tahoma"/>
                <w:sz w:val="24"/>
                <w:szCs w:val="24"/>
              </w:rPr>
              <w:t xml:space="preserve"> and</w:t>
            </w:r>
            <w:r w:rsidR="00DE482A" w:rsidRPr="00626DE9">
              <w:rPr>
                <w:rFonts w:ascii="Tahoma" w:hAnsi="Tahoma" w:cs="Tahoma"/>
                <w:sz w:val="24"/>
                <w:szCs w:val="24"/>
              </w:rPr>
              <w:t xml:space="preserve"> notify the Chair of the </w:t>
            </w:r>
            <w:r w:rsidR="00CD5979" w:rsidRPr="00626DE9">
              <w:rPr>
                <w:rFonts w:ascii="Tahoma" w:hAnsi="Tahoma" w:cs="Tahoma"/>
                <w:sz w:val="24"/>
                <w:szCs w:val="24"/>
              </w:rPr>
              <w:t>LGB</w:t>
            </w:r>
            <w:r w:rsidR="00DE482A" w:rsidRPr="00626DE9">
              <w:rPr>
                <w:rFonts w:ascii="Tahoma" w:hAnsi="Tahoma" w:cs="Tahoma"/>
                <w:sz w:val="24"/>
                <w:szCs w:val="24"/>
              </w:rPr>
              <w:t xml:space="preserve"> and the Chair of the Board</w:t>
            </w:r>
            <w:r w:rsidRPr="00626DE9">
              <w:rPr>
                <w:rFonts w:ascii="Tahoma" w:hAnsi="Tahoma" w:cs="Tahoma"/>
                <w:sz w:val="24"/>
                <w:szCs w:val="24"/>
              </w:rPr>
              <w:t xml:space="preserve"> </w:t>
            </w:r>
          </w:p>
          <w:p w14:paraId="471D7468" w14:textId="4AA93A71" w:rsidR="006755D4" w:rsidRPr="00626DE9" w:rsidRDefault="00DE482A" w:rsidP="00626DE9">
            <w:pPr>
              <w:spacing w:after="120"/>
              <w:jc w:val="both"/>
              <w:rPr>
                <w:rFonts w:ascii="Tahoma" w:hAnsi="Tahoma" w:cs="Tahoma"/>
                <w:sz w:val="24"/>
                <w:szCs w:val="24"/>
              </w:rPr>
            </w:pPr>
            <w:r w:rsidRPr="00626DE9">
              <w:rPr>
                <w:rFonts w:ascii="Tahoma" w:hAnsi="Tahoma" w:cs="Tahoma"/>
                <w:sz w:val="24"/>
                <w:szCs w:val="24"/>
              </w:rPr>
              <w:t>E</w:t>
            </w:r>
            <w:r w:rsidR="006535B7" w:rsidRPr="00626DE9">
              <w:rPr>
                <w:rFonts w:ascii="Tahoma" w:hAnsi="Tahoma" w:cs="Tahoma"/>
                <w:sz w:val="24"/>
                <w:szCs w:val="24"/>
              </w:rPr>
              <w:t xml:space="preserve">nsure that any public statements and/or responses to media enquiries are approved by the </w:t>
            </w:r>
            <w:r w:rsidR="00BF6953" w:rsidRPr="00626DE9">
              <w:rPr>
                <w:rFonts w:ascii="Tahoma" w:hAnsi="Tahoma" w:cs="Tahoma"/>
                <w:sz w:val="24"/>
                <w:szCs w:val="24"/>
              </w:rPr>
              <w:t>D</w:t>
            </w:r>
            <w:r w:rsidR="006535B7" w:rsidRPr="00626DE9">
              <w:rPr>
                <w:rFonts w:ascii="Tahoma" w:hAnsi="Tahoma" w:cs="Tahoma"/>
                <w:sz w:val="24"/>
                <w:szCs w:val="24"/>
              </w:rPr>
              <w:t>irectors</w:t>
            </w:r>
          </w:p>
          <w:p w14:paraId="4E6F0428" w14:textId="1BD8F123" w:rsidR="006755D4" w:rsidRPr="00E019B9" w:rsidRDefault="00B71419" w:rsidP="00626DE9">
            <w:pPr>
              <w:spacing w:after="120"/>
              <w:jc w:val="both"/>
              <w:rPr>
                <w:rFonts w:ascii="Tahoma" w:hAnsi="Tahoma" w:cs="Tahoma"/>
                <w:sz w:val="24"/>
                <w:szCs w:val="24"/>
              </w:rPr>
            </w:pPr>
            <w:r w:rsidRPr="00626DE9">
              <w:rPr>
                <w:rFonts w:ascii="Tahoma" w:hAnsi="Tahoma" w:cs="Tahoma"/>
                <w:sz w:val="24"/>
                <w:szCs w:val="24"/>
              </w:rPr>
              <w:t>Pass on to the CEO and the Board positive news stories that relate to the school</w:t>
            </w:r>
          </w:p>
          <w:p w14:paraId="44C862AF" w14:textId="08FB4CB6" w:rsidR="006755D4"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the publication</w:t>
            </w:r>
            <w:r w:rsidR="00DE482A" w:rsidRPr="00626DE9">
              <w:rPr>
                <w:rFonts w:ascii="Tahoma" w:hAnsi="Tahoma" w:cs="Tahoma"/>
                <w:sz w:val="24"/>
                <w:szCs w:val="24"/>
              </w:rPr>
              <w:t xml:space="preserve"> of</w:t>
            </w:r>
            <w:r w:rsidRPr="00626DE9">
              <w:rPr>
                <w:rFonts w:ascii="Tahoma" w:hAnsi="Tahoma" w:cs="Tahoma"/>
                <w:sz w:val="24"/>
                <w:szCs w:val="24"/>
              </w:rPr>
              <w:t xml:space="preserve"> </w:t>
            </w:r>
            <w:r w:rsidR="00DE482A" w:rsidRPr="00626DE9">
              <w:rPr>
                <w:rFonts w:ascii="Tahoma" w:hAnsi="Tahoma" w:cs="Tahoma"/>
                <w:sz w:val="24"/>
                <w:szCs w:val="24"/>
              </w:rPr>
              <w:t xml:space="preserve">statutory </w:t>
            </w:r>
            <w:r w:rsidRPr="00626DE9">
              <w:rPr>
                <w:rFonts w:ascii="Tahoma" w:hAnsi="Tahoma" w:cs="Tahoma"/>
                <w:sz w:val="24"/>
                <w:szCs w:val="24"/>
              </w:rPr>
              <w:t xml:space="preserve">information, ensuring that all electronic communication, </w:t>
            </w:r>
            <w:r w:rsidRPr="00626DE9">
              <w:rPr>
                <w:rFonts w:ascii="Tahoma" w:hAnsi="Tahoma" w:cs="Tahoma"/>
                <w:sz w:val="24"/>
                <w:szCs w:val="24"/>
              </w:rPr>
              <w:lastRenderedPageBreak/>
              <w:t xml:space="preserve">including web pages, </w:t>
            </w:r>
            <w:proofErr w:type="gramStart"/>
            <w:r w:rsidRPr="00626DE9">
              <w:rPr>
                <w:rFonts w:ascii="Tahoma" w:hAnsi="Tahoma" w:cs="Tahoma"/>
                <w:sz w:val="24"/>
                <w:szCs w:val="24"/>
              </w:rPr>
              <w:t>are</w:t>
            </w:r>
            <w:proofErr w:type="gramEnd"/>
            <w:r w:rsidRPr="00626DE9">
              <w:rPr>
                <w:rFonts w:ascii="Tahoma" w:hAnsi="Tahoma" w:cs="Tahoma"/>
                <w:sz w:val="24"/>
                <w:szCs w:val="24"/>
              </w:rPr>
              <w:t xml:space="preserve"> up to date</w:t>
            </w:r>
          </w:p>
          <w:p w14:paraId="4336A5F7" w14:textId="54C1256C" w:rsidR="00DE482A" w:rsidRPr="00626DE9" w:rsidRDefault="00DE482A" w:rsidP="00626DE9">
            <w:pPr>
              <w:spacing w:after="120"/>
              <w:jc w:val="both"/>
              <w:rPr>
                <w:rFonts w:ascii="Tahoma" w:hAnsi="Tahoma" w:cs="Tahoma"/>
                <w:sz w:val="24"/>
                <w:szCs w:val="24"/>
              </w:rPr>
            </w:pPr>
            <w:r w:rsidRPr="00626DE9">
              <w:rPr>
                <w:rFonts w:ascii="Tahoma" w:hAnsi="Tahoma" w:cs="Tahoma"/>
                <w:sz w:val="24"/>
                <w:szCs w:val="24"/>
              </w:rPr>
              <w:t xml:space="preserve">Ensure systems are in place that are in line with the </w:t>
            </w:r>
            <w:r w:rsidR="00B71419" w:rsidRPr="00626DE9">
              <w:rPr>
                <w:rFonts w:ascii="Tahoma" w:hAnsi="Tahoma" w:cs="Tahoma"/>
                <w:sz w:val="24"/>
                <w:szCs w:val="24"/>
              </w:rPr>
              <w:t xml:space="preserve">Academy Trust’s </w:t>
            </w:r>
            <w:r w:rsidRPr="00626DE9">
              <w:rPr>
                <w:rFonts w:ascii="Tahoma" w:hAnsi="Tahoma" w:cs="Tahoma"/>
                <w:sz w:val="24"/>
                <w:szCs w:val="24"/>
              </w:rPr>
              <w:t>strategy for effective communication with parents or carers, staff, parish priests, the Diocese and the wider community</w:t>
            </w:r>
          </w:p>
          <w:p w14:paraId="0A1E5546" w14:textId="0F891441"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Maintain accurate and secure staff records</w:t>
            </w:r>
          </w:p>
          <w:p w14:paraId="48BA14D4" w14:textId="4954875D"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 with all data protection legislation and good practice</w:t>
            </w:r>
          </w:p>
          <w:p w14:paraId="6AB76394" w14:textId="77777777" w:rsidR="00DD6195" w:rsidRPr="00626DE9" w:rsidRDefault="00DD6195" w:rsidP="00626DE9">
            <w:pPr>
              <w:spacing w:after="120"/>
              <w:jc w:val="both"/>
              <w:rPr>
                <w:rFonts w:ascii="Tahoma" w:hAnsi="Tahoma" w:cs="Tahoma"/>
                <w:sz w:val="24"/>
                <w:szCs w:val="24"/>
              </w:rPr>
            </w:pPr>
          </w:p>
          <w:p w14:paraId="25BDDDE9" w14:textId="65F66DC3" w:rsidR="006535B7" w:rsidRPr="00626DE9" w:rsidRDefault="006535B7" w:rsidP="00626DE9">
            <w:pPr>
              <w:spacing w:after="120"/>
              <w:jc w:val="both"/>
              <w:rPr>
                <w:rFonts w:ascii="Tahoma" w:hAnsi="Tahoma" w:cs="Tahoma"/>
                <w:sz w:val="24"/>
                <w:szCs w:val="24"/>
              </w:rPr>
            </w:pPr>
          </w:p>
        </w:tc>
      </w:tr>
      <w:tr w:rsidR="000B5C40" w:rsidRPr="00626DE9" w14:paraId="6C86237E"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5FC144" w14:textId="0C81B34E" w:rsidR="000B5C40" w:rsidRPr="00626DE9" w:rsidRDefault="000B5C40" w:rsidP="00626DE9">
            <w:pPr>
              <w:spacing w:after="120"/>
              <w:jc w:val="both"/>
              <w:rPr>
                <w:rFonts w:ascii="Tahoma" w:hAnsi="Tahoma" w:cs="Tahoma"/>
                <w:sz w:val="24"/>
                <w:szCs w:val="24"/>
              </w:rPr>
            </w:pPr>
            <w:r w:rsidRPr="00626DE9">
              <w:rPr>
                <w:rFonts w:ascii="Tahoma" w:hAnsi="Tahoma" w:cs="Tahoma"/>
                <w:b/>
                <w:bCs/>
                <w:sz w:val="24"/>
                <w:szCs w:val="24"/>
              </w:rPr>
              <w:lastRenderedPageBreak/>
              <w:t>DATA PROTECTION POLICIES</w:t>
            </w:r>
          </w:p>
        </w:tc>
      </w:tr>
      <w:tr w:rsidR="006535B7" w:rsidRPr="00626DE9" w14:paraId="0B56C98D"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A50D0A" w14:textId="2331A02B" w:rsidR="006535B7" w:rsidRPr="00626DE9" w:rsidRDefault="006535B7"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F21492" w14:textId="77777777" w:rsidR="006535B7" w:rsidRPr="00626DE9" w:rsidRDefault="006535B7" w:rsidP="00626DE9">
            <w:pPr>
              <w:pStyle w:val="ListParagraph"/>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720BFA01" w14:textId="77777777" w:rsidR="006535B7" w:rsidRPr="00626DE9" w:rsidRDefault="006535B7" w:rsidP="00626DE9">
            <w:pPr>
              <w:spacing w:after="120"/>
              <w:jc w:val="both"/>
              <w:rPr>
                <w:rFonts w:ascii="Tahoma" w:hAnsi="Tahoma" w:cs="Tahoma"/>
                <w:b/>
                <w:sz w:val="24"/>
                <w:szCs w:val="24"/>
              </w:rPr>
            </w:pPr>
            <w:r w:rsidRPr="00626DE9">
              <w:rPr>
                <w:rFonts w:ascii="Tahoma" w:hAnsi="Tahoma" w:cs="Tahoma"/>
                <w:sz w:val="24"/>
                <w:szCs w:val="24"/>
              </w:rPr>
              <w:t>Adopt data protection policies and procedures to comply with legislation relating to data protection and freedom of information</w:t>
            </w:r>
          </w:p>
        </w:tc>
        <w:tc>
          <w:tcPr>
            <w:tcW w:w="2527" w:type="dxa"/>
            <w:tcBorders>
              <w:top w:val="single" w:sz="4" w:space="0" w:color="auto"/>
              <w:left w:val="single" w:sz="4" w:space="0" w:color="auto"/>
              <w:bottom w:val="single" w:sz="4" w:space="0" w:color="auto"/>
              <w:right w:val="single" w:sz="4" w:space="0" w:color="auto"/>
            </w:tcBorders>
          </w:tcPr>
          <w:p w14:paraId="4B69E5B7" w14:textId="6CD70752" w:rsidR="006535B7" w:rsidRPr="00E019B9" w:rsidRDefault="006535B7" w:rsidP="00E019B9">
            <w:pPr>
              <w:spacing w:after="120"/>
              <w:jc w:val="both"/>
              <w:rPr>
                <w:rFonts w:ascii="Tahoma" w:hAnsi="Tahoma" w:cs="Tahoma"/>
                <w:sz w:val="24"/>
                <w:szCs w:val="24"/>
              </w:rPr>
            </w:pPr>
            <w:r w:rsidRPr="00626DE9">
              <w:rPr>
                <w:rFonts w:ascii="Tahoma" w:hAnsi="Tahoma" w:cs="Tahoma"/>
                <w:sz w:val="24"/>
                <w:szCs w:val="24"/>
              </w:rPr>
              <w:t>Prepare a data protection policy for adoption by the directors</w:t>
            </w:r>
          </w:p>
        </w:tc>
        <w:tc>
          <w:tcPr>
            <w:tcW w:w="2527" w:type="dxa"/>
            <w:tcBorders>
              <w:top w:val="single" w:sz="4" w:space="0" w:color="auto"/>
              <w:left w:val="single" w:sz="4" w:space="0" w:color="auto"/>
              <w:bottom w:val="single" w:sz="4" w:space="0" w:color="auto"/>
              <w:right w:val="single" w:sz="4" w:space="0" w:color="auto"/>
            </w:tcBorders>
          </w:tcPr>
          <w:p w14:paraId="33BBA64C" w14:textId="07204276" w:rsidR="006535B7" w:rsidRPr="00E019B9" w:rsidRDefault="0085367F" w:rsidP="00E019B9">
            <w:pPr>
              <w:spacing w:after="120"/>
              <w:jc w:val="both"/>
              <w:rPr>
                <w:rFonts w:ascii="Tahoma" w:hAnsi="Tahoma" w:cs="Tahoma"/>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the effective implementation of the data protection policies and procedures in </w:t>
            </w:r>
            <w:r w:rsidR="00BF6953" w:rsidRPr="00626DE9">
              <w:rPr>
                <w:rFonts w:ascii="Tahoma" w:hAnsi="Tahoma" w:cs="Tahoma"/>
                <w:sz w:val="24"/>
                <w:szCs w:val="24"/>
              </w:rPr>
              <w:t xml:space="preserve">the </w:t>
            </w:r>
            <w:r w:rsidR="00CB6E1E" w:rsidRPr="00626DE9">
              <w:rPr>
                <w:rFonts w:ascii="Tahoma" w:hAnsi="Tahoma" w:cs="Tahoma"/>
                <w:sz w:val="24"/>
                <w:szCs w:val="24"/>
              </w:rPr>
              <w:t>school</w:t>
            </w:r>
          </w:p>
        </w:tc>
        <w:tc>
          <w:tcPr>
            <w:tcW w:w="2528" w:type="dxa"/>
            <w:tcBorders>
              <w:top w:val="single" w:sz="4" w:space="0" w:color="auto"/>
              <w:left w:val="single" w:sz="4" w:space="0" w:color="auto"/>
              <w:bottom w:val="single" w:sz="4" w:space="0" w:color="auto"/>
              <w:right w:val="single" w:sz="4" w:space="0" w:color="auto"/>
            </w:tcBorders>
            <w:hideMark/>
          </w:tcPr>
          <w:p w14:paraId="40E77A97" w14:textId="1A45994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Implement and comply with </w:t>
            </w:r>
            <w:proofErr w:type="gramStart"/>
            <w:r w:rsidRPr="00626DE9">
              <w:rPr>
                <w:rFonts w:ascii="Tahoma" w:hAnsi="Tahoma" w:cs="Tahoma"/>
                <w:sz w:val="24"/>
                <w:szCs w:val="24"/>
              </w:rPr>
              <w:t>the  data</w:t>
            </w:r>
            <w:proofErr w:type="gramEnd"/>
            <w:r w:rsidRPr="00626DE9">
              <w:rPr>
                <w:rFonts w:ascii="Tahoma" w:hAnsi="Tahoma" w:cs="Tahoma"/>
                <w:sz w:val="24"/>
                <w:szCs w:val="24"/>
              </w:rPr>
              <w:t xml:space="preserve"> protection policy</w:t>
            </w:r>
          </w:p>
        </w:tc>
      </w:tr>
    </w:tbl>
    <w:p w14:paraId="293CF2ED" w14:textId="77777777" w:rsidR="006535B7" w:rsidRPr="00626DE9" w:rsidRDefault="006535B7"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ook w:val="04A0" w:firstRow="1" w:lastRow="0" w:firstColumn="1" w:lastColumn="0" w:noHBand="0" w:noVBand="1"/>
      </w:tblPr>
      <w:tblGrid>
        <w:gridCol w:w="2527"/>
        <w:gridCol w:w="2527"/>
        <w:gridCol w:w="2527"/>
        <w:gridCol w:w="2527"/>
        <w:gridCol w:w="2527"/>
        <w:gridCol w:w="2528"/>
      </w:tblGrid>
      <w:tr w:rsidR="006535B7" w:rsidRPr="00626DE9" w14:paraId="123DAB9A" w14:textId="77777777" w:rsidTr="00E019B9">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4027A5" w14:textId="00EC4302" w:rsidR="006535B7" w:rsidRPr="00E019B9" w:rsidRDefault="006535B7" w:rsidP="00E019B9">
            <w:pPr>
              <w:pStyle w:val="Heading2"/>
              <w:rPr>
                <w:rFonts w:ascii="Tahoma" w:hAnsi="Tahoma" w:cs="Tahoma"/>
              </w:rPr>
            </w:pPr>
            <w:bookmarkStart w:id="36" w:name="_Toc230104775"/>
            <w:r w:rsidRPr="00E019B9">
              <w:rPr>
                <w:rFonts w:ascii="Tahoma" w:hAnsi="Tahoma" w:cs="Tahoma"/>
                <w:color w:val="002060"/>
              </w:rPr>
              <w:lastRenderedPageBreak/>
              <w:t>H</w:t>
            </w:r>
            <w:r w:rsidR="001C682B">
              <w:rPr>
                <w:rFonts w:ascii="Tahoma" w:hAnsi="Tahoma" w:cs="Tahoma"/>
                <w:color w:val="002060"/>
              </w:rPr>
              <w:t>ealth &amp; Safety</w:t>
            </w:r>
            <w:bookmarkEnd w:id="36"/>
          </w:p>
        </w:tc>
      </w:tr>
      <w:tr w:rsidR="00BF6953" w:rsidRPr="00626DE9" w14:paraId="43339F7F" w14:textId="77777777" w:rsidTr="00E019B9">
        <w:trPr>
          <w:tblHeader/>
        </w:trPr>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ECF16F" w14:textId="4F9BFB5A" w:rsidR="006535B7" w:rsidRPr="00626DE9" w:rsidRDefault="00BF6953"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F71BE5"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F60199"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A82984" w14:textId="391F56C0"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4D8C1D" w14:textId="12DB32E2"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Local </w:t>
            </w:r>
            <w:r w:rsidR="00B71419" w:rsidRPr="00626DE9">
              <w:rPr>
                <w:rFonts w:ascii="Tahoma" w:hAnsi="Tahoma" w:cs="Tahoma"/>
                <w:b/>
                <w:sz w:val="24"/>
                <w:szCs w:val="24"/>
              </w:rPr>
              <w:t>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05023D" w14:textId="531422EB" w:rsidR="006535B7" w:rsidRPr="00626DE9" w:rsidRDefault="00BF6953"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0B5C40" w:rsidRPr="00626DE9" w14:paraId="133F26C0" w14:textId="77777777" w:rsidTr="00E019B9">
        <w:tc>
          <w:tcPr>
            <w:tcW w:w="1516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B9565" w14:textId="67DA6982" w:rsidR="000B5C40" w:rsidRPr="00626DE9" w:rsidRDefault="000B5C40" w:rsidP="00626DE9">
            <w:pPr>
              <w:spacing w:after="120"/>
              <w:jc w:val="both"/>
              <w:rPr>
                <w:rFonts w:ascii="Tahoma" w:hAnsi="Tahoma" w:cs="Tahoma"/>
                <w:sz w:val="24"/>
                <w:szCs w:val="24"/>
              </w:rPr>
            </w:pPr>
            <w:r w:rsidRPr="00626DE9">
              <w:rPr>
                <w:rFonts w:ascii="Tahoma" w:hAnsi="Tahoma" w:cs="Tahoma"/>
                <w:b/>
                <w:bCs/>
                <w:sz w:val="24"/>
                <w:szCs w:val="24"/>
              </w:rPr>
              <w:t>HEALTH AND SAFETY POLICIES AND AUDIT</w:t>
            </w:r>
          </w:p>
        </w:tc>
      </w:tr>
      <w:tr w:rsidR="006535B7" w:rsidRPr="00626DE9" w14:paraId="115E792F" w14:textId="77777777" w:rsidTr="00E019B9">
        <w:tc>
          <w:tcPr>
            <w:tcW w:w="2527" w:type="dxa"/>
            <w:tcBorders>
              <w:top w:val="single" w:sz="4" w:space="0" w:color="auto"/>
              <w:left w:val="single" w:sz="4" w:space="0" w:color="auto"/>
              <w:bottom w:val="single" w:sz="4" w:space="0" w:color="auto"/>
              <w:right w:val="single" w:sz="4" w:space="0" w:color="auto"/>
            </w:tcBorders>
            <w:hideMark/>
          </w:tcPr>
          <w:p w14:paraId="230F9C27" w14:textId="1C87B5DA" w:rsidR="00DD6195" w:rsidRPr="00626DE9" w:rsidRDefault="00096589" w:rsidP="00E019B9">
            <w:pPr>
              <w:spacing w:after="120"/>
              <w:jc w:val="both"/>
              <w:rPr>
                <w:rFonts w:ascii="Tahoma" w:hAnsi="Tahoma" w:cs="Tahoma"/>
                <w:sz w:val="24"/>
                <w:szCs w:val="24"/>
              </w:rPr>
            </w:pPr>
            <w:r w:rsidRPr="00626DE9">
              <w:rPr>
                <w:rFonts w:ascii="Tahoma" w:hAnsi="Tahoma" w:cs="Tahoma"/>
                <w:sz w:val="24"/>
                <w:szCs w:val="24"/>
              </w:rPr>
              <w:t>Require compliance with the Occupation of Premises Document</w:t>
            </w:r>
          </w:p>
          <w:p w14:paraId="00027B0E" w14:textId="15B16B75" w:rsidR="006535B7" w:rsidRPr="00626DE9" w:rsidRDefault="00BF6953" w:rsidP="00E019B9">
            <w:pPr>
              <w:spacing w:after="120"/>
              <w:rPr>
                <w:rFonts w:ascii="Tahoma" w:hAnsi="Tahoma" w:cs="Tahoma"/>
                <w:sz w:val="24"/>
                <w:szCs w:val="24"/>
              </w:rPr>
            </w:pPr>
            <w:r w:rsidRPr="00626DE9">
              <w:rPr>
                <w:rFonts w:ascii="Tahoma" w:hAnsi="Tahoma" w:cs="Tahoma"/>
                <w:sz w:val="24"/>
                <w:szCs w:val="24"/>
              </w:rPr>
              <w:t>Require</w:t>
            </w:r>
            <w:r w:rsidR="00E019B9">
              <w:rPr>
                <w:rFonts w:ascii="Tahoma" w:hAnsi="Tahoma" w:cs="Tahoma"/>
                <w:sz w:val="24"/>
                <w:szCs w:val="24"/>
              </w:rPr>
              <w:t xml:space="preserve"> </w:t>
            </w:r>
            <w:r w:rsidRPr="00626DE9">
              <w:rPr>
                <w:rFonts w:ascii="Tahoma" w:hAnsi="Tahoma" w:cs="Tahoma"/>
                <w:sz w:val="24"/>
                <w:szCs w:val="24"/>
              </w:rPr>
              <w:t xml:space="preserve">compliance with the Diocesan Protocols  </w:t>
            </w:r>
          </w:p>
          <w:p w14:paraId="2E7AB3F6" w14:textId="2B1854DC" w:rsidR="00BF6953" w:rsidRPr="00626DE9" w:rsidRDefault="00BF6953" w:rsidP="00626DE9">
            <w:pPr>
              <w:spacing w:after="120"/>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3456C2A1" w14:textId="0497E47C" w:rsidR="006535B7" w:rsidRPr="00626DE9" w:rsidRDefault="00F851BF" w:rsidP="00626DE9">
            <w:pPr>
              <w:spacing w:after="120"/>
              <w:jc w:val="both"/>
              <w:rPr>
                <w:rFonts w:ascii="Tahoma" w:hAnsi="Tahoma" w:cs="Tahoma"/>
                <w:bCs/>
                <w:sz w:val="24"/>
                <w:szCs w:val="24"/>
              </w:rPr>
            </w:pPr>
            <w:r w:rsidRPr="00626DE9">
              <w:rPr>
                <w:rFonts w:ascii="Tahoma" w:hAnsi="Tahoma" w:cs="Tahoma"/>
                <w:bCs/>
                <w:sz w:val="24"/>
                <w:szCs w:val="24"/>
              </w:rPr>
              <w:t>M</w:t>
            </w:r>
            <w:r w:rsidR="00CB4217" w:rsidRPr="00626DE9">
              <w:rPr>
                <w:rFonts w:ascii="Tahoma" w:hAnsi="Tahoma" w:cs="Tahoma"/>
                <w:bCs/>
                <w:sz w:val="24"/>
                <w:szCs w:val="24"/>
              </w:rPr>
              <w:t>ay ask for a report at the AGM on the land and buildings that are the property of the Trustees</w:t>
            </w:r>
            <w:r w:rsidR="00B71419" w:rsidRPr="00626DE9">
              <w:rPr>
                <w:rFonts w:ascii="Tahoma" w:hAnsi="Tahoma" w:cs="Tahoma"/>
                <w:bCs/>
                <w:sz w:val="24"/>
                <w:szCs w:val="24"/>
              </w:rPr>
              <w:t xml:space="preserve"> of the Diocese</w:t>
            </w:r>
          </w:p>
        </w:tc>
        <w:tc>
          <w:tcPr>
            <w:tcW w:w="2527" w:type="dxa"/>
            <w:tcBorders>
              <w:top w:val="single" w:sz="4" w:space="0" w:color="auto"/>
              <w:left w:val="single" w:sz="4" w:space="0" w:color="auto"/>
              <w:bottom w:val="single" w:sz="4" w:space="0" w:color="auto"/>
              <w:right w:val="single" w:sz="4" w:space="0" w:color="auto"/>
            </w:tcBorders>
          </w:tcPr>
          <w:p w14:paraId="7F75614B" w14:textId="0AB808A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Adopt a health and safety policy</w:t>
            </w:r>
          </w:p>
          <w:p w14:paraId="303D12CA" w14:textId="32084342" w:rsidR="00DD6195" w:rsidRPr="00626DE9" w:rsidRDefault="00CB4217" w:rsidP="00626DE9">
            <w:pPr>
              <w:spacing w:after="120"/>
              <w:jc w:val="both"/>
              <w:rPr>
                <w:rFonts w:ascii="Tahoma" w:hAnsi="Tahoma" w:cs="Tahoma"/>
                <w:sz w:val="24"/>
                <w:szCs w:val="24"/>
              </w:rPr>
            </w:pPr>
            <w:proofErr w:type="gramStart"/>
            <w:r w:rsidRPr="00626DE9">
              <w:rPr>
                <w:rFonts w:ascii="Tahoma" w:hAnsi="Tahoma" w:cs="Tahoma"/>
                <w:sz w:val="24"/>
                <w:szCs w:val="24"/>
              </w:rPr>
              <w:t>Approve</w:t>
            </w:r>
            <w:proofErr w:type="gramEnd"/>
            <w:r w:rsidRPr="00626DE9">
              <w:rPr>
                <w:rFonts w:ascii="Tahoma" w:hAnsi="Tahoma" w:cs="Tahoma"/>
                <w:sz w:val="24"/>
                <w:szCs w:val="24"/>
              </w:rPr>
              <w:t xml:space="preserve"> the </w:t>
            </w:r>
            <w:r w:rsidR="00B71419" w:rsidRPr="00626DE9">
              <w:rPr>
                <w:rFonts w:ascii="Tahoma" w:hAnsi="Tahoma" w:cs="Tahoma"/>
                <w:sz w:val="24"/>
                <w:szCs w:val="24"/>
              </w:rPr>
              <w:t xml:space="preserve">Academy Trust’s </w:t>
            </w:r>
            <w:r w:rsidRPr="00626DE9">
              <w:rPr>
                <w:rFonts w:ascii="Tahoma" w:hAnsi="Tahoma" w:cs="Tahoma"/>
                <w:sz w:val="24"/>
                <w:szCs w:val="24"/>
              </w:rPr>
              <w:t>asset management plan</w:t>
            </w:r>
          </w:p>
          <w:p w14:paraId="55226D09" w14:textId="21C00C17" w:rsidR="006535B7" w:rsidRPr="00626DE9" w:rsidRDefault="00DE482A" w:rsidP="00626DE9">
            <w:pPr>
              <w:spacing w:after="120"/>
              <w:jc w:val="both"/>
              <w:rPr>
                <w:rFonts w:ascii="Tahoma" w:hAnsi="Tahoma" w:cs="Tahoma"/>
                <w:bCs/>
                <w:sz w:val="24"/>
                <w:szCs w:val="24"/>
              </w:rPr>
            </w:pPr>
            <w:r w:rsidRPr="00626DE9">
              <w:rPr>
                <w:rFonts w:ascii="Tahoma" w:hAnsi="Tahoma" w:cs="Tahoma"/>
                <w:bCs/>
                <w:sz w:val="24"/>
                <w:szCs w:val="24"/>
              </w:rPr>
              <w:t>Receive an annual health and safety audit report</w:t>
            </w:r>
          </w:p>
        </w:tc>
        <w:tc>
          <w:tcPr>
            <w:tcW w:w="2527" w:type="dxa"/>
            <w:tcBorders>
              <w:top w:val="single" w:sz="4" w:space="0" w:color="auto"/>
              <w:left w:val="single" w:sz="4" w:space="0" w:color="auto"/>
              <w:bottom w:val="single" w:sz="4" w:space="0" w:color="auto"/>
              <w:right w:val="single" w:sz="4" w:space="0" w:color="auto"/>
            </w:tcBorders>
            <w:hideMark/>
          </w:tcPr>
          <w:p w14:paraId="4401481B" w14:textId="1CD005C2"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Prepare a health and safety policy for the </w:t>
            </w:r>
            <w:r w:rsidR="00CB4217" w:rsidRPr="00626DE9">
              <w:rPr>
                <w:rFonts w:ascii="Tahoma" w:hAnsi="Tahoma" w:cs="Tahoma"/>
                <w:sz w:val="24"/>
                <w:szCs w:val="24"/>
              </w:rPr>
              <w:t>D</w:t>
            </w:r>
            <w:r w:rsidRPr="00626DE9">
              <w:rPr>
                <w:rFonts w:ascii="Tahoma" w:hAnsi="Tahoma" w:cs="Tahoma"/>
                <w:sz w:val="24"/>
                <w:szCs w:val="24"/>
              </w:rPr>
              <w:t>irectors’ approval</w:t>
            </w:r>
          </w:p>
          <w:p w14:paraId="7EFDC72B" w14:textId="715938BD"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and support the implementation of the health and safety policy and report any issues to the </w:t>
            </w:r>
            <w:r w:rsidR="00CB4217" w:rsidRPr="00626DE9">
              <w:rPr>
                <w:rFonts w:ascii="Tahoma" w:hAnsi="Tahoma" w:cs="Tahoma"/>
                <w:sz w:val="24"/>
                <w:szCs w:val="24"/>
              </w:rPr>
              <w:t>D</w:t>
            </w:r>
            <w:r w:rsidRPr="00626DE9">
              <w:rPr>
                <w:rFonts w:ascii="Tahoma" w:hAnsi="Tahoma" w:cs="Tahoma"/>
                <w:sz w:val="24"/>
                <w:szCs w:val="24"/>
              </w:rPr>
              <w:t>irectors</w:t>
            </w:r>
          </w:p>
          <w:p w14:paraId="5AC4F219" w14:textId="6E5BFB7A" w:rsidR="00DD6195" w:rsidRPr="00626DE9" w:rsidRDefault="00DE482A" w:rsidP="00626DE9">
            <w:pPr>
              <w:spacing w:after="120"/>
              <w:jc w:val="both"/>
              <w:rPr>
                <w:rFonts w:ascii="Tahoma" w:hAnsi="Tahoma" w:cs="Tahoma"/>
                <w:sz w:val="24"/>
                <w:szCs w:val="24"/>
              </w:rPr>
            </w:pPr>
            <w:r w:rsidRPr="00626DE9">
              <w:rPr>
                <w:rFonts w:ascii="Tahoma" w:hAnsi="Tahoma" w:cs="Tahoma"/>
                <w:sz w:val="24"/>
                <w:szCs w:val="24"/>
              </w:rPr>
              <w:t>Ensure that an annual health and safety audit report is commissioned</w:t>
            </w:r>
          </w:p>
          <w:p w14:paraId="241B5AFB" w14:textId="438F9658"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Draw up, agree and monitor an accessibility plan for each </w:t>
            </w:r>
            <w:r w:rsidR="00B71419" w:rsidRPr="00626DE9">
              <w:rPr>
                <w:rFonts w:ascii="Tahoma" w:hAnsi="Tahoma" w:cs="Tahoma"/>
                <w:sz w:val="24"/>
                <w:szCs w:val="24"/>
              </w:rPr>
              <w:t>s</w:t>
            </w:r>
            <w:r w:rsidR="00CB4217" w:rsidRPr="00626DE9">
              <w:rPr>
                <w:rFonts w:ascii="Tahoma" w:hAnsi="Tahoma" w:cs="Tahoma"/>
                <w:sz w:val="24"/>
                <w:szCs w:val="24"/>
              </w:rPr>
              <w:t>chool</w:t>
            </w:r>
            <w:r w:rsidRPr="00626DE9">
              <w:rPr>
                <w:rFonts w:ascii="Tahoma" w:hAnsi="Tahoma" w:cs="Tahoma"/>
                <w:sz w:val="24"/>
                <w:szCs w:val="24"/>
              </w:rPr>
              <w:t xml:space="preserve"> in consultation with the </w:t>
            </w:r>
            <w:r w:rsidR="00CB4217" w:rsidRPr="00626DE9">
              <w:rPr>
                <w:rFonts w:ascii="Tahoma" w:hAnsi="Tahoma" w:cs="Tahoma"/>
                <w:sz w:val="24"/>
                <w:szCs w:val="24"/>
              </w:rPr>
              <w:t>H</w:t>
            </w:r>
            <w:r w:rsidRPr="00626DE9">
              <w:rPr>
                <w:rFonts w:ascii="Tahoma" w:hAnsi="Tahoma" w:cs="Tahoma"/>
                <w:sz w:val="24"/>
                <w:szCs w:val="24"/>
              </w:rPr>
              <w:t xml:space="preserve">eadteachers, reporting any issues to the </w:t>
            </w:r>
            <w:r w:rsidR="00CB4217" w:rsidRPr="00626DE9">
              <w:rPr>
                <w:rFonts w:ascii="Tahoma" w:hAnsi="Tahoma" w:cs="Tahoma"/>
                <w:sz w:val="24"/>
                <w:szCs w:val="24"/>
              </w:rPr>
              <w:t>D</w:t>
            </w:r>
            <w:r w:rsidRPr="00626DE9">
              <w:rPr>
                <w:rFonts w:ascii="Tahoma" w:hAnsi="Tahoma" w:cs="Tahoma"/>
                <w:sz w:val="24"/>
                <w:szCs w:val="24"/>
              </w:rPr>
              <w:t>irectors</w:t>
            </w:r>
          </w:p>
          <w:p w14:paraId="27A8A301" w14:textId="68380950" w:rsidR="00DD6195" w:rsidRPr="00626DE9" w:rsidRDefault="00CB4217" w:rsidP="00626DE9">
            <w:pPr>
              <w:spacing w:after="120"/>
              <w:jc w:val="both"/>
              <w:rPr>
                <w:rFonts w:ascii="Tahoma" w:hAnsi="Tahoma" w:cs="Tahoma"/>
                <w:sz w:val="24"/>
                <w:szCs w:val="24"/>
              </w:rPr>
            </w:pPr>
            <w:r w:rsidRPr="00626DE9">
              <w:rPr>
                <w:rFonts w:ascii="Tahoma" w:hAnsi="Tahoma" w:cs="Tahoma"/>
                <w:sz w:val="24"/>
                <w:szCs w:val="24"/>
              </w:rPr>
              <w:t>Prepare a</w:t>
            </w:r>
            <w:r w:rsidR="00B71419" w:rsidRPr="00626DE9">
              <w:rPr>
                <w:rFonts w:ascii="Tahoma" w:hAnsi="Tahoma" w:cs="Tahoma"/>
                <w:sz w:val="24"/>
                <w:szCs w:val="24"/>
              </w:rPr>
              <w:t>n Academy Trust</w:t>
            </w:r>
            <w:r w:rsidRPr="00626DE9">
              <w:rPr>
                <w:rFonts w:ascii="Tahoma" w:hAnsi="Tahoma" w:cs="Tahoma"/>
                <w:sz w:val="24"/>
                <w:szCs w:val="24"/>
              </w:rPr>
              <w:t xml:space="preserve"> asset management plan</w:t>
            </w:r>
          </w:p>
          <w:p w14:paraId="04AE7C45" w14:textId="77777777" w:rsidR="00F66217" w:rsidRPr="00626DE9" w:rsidRDefault="00F66217" w:rsidP="00626DE9">
            <w:pPr>
              <w:spacing w:after="120"/>
              <w:jc w:val="both"/>
              <w:rPr>
                <w:rFonts w:ascii="Tahoma" w:hAnsi="Tahoma" w:cs="Tahoma"/>
                <w:sz w:val="24"/>
                <w:szCs w:val="24"/>
              </w:rPr>
            </w:pPr>
            <w:r w:rsidRPr="00626DE9">
              <w:rPr>
                <w:rFonts w:ascii="Tahoma" w:hAnsi="Tahoma" w:cs="Tahoma"/>
                <w:sz w:val="24"/>
                <w:szCs w:val="24"/>
              </w:rPr>
              <w:t xml:space="preserve">Ensure all statutory testing and </w:t>
            </w:r>
            <w:r w:rsidRPr="00626DE9">
              <w:rPr>
                <w:rFonts w:ascii="Tahoma" w:hAnsi="Tahoma" w:cs="Tahoma"/>
                <w:sz w:val="24"/>
                <w:szCs w:val="24"/>
              </w:rPr>
              <w:lastRenderedPageBreak/>
              <w:t xml:space="preserve">maintenance requirements are complied with e.g. asbestos management plan, fire risk assessments, water hygiene, electrical safety </w:t>
            </w:r>
            <w:proofErr w:type="spellStart"/>
            <w:r w:rsidRPr="00626DE9">
              <w:rPr>
                <w:rFonts w:ascii="Tahoma" w:hAnsi="Tahoma" w:cs="Tahoma"/>
                <w:sz w:val="24"/>
                <w:szCs w:val="24"/>
              </w:rPr>
              <w:t>etc</w:t>
            </w:r>
            <w:proofErr w:type="spellEnd"/>
          </w:p>
          <w:p w14:paraId="71F0638C" w14:textId="223D08BF" w:rsidR="00DD6195" w:rsidRPr="00626DE9" w:rsidRDefault="00DD6195"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hideMark/>
          </w:tcPr>
          <w:p w14:paraId="6208D2D6" w14:textId="23C28DBD"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Adopt </w:t>
            </w:r>
            <w:r w:rsidR="00DE482A" w:rsidRPr="00626DE9">
              <w:rPr>
                <w:rFonts w:ascii="Tahoma" w:hAnsi="Tahoma" w:cs="Tahoma"/>
                <w:sz w:val="24"/>
                <w:szCs w:val="24"/>
              </w:rPr>
              <w:t>the</w:t>
            </w:r>
            <w:r w:rsidRPr="00626DE9">
              <w:rPr>
                <w:rFonts w:ascii="Tahoma" w:hAnsi="Tahoma" w:cs="Tahoma"/>
                <w:sz w:val="24"/>
                <w:szCs w:val="24"/>
              </w:rPr>
              <w:t xml:space="preserve"> health and safety policy </w:t>
            </w:r>
          </w:p>
          <w:p w14:paraId="52B73F7C" w14:textId="2B70A761"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Appoint a </w:t>
            </w:r>
            <w:r w:rsidR="00CB4217" w:rsidRPr="00626DE9">
              <w:rPr>
                <w:rFonts w:ascii="Tahoma" w:hAnsi="Tahoma" w:cs="Tahoma"/>
                <w:sz w:val="24"/>
                <w:szCs w:val="24"/>
              </w:rPr>
              <w:t>G</w:t>
            </w:r>
            <w:r w:rsidRPr="00626DE9">
              <w:rPr>
                <w:rFonts w:ascii="Tahoma" w:hAnsi="Tahoma" w:cs="Tahoma"/>
                <w:sz w:val="24"/>
                <w:szCs w:val="24"/>
              </w:rPr>
              <w:t>overnor responsible for health and safety</w:t>
            </w:r>
          </w:p>
          <w:p w14:paraId="5E39ED26" w14:textId="34DF0F74" w:rsidR="00DD6195" w:rsidRPr="00626DE9" w:rsidRDefault="0085367F" w:rsidP="00626DE9">
            <w:pPr>
              <w:spacing w:after="120"/>
              <w:jc w:val="both"/>
              <w:rPr>
                <w:rFonts w:ascii="Tahoma" w:hAnsi="Tahoma" w:cs="Tahoma"/>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the implementation of the health and safety policy and ensure that appropriate risk assessments are being carried out</w:t>
            </w:r>
          </w:p>
          <w:p w14:paraId="2217CC9B" w14:textId="42C1F29B" w:rsidR="006535B7" w:rsidRPr="00626DE9" w:rsidRDefault="00DE482A" w:rsidP="00626DE9">
            <w:pPr>
              <w:spacing w:after="120"/>
              <w:jc w:val="both"/>
              <w:rPr>
                <w:rFonts w:ascii="Tahoma" w:hAnsi="Tahoma" w:cs="Tahoma"/>
                <w:sz w:val="24"/>
                <w:szCs w:val="24"/>
              </w:rPr>
            </w:pPr>
            <w:r w:rsidRPr="00626DE9">
              <w:rPr>
                <w:rFonts w:ascii="Tahoma" w:hAnsi="Tahoma" w:cs="Tahoma"/>
                <w:sz w:val="24"/>
                <w:szCs w:val="24"/>
              </w:rPr>
              <w:t>Ensure that</w:t>
            </w:r>
            <w:r w:rsidR="006535B7" w:rsidRPr="00626DE9">
              <w:rPr>
                <w:rFonts w:ascii="Tahoma" w:hAnsi="Tahoma" w:cs="Tahoma"/>
                <w:sz w:val="24"/>
                <w:szCs w:val="24"/>
              </w:rPr>
              <w:t xml:space="preserve"> site inspections to review any health and safety issues and the security of premises and </w:t>
            </w:r>
            <w:r w:rsidRPr="00626DE9">
              <w:rPr>
                <w:rFonts w:ascii="Tahoma" w:hAnsi="Tahoma" w:cs="Tahoma"/>
                <w:sz w:val="24"/>
                <w:szCs w:val="24"/>
              </w:rPr>
              <w:t>equipment are carried out</w:t>
            </w:r>
            <w:r w:rsidR="004D67EF" w:rsidRPr="00626DE9">
              <w:rPr>
                <w:rFonts w:ascii="Tahoma" w:hAnsi="Tahoma" w:cs="Tahoma"/>
                <w:sz w:val="24"/>
                <w:szCs w:val="24"/>
              </w:rPr>
              <w:t xml:space="preserve"> (using external advisers as required)</w:t>
            </w:r>
          </w:p>
        </w:tc>
        <w:tc>
          <w:tcPr>
            <w:tcW w:w="2528" w:type="dxa"/>
            <w:tcBorders>
              <w:top w:val="single" w:sz="4" w:space="0" w:color="auto"/>
              <w:left w:val="single" w:sz="4" w:space="0" w:color="auto"/>
              <w:bottom w:val="single" w:sz="4" w:space="0" w:color="auto"/>
              <w:right w:val="single" w:sz="4" w:space="0" w:color="auto"/>
            </w:tcBorders>
          </w:tcPr>
          <w:p w14:paraId="061120F1" w14:textId="01AC67E2" w:rsidR="006535B7" w:rsidRPr="00626DE9" w:rsidRDefault="00DE482A" w:rsidP="00626DE9">
            <w:pPr>
              <w:spacing w:after="120"/>
              <w:jc w:val="both"/>
              <w:rPr>
                <w:rFonts w:ascii="Tahoma" w:hAnsi="Tahoma" w:cs="Tahoma"/>
                <w:sz w:val="24"/>
                <w:szCs w:val="24"/>
              </w:rPr>
            </w:pPr>
            <w:r w:rsidRPr="00626DE9">
              <w:rPr>
                <w:rFonts w:ascii="Tahoma" w:hAnsi="Tahoma" w:cs="Tahoma"/>
                <w:sz w:val="24"/>
                <w:szCs w:val="24"/>
              </w:rPr>
              <w:t>Implement the</w:t>
            </w:r>
            <w:r w:rsidR="006535B7" w:rsidRPr="00626DE9">
              <w:rPr>
                <w:rFonts w:ascii="Tahoma" w:hAnsi="Tahoma" w:cs="Tahoma"/>
                <w:sz w:val="24"/>
                <w:szCs w:val="24"/>
              </w:rPr>
              <w:t xml:space="preserve"> health and safety policy</w:t>
            </w:r>
          </w:p>
          <w:p w14:paraId="5631A5FE" w14:textId="2685A7D4"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Monitor the accident book and agree appropriate actions with the </w:t>
            </w:r>
            <w:r w:rsidR="00CB4217" w:rsidRPr="00626DE9">
              <w:rPr>
                <w:rFonts w:ascii="Tahoma" w:hAnsi="Tahoma" w:cs="Tahoma"/>
                <w:sz w:val="24"/>
                <w:szCs w:val="24"/>
              </w:rPr>
              <w:t>C</w:t>
            </w:r>
            <w:r w:rsidR="00CA7A36" w:rsidRPr="00626DE9">
              <w:rPr>
                <w:rFonts w:ascii="Tahoma" w:hAnsi="Tahoma" w:cs="Tahoma"/>
                <w:sz w:val="24"/>
                <w:szCs w:val="24"/>
              </w:rPr>
              <w:t>EO</w:t>
            </w:r>
            <w:r w:rsidR="00CB4217" w:rsidRPr="00626DE9">
              <w:rPr>
                <w:rFonts w:ascii="Tahoma" w:hAnsi="Tahoma" w:cs="Tahoma"/>
                <w:sz w:val="24"/>
                <w:szCs w:val="24"/>
              </w:rPr>
              <w:t xml:space="preserve"> </w:t>
            </w:r>
          </w:p>
          <w:p w14:paraId="6D1E148D" w14:textId="3C7E05E4"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suitable risk assessments are prepared and appropriate actions </w:t>
            </w:r>
            <w:proofErr w:type="gramStart"/>
            <w:r w:rsidRPr="00626DE9">
              <w:rPr>
                <w:rFonts w:ascii="Tahoma" w:hAnsi="Tahoma" w:cs="Tahoma"/>
                <w:sz w:val="24"/>
                <w:szCs w:val="24"/>
              </w:rPr>
              <w:t>taken</w:t>
            </w:r>
            <w:proofErr w:type="gramEnd"/>
            <w:r w:rsidRPr="00626DE9">
              <w:rPr>
                <w:rFonts w:ascii="Tahoma" w:hAnsi="Tahoma" w:cs="Tahoma"/>
                <w:sz w:val="24"/>
                <w:szCs w:val="24"/>
              </w:rPr>
              <w:t xml:space="preserve"> </w:t>
            </w:r>
          </w:p>
          <w:p w14:paraId="550FD53D" w14:textId="212D4A71" w:rsidR="00DD6195" w:rsidRPr="00626DE9" w:rsidRDefault="006535B7" w:rsidP="00E019B9">
            <w:pPr>
              <w:spacing w:after="120"/>
              <w:jc w:val="both"/>
              <w:rPr>
                <w:rFonts w:ascii="Tahoma" w:hAnsi="Tahoma" w:cs="Tahoma"/>
                <w:sz w:val="24"/>
                <w:szCs w:val="24"/>
              </w:rPr>
            </w:pPr>
            <w:proofErr w:type="gramStart"/>
            <w:r w:rsidRPr="00626DE9">
              <w:rPr>
                <w:rFonts w:ascii="Tahoma" w:hAnsi="Tahoma" w:cs="Tahoma"/>
                <w:sz w:val="24"/>
                <w:szCs w:val="24"/>
              </w:rPr>
              <w:t>Review</w:t>
            </w:r>
            <w:proofErr w:type="gramEnd"/>
            <w:r w:rsidRPr="00626DE9">
              <w:rPr>
                <w:rFonts w:ascii="Tahoma" w:hAnsi="Tahoma" w:cs="Tahoma"/>
                <w:sz w:val="24"/>
                <w:szCs w:val="24"/>
              </w:rPr>
              <w:t xml:space="preserve"> security of premises and equipment </w:t>
            </w:r>
          </w:p>
          <w:p w14:paraId="64F11FD1" w14:textId="36076739" w:rsidR="006535B7" w:rsidRPr="00626DE9" w:rsidRDefault="00DE482A" w:rsidP="00626DE9">
            <w:pPr>
              <w:spacing w:after="120"/>
              <w:jc w:val="both"/>
              <w:rPr>
                <w:rFonts w:ascii="Tahoma" w:hAnsi="Tahoma" w:cs="Tahoma"/>
                <w:b/>
                <w:sz w:val="24"/>
                <w:szCs w:val="24"/>
              </w:rPr>
            </w:pPr>
            <w:r w:rsidRPr="00626DE9">
              <w:rPr>
                <w:rFonts w:ascii="Tahoma" w:hAnsi="Tahoma" w:cs="Tahoma"/>
                <w:sz w:val="24"/>
                <w:szCs w:val="24"/>
              </w:rPr>
              <w:t>Liaise with the CEO on the accessibility plan for the school</w:t>
            </w:r>
          </w:p>
        </w:tc>
      </w:tr>
    </w:tbl>
    <w:p w14:paraId="705BB4E5" w14:textId="77777777" w:rsidR="006535B7" w:rsidRPr="00626DE9" w:rsidRDefault="006535B7" w:rsidP="00626DE9">
      <w:pPr>
        <w:spacing w:after="120" w:line="240" w:lineRule="auto"/>
        <w:rPr>
          <w:rFonts w:ascii="Tahoma" w:hAnsi="Tahoma" w:cs="Tahoma"/>
          <w:sz w:val="24"/>
          <w:szCs w:val="24"/>
          <w:lang w:val="en-US"/>
        </w:rPr>
      </w:pPr>
      <w:r w:rsidRPr="00626DE9">
        <w:rPr>
          <w:rFonts w:ascii="Tahoma" w:hAnsi="Tahoma" w:cs="Tahoma"/>
          <w:sz w:val="24"/>
          <w:szCs w:val="24"/>
        </w:rPr>
        <w:br w:type="page"/>
      </w:r>
    </w:p>
    <w:tbl>
      <w:tblPr>
        <w:tblStyle w:val="TableGrid"/>
        <w:tblW w:w="0" w:type="auto"/>
        <w:tblLayout w:type="fixed"/>
        <w:tblLook w:val="04A0" w:firstRow="1" w:lastRow="0" w:firstColumn="1" w:lastColumn="0" w:noHBand="0" w:noVBand="1"/>
      </w:tblPr>
      <w:tblGrid>
        <w:gridCol w:w="2527"/>
        <w:gridCol w:w="2527"/>
        <w:gridCol w:w="2527"/>
        <w:gridCol w:w="2527"/>
        <w:gridCol w:w="2527"/>
        <w:gridCol w:w="2528"/>
      </w:tblGrid>
      <w:tr w:rsidR="006535B7" w:rsidRPr="00626DE9" w14:paraId="398A119D" w14:textId="77777777" w:rsidTr="00E019B9">
        <w:trPr>
          <w:tblHeader/>
        </w:trPr>
        <w:tc>
          <w:tcPr>
            <w:tcW w:w="15163"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937B792" w14:textId="22177FCF" w:rsidR="006535B7" w:rsidRPr="00E019B9" w:rsidRDefault="006535B7" w:rsidP="00E019B9">
            <w:pPr>
              <w:pStyle w:val="Heading2"/>
              <w:rPr>
                <w:rFonts w:ascii="Tahoma" w:hAnsi="Tahoma" w:cs="Tahoma"/>
              </w:rPr>
            </w:pPr>
            <w:bookmarkStart w:id="37" w:name="_Toc230104776"/>
            <w:r w:rsidRPr="001C682B">
              <w:rPr>
                <w:rFonts w:ascii="Tahoma" w:hAnsi="Tahoma" w:cs="Tahoma"/>
                <w:color w:val="002060"/>
              </w:rPr>
              <w:lastRenderedPageBreak/>
              <w:t>R</w:t>
            </w:r>
            <w:r w:rsidR="001C682B" w:rsidRPr="001C682B">
              <w:rPr>
                <w:rFonts w:ascii="Tahoma" w:hAnsi="Tahoma" w:cs="Tahoma"/>
                <w:color w:val="002060"/>
              </w:rPr>
              <w:t>isk</w:t>
            </w:r>
            <w:bookmarkEnd w:id="37"/>
          </w:p>
        </w:tc>
      </w:tr>
      <w:tr w:rsidR="00CB4217" w:rsidRPr="00626DE9" w14:paraId="0307A026" w14:textId="77777777" w:rsidTr="00E019B9">
        <w:trPr>
          <w:tblHeader/>
        </w:trPr>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D28902" w14:textId="75008834" w:rsidR="006535B7" w:rsidRPr="00626DE9" w:rsidRDefault="00CB4217" w:rsidP="00626DE9">
            <w:pPr>
              <w:spacing w:after="120"/>
              <w:rPr>
                <w:rFonts w:ascii="Tahoma" w:hAnsi="Tahoma" w:cs="Tahoma"/>
                <w:b/>
                <w:bCs/>
                <w:sz w:val="24"/>
                <w:szCs w:val="24"/>
              </w:rPr>
            </w:pPr>
            <w:r w:rsidRPr="00626DE9">
              <w:rPr>
                <w:rFonts w:ascii="Tahoma" w:hAnsi="Tahoma" w:cs="Tahoma"/>
                <w:b/>
                <w:bCs/>
                <w:sz w:val="24"/>
                <w:szCs w:val="24"/>
              </w:rPr>
              <w:t>Bishop</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DEC474"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236EDC"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60AF4B" w14:textId="49430613"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31CFBE" w14:textId="57CE0973"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Local</w:t>
            </w:r>
            <w:r w:rsidR="00B71419" w:rsidRPr="00626DE9">
              <w:rPr>
                <w:rFonts w:ascii="Tahoma" w:hAnsi="Tahoma" w:cs="Tahoma"/>
                <w:b/>
                <w:sz w:val="24"/>
                <w:szCs w:val="24"/>
              </w:rPr>
              <w:t xml:space="preserve"> 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FB4EB7" w14:textId="504F96B6" w:rsidR="006535B7" w:rsidRPr="00626DE9" w:rsidRDefault="00CB4217"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CB4217" w:rsidRPr="00626DE9" w14:paraId="6DD6C7BE" w14:textId="77777777" w:rsidTr="00E019B9">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7E38AB13" w14:textId="77777777" w:rsidR="00096589" w:rsidRPr="00626DE9" w:rsidRDefault="00096589" w:rsidP="00626DE9">
            <w:pPr>
              <w:spacing w:after="120"/>
              <w:jc w:val="both"/>
              <w:rPr>
                <w:rFonts w:ascii="Tahoma" w:hAnsi="Tahoma" w:cs="Tahoma"/>
                <w:sz w:val="24"/>
                <w:szCs w:val="24"/>
              </w:rPr>
            </w:pPr>
            <w:r w:rsidRPr="00626DE9">
              <w:rPr>
                <w:rFonts w:ascii="Tahoma" w:hAnsi="Tahoma" w:cs="Tahoma"/>
                <w:sz w:val="24"/>
                <w:szCs w:val="24"/>
              </w:rPr>
              <w:t>Provide canonical oversight via his officers</w:t>
            </w:r>
          </w:p>
          <w:p w14:paraId="569777DE" w14:textId="77777777" w:rsidR="006535B7" w:rsidRPr="00626DE9" w:rsidRDefault="006535B7" w:rsidP="00626DE9">
            <w:pPr>
              <w:spacing w:after="120"/>
              <w:rPr>
                <w:rFonts w:ascii="Tahoma" w:hAnsi="Tahoma" w:cs="Tahoma"/>
                <w:b/>
                <w:sz w:val="24"/>
                <w:szCs w:val="24"/>
              </w:rPr>
            </w:pPr>
          </w:p>
        </w:tc>
        <w:tc>
          <w:tcPr>
            <w:tcW w:w="2527" w:type="dxa"/>
            <w:tcBorders>
              <w:top w:val="single" w:sz="4" w:space="0" w:color="auto"/>
              <w:left w:val="single" w:sz="4" w:space="0" w:color="auto"/>
              <w:bottom w:val="single" w:sz="4" w:space="0" w:color="auto"/>
              <w:right w:val="single" w:sz="4" w:space="0" w:color="auto"/>
            </w:tcBorders>
            <w:shd w:val="clear" w:color="auto" w:fill="FFFFFF" w:themeFill="background1"/>
          </w:tcPr>
          <w:p w14:paraId="0BDE63FC" w14:textId="274C7158" w:rsidR="006535B7" w:rsidRPr="00626DE9" w:rsidRDefault="00096589" w:rsidP="00626DE9">
            <w:pPr>
              <w:pStyle w:val="ListParagraph"/>
              <w:spacing w:after="120"/>
              <w:ind w:left="41"/>
              <w:jc w:val="both"/>
              <w:rPr>
                <w:rFonts w:ascii="Tahoma" w:hAnsi="Tahoma" w:cs="Tahoma"/>
                <w:bCs/>
                <w:sz w:val="24"/>
                <w:szCs w:val="24"/>
              </w:rPr>
            </w:pPr>
            <w:r w:rsidRPr="00626DE9">
              <w:rPr>
                <w:rFonts w:ascii="Tahoma" w:hAnsi="Tahoma" w:cs="Tahoma"/>
                <w:bCs/>
                <w:sz w:val="24"/>
                <w:szCs w:val="24"/>
              </w:rPr>
              <w:t>Rece</w:t>
            </w:r>
            <w:r w:rsidR="00B71419" w:rsidRPr="00626DE9">
              <w:rPr>
                <w:rFonts w:ascii="Tahoma" w:hAnsi="Tahoma" w:cs="Tahoma"/>
                <w:bCs/>
                <w:sz w:val="24"/>
                <w:szCs w:val="24"/>
              </w:rPr>
              <w:t>ive</w:t>
            </w:r>
            <w:r w:rsidRPr="00626DE9">
              <w:rPr>
                <w:rFonts w:ascii="Tahoma" w:hAnsi="Tahoma" w:cs="Tahoma"/>
                <w:bCs/>
                <w:sz w:val="24"/>
                <w:szCs w:val="24"/>
              </w:rPr>
              <w:t xml:space="preserve"> reports as requi</w:t>
            </w:r>
            <w:r w:rsidR="007D178B" w:rsidRPr="00626DE9">
              <w:rPr>
                <w:rFonts w:ascii="Tahoma" w:hAnsi="Tahoma" w:cs="Tahoma"/>
                <w:bCs/>
                <w:sz w:val="24"/>
                <w:szCs w:val="24"/>
              </w:rPr>
              <w:t>red</w:t>
            </w:r>
            <w:r w:rsidRPr="00626DE9">
              <w:rPr>
                <w:rFonts w:ascii="Tahoma" w:hAnsi="Tahoma" w:cs="Tahoma"/>
                <w:bCs/>
                <w:sz w:val="24"/>
                <w:szCs w:val="24"/>
              </w:rPr>
              <w:t xml:space="preserve"> where issues are significant</w:t>
            </w:r>
          </w:p>
        </w:tc>
        <w:tc>
          <w:tcPr>
            <w:tcW w:w="2527" w:type="dxa"/>
            <w:tcBorders>
              <w:top w:val="single" w:sz="4" w:space="0" w:color="auto"/>
              <w:left w:val="single" w:sz="4" w:space="0" w:color="auto"/>
              <w:bottom w:val="single" w:sz="4" w:space="0" w:color="auto"/>
              <w:right w:val="single" w:sz="4" w:space="0" w:color="auto"/>
            </w:tcBorders>
            <w:hideMark/>
          </w:tcPr>
          <w:p w14:paraId="30A069C1" w14:textId="566B6723" w:rsidR="00DD6195" w:rsidRPr="00626DE9" w:rsidRDefault="00CB4217" w:rsidP="00626DE9">
            <w:pPr>
              <w:spacing w:after="120"/>
              <w:jc w:val="both"/>
              <w:rPr>
                <w:rFonts w:ascii="Tahoma" w:hAnsi="Tahoma" w:cs="Tahoma"/>
                <w:sz w:val="24"/>
                <w:szCs w:val="24"/>
              </w:rPr>
            </w:pPr>
            <w:proofErr w:type="gramStart"/>
            <w:r w:rsidRPr="00626DE9">
              <w:rPr>
                <w:rFonts w:ascii="Tahoma" w:hAnsi="Tahoma" w:cs="Tahoma"/>
                <w:sz w:val="24"/>
                <w:szCs w:val="24"/>
              </w:rPr>
              <w:t>Form</w:t>
            </w:r>
            <w:proofErr w:type="gramEnd"/>
            <w:r w:rsidR="006535B7" w:rsidRPr="00626DE9">
              <w:rPr>
                <w:rFonts w:ascii="Tahoma" w:hAnsi="Tahoma" w:cs="Tahoma"/>
                <w:sz w:val="24"/>
                <w:szCs w:val="24"/>
              </w:rPr>
              <w:t xml:space="preserve"> a risk and audit committee</w:t>
            </w:r>
          </w:p>
          <w:p w14:paraId="1CF9DC80" w14:textId="1803EB10"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Adopt the disaster recover</w:t>
            </w:r>
            <w:r w:rsidR="007D178B" w:rsidRPr="00626DE9">
              <w:rPr>
                <w:rFonts w:ascii="Tahoma" w:hAnsi="Tahoma" w:cs="Tahoma"/>
                <w:sz w:val="24"/>
                <w:szCs w:val="24"/>
              </w:rPr>
              <w:t>y</w:t>
            </w:r>
            <w:r w:rsidRPr="00626DE9">
              <w:rPr>
                <w:rFonts w:ascii="Tahoma" w:hAnsi="Tahoma" w:cs="Tahoma"/>
                <w:sz w:val="24"/>
                <w:szCs w:val="24"/>
              </w:rPr>
              <w:t xml:space="preserve">/business continuity plan and monitor that each </w:t>
            </w:r>
            <w:r w:rsidR="00F66217" w:rsidRPr="00626DE9">
              <w:rPr>
                <w:rFonts w:ascii="Tahoma" w:hAnsi="Tahoma" w:cs="Tahoma"/>
                <w:sz w:val="24"/>
                <w:szCs w:val="24"/>
              </w:rPr>
              <w:t>s</w:t>
            </w:r>
            <w:r w:rsidR="00CB4217" w:rsidRPr="00626DE9">
              <w:rPr>
                <w:rFonts w:ascii="Tahoma" w:hAnsi="Tahoma" w:cs="Tahoma"/>
                <w:sz w:val="24"/>
                <w:szCs w:val="24"/>
              </w:rPr>
              <w:t>chool</w:t>
            </w:r>
            <w:r w:rsidRPr="00626DE9">
              <w:rPr>
                <w:rFonts w:ascii="Tahoma" w:hAnsi="Tahoma" w:cs="Tahoma"/>
                <w:sz w:val="24"/>
                <w:szCs w:val="24"/>
              </w:rPr>
              <w:t xml:space="preserve"> has implemented such plans</w:t>
            </w:r>
          </w:p>
          <w:p w14:paraId="0D36DC74" w14:textId="41369FCE"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risk management and the risk register </w:t>
            </w:r>
          </w:p>
          <w:p w14:paraId="6F86C963" w14:textId="1D530D42"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Approve insurance arrangements in accordance with </w:t>
            </w:r>
            <w:proofErr w:type="gramStart"/>
            <w:r w:rsidRPr="00626DE9">
              <w:rPr>
                <w:rFonts w:ascii="Tahoma" w:hAnsi="Tahoma" w:cs="Tahoma"/>
                <w:sz w:val="24"/>
                <w:szCs w:val="24"/>
              </w:rPr>
              <w:t>Diocesan  Trustees</w:t>
            </w:r>
            <w:proofErr w:type="gramEnd"/>
            <w:r w:rsidRPr="00626DE9">
              <w:rPr>
                <w:rFonts w:ascii="Tahoma" w:hAnsi="Tahoma" w:cs="Tahoma"/>
                <w:sz w:val="24"/>
                <w:szCs w:val="24"/>
              </w:rPr>
              <w:t>’ requirements</w:t>
            </w:r>
          </w:p>
          <w:p w14:paraId="207A6EF4" w14:textId="330DC814"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Commence or settle any litigation </w:t>
            </w:r>
          </w:p>
          <w:p w14:paraId="15D4CA3E" w14:textId="4F00D7F7"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Provide any relevant and appropriate guarantees and indemnities as </w:t>
            </w:r>
            <w:proofErr w:type="spellStart"/>
            <w:r w:rsidRPr="00626DE9">
              <w:rPr>
                <w:rFonts w:ascii="Tahoma" w:hAnsi="Tahoma" w:cs="Tahoma"/>
                <w:sz w:val="24"/>
                <w:szCs w:val="24"/>
              </w:rPr>
              <w:t>authorised</w:t>
            </w:r>
            <w:proofErr w:type="spellEnd"/>
            <w:r w:rsidRPr="00626DE9">
              <w:rPr>
                <w:rFonts w:ascii="Tahoma" w:hAnsi="Tahoma" w:cs="Tahoma"/>
                <w:sz w:val="24"/>
                <w:szCs w:val="24"/>
              </w:rPr>
              <w:t xml:space="preserve"> by the Diocesan Trustees and in accordance </w:t>
            </w:r>
            <w:r w:rsidRPr="00626DE9">
              <w:rPr>
                <w:rFonts w:ascii="Tahoma" w:hAnsi="Tahoma" w:cs="Tahoma"/>
                <w:sz w:val="24"/>
                <w:szCs w:val="24"/>
              </w:rPr>
              <w:lastRenderedPageBreak/>
              <w:t xml:space="preserve">with any </w:t>
            </w:r>
            <w:r w:rsidR="00CB4217" w:rsidRPr="00626DE9">
              <w:rPr>
                <w:rFonts w:ascii="Tahoma" w:hAnsi="Tahoma" w:cs="Tahoma"/>
                <w:sz w:val="24"/>
                <w:szCs w:val="24"/>
              </w:rPr>
              <w:t>prescribed requirements</w:t>
            </w:r>
          </w:p>
          <w:p w14:paraId="39316719" w14:textId="05CB2B0C" w:rsidR="00DD6195" w:rsidRPr="00626DE9" w:rsidRDefault="00DD6195" w:rsidP="00626DE9">
            <w:pPr>
              <w:spacing w:after="120"/>
              <w:jc w:val="both"/>
              <w:rPr>
                <w:rFonts w:ascii="Tahoma" w:hAnsi="Tahoma" w:cs="Tahoma"/>
                <w:sz w:val="24"/>
                <w:szCs w:val="24"/>
              </w:rPr>
            </w:pPr>
          </w:p>
        </w:tc>
        <w:tc>
          <w:tcPr>
            <w:tcW w:w="2527" w:type="dxa"/>
            <w:tcBorders>
              <w:top w:val="single" w:sz="4" w:space="0" w:color="auto"/>
              <w:left w:val="single" w:sz="4" w:space="0" w:color="auto"/>
              <w:bottom w:val="single" w:sz="4" w:space="0" w:color="auto"/>
              <w:right w:val="single" w:sz="4" w:space="0" w:color="auto"/>
            </w:tcBorders>
          </w:tcPr>
          <w:p w14:paraId="374CF78F" w14:textId="4D1C3DCC"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Prepare a disaster recover</w:t>
            </w:r>
            <w:r w:rsidR="007D178B" w:rsidRPr="00626DE9">
              <w:rPr>
                <w:rFonts w:ascii="Tahoma" w:hAnsi="Tahoma" w:cs="Tahoma"/>
                <w:sz w:val="24"/>
                <w:szCs w:val="24"/>
              </w:rPr>
              <w:t>y</w:t>
            </w:r>
            <w:r w:rsidRPr="00626DE9">
              <w:rPr>
                <w:rFonts w:ascii="Tahoma" w:hAnsi="Tahoma" w:cs="Tahoma"/>
                <w:sz w:val="24"/>
                <w:szCs w:val="24"/>
              </w:rPr>
              <w:t xml:space="preserve">/business continuity plan and report to the </w:t>
            </w:r>
            <w:r w:rsidR="00CB4217" w:rsidRPr="00626DE9">
              <w:rPr>
                <w:rFonts w:ascii="Tahoma" w:hAnsi="Tahoma" w:cs="Tahoma"/>
                <w:sz w:val="24"/>
                <w:szCs w:val="24"/>
              </w:rPr>
              <w:t>D</w:t>
            </w:r>
            <w:r w:rsidRPr="00626DE9">
              <w:rPr>
                <w:rFonts w:ascii="Tahoma" w:hAnsi="Tahoma" w:cs="Tahoma"/>
                <w:sz w:val="24"/>
                <w:szCs w:val="24"/>
              </w:rPr>
              <w:t>irectors on how the plan is being implemented</w:t>
            </w:r>
          </w:p>
          <w:p w14:paraId="3379D3F6" w14:textId="1991E31A"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Prepare and maintain a risk register </w:t>
            </w:r>
          </w:p>
          <w:p w14:paraId="22B6ABB7" w14:textId="76F38A3E"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the risk reports provided by the </w:t>
            </w:r>
            <w:r w:rsidR="00CD5979" w:rsidRPr="00626DE9">
              <w:rPr>
                <w:rFonts w:ascii="Tahoma" w:hAnsi="Tahoma" w:cs="Tahoma"/>
                <w:sz w:val="24"/>
                <w:szCs w:val="24"/>
              </w:rPr>
              <w:t>LGB</w:t>
            </w:r>
            <w:r w:rsidRPr="00626DE9">
              <w:rPr>
                <w:rFonts w:ascii="Tahoma" w:hAnsi="Tahoma" w:cs="Tahoma"/>
                <w:sz w:val="24"/>
                <w:szCs w:val="24"/>
              </w:rPr>
              <w:t xml:space="preserve">s and make any recommendations to the </w:t>
            </w:r>
            <w:r w:rsidR="00CB4217" w:rsidRPr="00626DE9">
              <w:rPr>
                <w:rFonts w:ascii="Tahoma" w:hAnsi="Tahoma" w:cs="Tahoma"/>
                <w:sz w:val="24"/>
                <w:szCs w:val="24"/>
              </w:rPr>
              <w:t>D</w:t>
            </w:r>
            <w:r w:rsidRPr="00626DE9">
              <w:rPr>
                <w:rFonts w:ascii="Tahoma" w:hAnsi="Tahoma" w:cs="Tahoma"/>
                <w:sz w:val="24"/>
                <w:szCs w:val="24"/>
              </w:rPr>
              <w:t>irectors as appropriate</w:t>
            </w:r>
          </w:p>
          <w:p w14:paraId="25203418" w14:textId="5701B990"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that any necessary actions are taken to eliminate/reduce any identified risks</w:t>
            </w:r>
          </w:p>
          <w:p w14:paraId="0B08C6EE" w14:textId="1F9D6AE9" w:rsidR="006535B7" w:rsidRPr="00E019B9" w:rsidRDefault="006535B7" w:rsidP="00E019B9">
            <w:pPr>
              <w:spacing w:after="120"/>
              <w:jc w:val="both"/>
              <w:rPr>
                <w:rFonts w:ascii="Tahoma" w:hAnsi="Tahoma" w:cs="Tahoma"/>
                <w:sz w:val="24"/>
                <w:szCs w:val="24"/>
              </w:rPr>
            </w:pPr>
            <w:r w:rsidRPr="00626DE9">
              <w:rPr>
                <w:rFonts w:ascii="Tahoma" w:hAnsi="Tahoma" w:cs="Tahoma"/>
                <w:sz w:val="24"/>
                <w:szCs w:val="24"/>
              </w:rPr>
              <w:t xml:space="preserve">Provide the </w:t>
            </w:r>
            <w:r w:rsidR="00CB4217" w:rsidRPr="00626DE9">
              <w:rPr>
                <w:rFonts w:ascii="Tahoma" w:hAnsi="Tahoma" w:cs="Tahoma"/>
                <w:sz w:val="24"/>
                <w:szCs w:val="24"/>
              </w:rPr>
              <w:t>D</w:t>
            </w:r>
            <w:r w:rsidRPr="00626DE9">
              <w:rPr>
                <w:rFonts w:ascii="Tahoma" w:hAnsi="Tahoma" w:cs="Tahoma"/>
                <w:sz w:val="24"/>
                <w:szCs w:val="24"/>
              </w:rPr>
              <w:t xml:space="preserve">irectors with all relevant information and requirements relating to warranties and </w:t>
            </w:r>
            <w:r w:rsidRPr="00626DE9">
              <w:rPr>
                <w:rFonts w:ascii="Tahoma" w:hAnsi="Tahoma" w:cs="Tahoma"/>
                <w:sz w:val="24"/>
                <w:szCs w:val="24"/>
              </w:rPr>
              <w:lastRenderedPageBreak/>
              <w:t>indemnities as prescribed</w:t>
            </w:r>
          </w:p>
        </w:tc>
        <w:tc>
          <w:tcPr>
            <w:tcW w:w="2527" w:type="dxa"/>
            <w:tcBorders>
              <w:top w:val="single" w:sz="4" w:space="0" w:color="auto"/>
              <w:left w:val="single" w:sz="4" w:space="0" w:color="auto"/>
              <w:bottom w:val="single" w:sz="4" w:space="0" w:color="auto"/>
              <w:right w:val="single" w:sz="4" w:space="0" w:color="auto"/>
            </w:tcBorders>
          </w:tcPr>
          <w:p w14:paraId="293A8E71" w14:textId="1D9F0A06" w:rsidR="00DD6195" w:rsidRPr="00626DE9" w:rsidRDefault="006535B7" w:rsidP="00626DE9">
            <w:pPr>
              <w:spacing w:after="120"/>
              <w:jc w:val="both"/>
              <w:rPr>
                <w:rFonts w:ascii="Tahoma" w:hAnsi="Tahoma" w:cs="Tahoma"/>
                <w:sz w:val="24"/>
                <w:szCs w:val="24"/>
              </w:rPr>
            </w:pPr>
            <w:r w:rsidRPr="00626DE9">
              <w:rPr>
                <w:rFonts w:ascii="Tahoma" w:hAnsi="Tahoma" w:cs="Tahoma"/>
                <w:sz w:val="24"/>
                <w:szCs w:val="24"/>
              </w:rPr>
              <w:lastRenderedPageBreak/>
              <w:t xml:space="preserve">Ensure the </w:t>
            </w:r>
            <w:r w:rsidR="00CB4217" w:rsidRPr="00626DE9">
              <w:rPr>
                <w:rFonts w:ascii="Tahoma" w:hAnsi="Tahoma" w:cs="Tahoma"/>
                <w:sz w:val="24"/>
                <w:szCs w:val="24"/>
              </w:rPr>
              <w:t xml:space="preserve">School </w:t>
            </w:r>
            <w:r w:rsidRPr="00626DE9">
              <w:rPr>
                <w:rFonts w:ascii="Tahoma" w:hAnsi="Tahoma" w:cs="Tahoma"/>
                <w:sz w:val="24"/>
                <w:szCs w:val="24"/>
              </w:rPr>
              <w:t>complies with the disaster recover</w:t>
            </w:r>
            <w:r w:rsidR="007D178B" w:rsidRPr="00626DE9">
              <w:rPr>
                <w:rFonts w:ascii="Tahoma" w:hAnsi="Tahoma" w:cs="Tahoma"/>
                <w:sz w:val="24"/>
                <w:szCs w:val="24"/>
              </w:rPr>
              <w:t>y</w:t>
            </w:r>
            <w:r w:rsidRPr="00626DE9">
              <w:rPr>
                <w:rFonts w:ascii="Tahoma" w:hAnsi="Tahoma" w:cs="Tahoma"/>
                <w:sz w:val="24"/>
                <w:szCs w:val="24"/>
              </w:rPr>
              <w:t xml:space="preserve">/business continuity plan </w:t>
            </w:r>
          </w:p>
          <w:p w14:paraId="085CDF75" w14:textId="51ADA31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Review the risk register and </w:t>
            </w:r>
            <w:r w:rsidR="00F66217" w:rsidRPr="00626DE9">
              <w:rPr>
                <w:rFonts w:ascii="Tahoma" w:hAnsi="Tahoma" w:cs="Tahoma"/>
                <w:sz w:val="24"/>
                <w:szCs w:val="24"/>
              </w:rPr>
              <w:t xml:space="preserve">ensure that a </w:t>
            </w:r>
            <w:r w:rsidRPr="00626DE9">
              <w:rPr>
                <w:rFonts w:ascii="Tahoma" w:hAnsi="Tahoma" w:cs="Tahoma"/>
                <w:sz w:val="24"/>
                <w:szCs w:val="24"/>
              </w:rPr>
              <w:t>risk report</w:t>
            </w:r>
            <w:r w:rsidR="00F66217" w:rsidRPr="00626DE9">
              <w:rPr>
                <w:rFonts w:ascii="Tahoma" w:hAnsi="Tahoma" w:cs="Tahoma"/>
                <w:sz w:val="24"/>
                <w:szCs w:val="24"/>
              </w:rPr>
              <w:t xml:space="preserve"> is prepared</w:t>
            </w:r>
            <w:r w:rsidRPr="00626DE9">
              <w:rPr>
                <w:rFonts w:ascii="Tahoma" w:hAnsi="Tahoma" w:cs="Tahoma"/>
                <w:sz w:val="24"/>
                <w:szCs w:val="24"/>
              </w:rPr>
              <w:t xml:space="preserve"> </w:t>
            </w:r>
          </w:p>
          <w:p w14:paraId="6DF53F47" w14:textId="77777777" w:rsidR="006535B7" w:rsidRPr="00626DE9" w:rsidRDefault="006535B7" w:rsidP="00626DE9">
            <w:pPr>
              <w:spacing w:after="120"/>
              <w:rPr>
                <w:rFonts w:ascii="Tahoma" w:hAnsi="Tahoma" w:cs="Tahoma"/>
                <w:b/>
                <w:sz w:val="24"/>
                <w:szCs w:val="24"/>
              </w:rPr>
            </w:pPr>
          </w:p>
        </w:tc>
        <w:tc>
          <w:tcPr>
            <w:tcW w:w="2528" w:type="dxa"/>
            <w:tcBorders>
              <w:top w:val="single" w:sz="4" w:space="0" w:color="auto"/>
              <w:left w:val="single" w:sz="4" w:space="0" w:color="auto"/>
              <w:bottom w:val="single" w:sz="4" w:space="0" w:color="auto"/>
              <w:right w:val="single" w:sz="4" w:space="0" w:color="auto"/>
            </w:tcBorders>
          </w:tcPr>
          <w:p w14:paraId="74897456" w14:textId="6E09152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Implement and ensure that the </w:t>
            </w:r>
            <w:r w:rsidR="00CB6E1E" w:rsidRPr="00626DE9">
              <w:rPr>
                <w:rFonts w:ascii="Tahoma" w:hAnsi="Tahoma" w:cs="Tahoma"/>
                <w:sz w:val="24"/>
                <w:szCs w:val="24"/>
              </w:rPr>
              <w:t>school</w:t>
            </w:r>
            <w:r w:rsidRPr="00626DE9">
              <w:rPr>
                <w:rFonts w:ascii="Tahoma" w:hAnsi="Tahoma" w:cs="Tahoma"/>
                <w:sz w:val="24"/>
                <w:szCs w:val="24"/>
              </w:rPr>
              <w:t xml:space="preserve"> is compliant with the disaster recover</w:t>
            </w:r>
            <w:r w:rsidR="007D178B" w:rsidRPr="00626DE9">
              <w:rPr>
                <w:rFonts w:ascii="Tahoma" w:hAnsi="Tahoma" w:cs="Tahoma"/>
                <w:sz w:val="24"/>
                <w:szCs w:val="24"/>
              </w:rPr>
              <w:t>y</w:t>
            </w:r>
            <w:r w:rsidRPr="00626DE9">
              <w:rPr>
                <w:rFonts w:ascii="Tahoma" w:hAnsi="Tahoma" w:cs="Tahoma"/>
                <w:sz w:val="24"/>
                <w:szCs w:val="24"/>
              </w:rPr>
              <w:t>/business continuity plan</w:t>
            </w:r>
          </w:p>
          <w:p w14:paraId="5840F6A9" w14:textId="045C0796" w:rsidR="006535B7" w:rsidRPr="00626DE9" w:rsidRDefault="00F66217" w:rsidP="00626DE9">
            <w:pPr>
              <w:spacing w:after="120"/>
              <w:jc w:val="both"/>
              <w:rPr>
                <w:rFonts w:ascii="Tahoma" w:hAnsi="Tahoma" w:cs="Tahoma"/>
                <w:sz w:val="24"/>
                <w:szCs w:val="24"/>
              </w:rPr>
            </w:pPr>
            <w:r w:rsidRPr="00626DE9">
              <w:rPr>
                <w:rFonts w:ascii="Tahoma" w:hAnsi="Tahoma" w:cs="Tahoma"/>
                <w:sz w:val="24"/>
                <w:szCs w:val="24"/>
              </w:rPr>
              <w:t xml:space="preserve">Ensure that a </w:t>
            </w:r>
            <w:r w:rsidR="006535B7" w:rsidRPr="00626DE9">
              <w:rPr>
                <w:rFonts w:ascii="Tahoma" w:hAnsi="Tahoma" w:cs="Tahoma"/>
                <w:sz w:val="24"/>
                <w:szCs w:val="24"/>
              </w:rPr>
              <w:t>risk register</w:t>
            </w:r>
            <w:r w:rsidRPr="00626DE9">
              <w:rPr>
                <w:rFonts w:ascii="Tahoma" w:hAnsi="Tahoma" w:cs="Tahoma"/>
                <w:sz w:val="24"/>
                <w:szCs w:val="24"/>
              </w:rPr>
              <w:t xml:space="preserve"> is prepared</w:t>
            </w:r>
            <w:r w:rsidR="006535B7" w:rsidRPr="00626DE9">
              <w:rPr>
                <w:rFonts w:ascii="Tahoma" w:hAnsi="Tahoma" w:cs="Tahoma"/>
                <w:sz w:val="24"/>
                <w:szCs w:val="24"/>
              </w:rPr>
              <w:t xml:space="preserve"> having regard to the risks identified by the </w:t>
            </w:r>
            <w:r w:rsidR="00CB4217" w:rsidRPr="00626DE9">
              <w:rPr>
                <w:rFonts w:ascii="Tahoma" w:hAnsi="Tahoma" w:cs="Tahoma"/>
                <w:sz w:val="24"/>
                <w:szCs w:val="24"/>
              </w:rPr>
              <w:t>C</w:t>
            </w:r>
            <w:r w:rsidR="00CA7A36" w:rsidRPr="00626DE9">
              <w:rPr>
                <w:rFonts w:ascii="Tahoma" w:hAnsi="Tahoma" w:cs="Tahoma"/>
                <w:sz w:val="24"/>
                <w:szCs w:val="24"/>
              </w:rPr>
              <w:t>EO</w:t>
            </w:r>
            <w:r w:rsidR="00CB4217" w:rsidRPr="00626DE9">
              <w:rPr>
                <w:rFonts w:ascii="Tahoma" w:hAnsi="Tahoma" w:cs="Tahoma"/>
                <w:sz w:val="24"/>
                <w:szCs w:val="24"/>
              </w:rPr>
              <w:t xml:space="preserve"> </w:t>
            </w:r>
            <w:r w:rsidR="006535B7" w:rsidRPr="00626DE9">
              <w:rPr>
                <w:rFonts w:ascii="Tahoma" w:hAnsi="Tahoma" w:cs="Tahoma"/>
                <w:sz w:val="24"/>
                <w:szCs w:val="24"/>
              </w:rPr>
              <w:t>and audit processes</w:t>
            </w:r>
          </w:p>
          <w:p w14:paraId="4F438F21" w14:textId="77777777" w:rsidR="006535B7" w:rsidRPr="00626DE9" w:rsidRDefault="006535B7" w:rsidP="00626DE9">
            <w:pPr>
              <w:spacing w:after="120"/>
              <w:rPr>
                <w:rFonts w:ascii="Tahoma" w:hAnsi="Tahoma" w:cs="Tahoma"/>
                <w:b/>
                <w:sz w:val="24"/>
                <w:szCs w:val="24"/>
              </w:rPr>
            </w:pPr>
          </w:p>
        </w:tc>
      </w:tr>
    </w:tbl>
    <w:p w14:paraId="63B9AD4C" w14:textId="77777777" w:rsidR="006535B7" w:rsidRPr="00626DE9" w:rsidRDefault="006535B7" w:rsidP="00626DE9">
      <w:pPr>
        <w:spacing w:after="120" w:line="240" w:lineRule="auto"/>
        <w:rPr>
          <w:rFonts w:ascii="Tahoma" w:hAnsi="Tahoma" w:cs="Tahoma"/>
          <w:sz w:val="24"/>
          <w:szCs w:val="24"/>
          <w:lang w:val="en-US"/>
        </w:rPr>
      </w:pPr>
    </w:p>
    <w:p w14:paraId="5AF7EC93" w14:textId="77777777" w:rsidR="006535B7" w:rsidRPr="00626DE9" w:rsidRDefault="006535B7" w:rsidP="00626DE9">
      <w:pPr>
        <w:spacing w:after="120" w:line="240" w:lineRule="auto"/>
        <w:rPr>
          <w:rFonts w:ascii="Tahoma" w:hAnsi="Tahoma" w:cs="Tahoma"/>
          <w:sz w:val="24"/>
          <w:szCs w:val="24"/>
        </w:rPr>
      </w:pPr>
      <w:r w:rsidRPr="00626DE9">
        <w:rPr>
          <w:rFonts w:ascii="Tahoma" w:hAnsi="Tahoma" w:cs="Tahoma"/>
          <w:sz w:val="24"/>
          <w:szCs w:val="24"/>
        </w:rPr>
        <w:br w:type="page"/>
      </w:r>
    </w:p>
    <w:tbl>
      <w:tblPr>
        <w:tblStyle w:val="TableGrid"/>
        <w:tblW w:w="0" w:type="auto"/>
        <w:tblLayout w:type="fixed"/>
        <w:tblLook w:val="04A0" w:firstRow="1" w:lastRow="0" w:firstColumn="1" w:lastColumn="0" w:noHBand="0" w:noVBand="1"/>
      </w:tblPr>
      <w:tblGrid>
        <w:gridCol w:w="2550"/>
        <w:gridCol w:w="2551"/>
        <w:gridCol w:w="2551"/>
        <w:gridCol w:w="2550"/>
        <w:gridCol w:w="2551"/>
        <w:gridCol w:w="2551"/>
      </w:tblGrid>
      <w:tr w:rsidR="006535B7" w:rsidRPr="00626DE9" w14:paraId="32422BB4" w14:textId="77777777" w:rsidTr="00E019B9">
        <w:trPr>
          <w:tblHeader/>
        </w:trPr>
        <w:tc>
          <w:tcPr>
            <w:tcW w:w="1530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43BB957" w14:textId="490BE25C" w:rsidR="006535B7" w:rsidRPr="00E019B9" w:rsidRDefault="006535B7" w:rsidP="00E019B9">
            <w:pPr>
              <w:pStyle w:val="Heading2"/>
              <w:rPr>
                <w:rFonts w:ascii="Tahoma" w:hAnsi="Tahoma" w:cs="Tahoma"/>
              </w:rPr>
            </w:pPr>
            <w:bookmarkStart w:id="38" w:name="_Toc230104777"/>
            <w:r w:rsidRPr="00E019B9">
              <w:rPr>
                <w:rFonts w:ascii="Tahoma" w:hAnsi="Tahoma" w:cs="Tahoma"/>
                <w:color w:val="002060"/>
              </w:rPr>
              <w:lastRenderedPageBreak/>
              <w:t>S</w:t>
            </w:r>
            <w:r w:rsidR="004651DA">
              <w:rPr>
                <w:rFonts w:ascii="Tahoma" w:hAnsi="Tahoma" w:cs="Tahoma"/>
                <w:color w:val="002060"/>
              </w:rPr>
              <w:t>chool Estate</w:t>
            </w:r>
            <w:bookmarkEnd w:id="38"/>
            <w:r w:rsidRPr="00E019B9">
              <w:rPr>
                <w:rFonts w:ascii="Tahoma" w:hAnsi="Tahoma" w:cs="Tahoma"/>
                <w:color w:val="002060"/>
              </w:rPr>
              <w:t xml:space="preserve"> </w:t>
            </w:r>
          </w:p>
        </w:tc>
      </w:tr>
      <w:tr w:rsidR="006535B7" w:rsidRPr="00626DE9" w14:paraId="34A3F5FF" w14:textId="77777777" w:rsidTr="00E019B9">
        <w:trPr>
          <w:tblHeader/>
        </w:trPr>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935DDA" w14:textId="55E3F50F" w:rsidR="006535B7" w:rsidRPr="00626DE9" w:rsidRDefault="00CB4217" w:rsidP="00626DE9">
            <w:pPr>
              <w:spacing w:after="120"/>
              <w:rPr>
                <w:rFonts w:ascii="Tahoma" w:hAnsi="Tahoma" w:cs="Tahoma"/>
                <w:b/>
                <w:bCs/>
                <w:sz w:val="24"/>
                <w:szCs w:val="24"/>
              </w:rPr>
            </w:pPr>
            <w:r w:rsidRPr="00626DE9">
              <w:rPr>
                <w:rFonts w:ascii="Tahoma" w:hAnsi="Tahoma" w:cs="Tahoma"/>
                <w:b/>
                <w:bCs/>
                <w:sz w:val="24"/>
                <w:szCs w:val="24"/>
              </w:rPr>
              <w:t>Bishop</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843648"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Members </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2349F0" w14:textId="77777777"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Directors</w:t>
            </w:r>
          </w:p>
        </w:tc>
        <w:tc>
          <w:tcPr>
            <w:tcW w:w="2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D85799" w14:textId="413C8BD8" w:rsidR="006535B7" w:rsidRPr="00626DE9" w:rsidRDefault="00A33741" w:rsidP="00626DE9">
            <w:pPr>
              <w:spacing w:after="120"/>
              <w:rPr>
                <w:rFonts w:ascii="Tahoma" w:hAnsi="Tahoma" w:cs="Tahoma"/>
                <w:sz w:val="24"/>
                <w:szCs w:val="24"/>
              </w:rPr>
            </w:pPr>
            <w:r w:rsidRPr="00626DE9">
              <w:rPr>
                <w:rFonts w:ascii="Tahoma" w:hAnsi="Tahoma" w:cs="Tahoma"/>
                <w:b/>
                <w:sz w:val="24"/>
                <w:szCs w:val="24"/>
              </w:rPr>
              <w:t>Chief Executive Officer (CEO)</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A57980" w14:textId="0D400C44" w:rsidR="006535B7" w:rsidRPr="00626DE9" w:rsidRDefault="006535B7" w:rsidP="00626DE9">
            <w:pPr>
              <w:spacing w:after="120"/>
              <w:rPr>
                <w:rFonts w:ascii="Tahoma" w:hAnsi="Tahoma" w:cs="Tahoma"/>
                <w:sz w:val="24"/>
                <w:szCs w:val="24"/>
              </w:rPr>
            </w:pPr>
            <w:r w:rsidRPr="00626DE9">
              <w:rPr>
                <w:rFonts w:ascii="Tahoma" w:hAnsi="Tahoma" w:cs="Tahoma"/>
                <w:b/>
                <w:sz w:val="24"/>
                <w:szCs w:val="24"/>
              </w:rPr>
              <w:t xml:space="preserve">Local </w:t>
            </w:r>
            <w:r w:rsidR="00B71419" w:rsidRPr="00626DE9">
              <w:rPr>
                <w:rFonts w:ascii="Tahoma" w:hAnsi="Tahoma" w:cs="Tahoma"/>
                <w:b/>
                <w:sz w:val="24"/>
                <w:szCs w:val="24"/>
              </w:rPr>
              <w:t>Committee of the Board</w:t>
            </w:r>
            <w:r w:rsidRPr="00626DE9">
              <w:rPr>
                <w:rFonts w:ascii="Tahoma" w:hAnsi="Tahoma" w:cs="Tahoma"/>
                <w:b/>
                <w:sz w:val="24"/>
                <w:szCs w:val="24"/>
              </w:rPr>
              <w:t xml:space="preserve"> (</w:t>
            </w:r>
            <w:r w:rsidR="00CD5979" w:rsidRPr="00626DE9">
              <w:rPr>
                <w:rFonts w:ascii="Tahoma" w:hAnsi="Tahoma" w:cs="Tahoma"/>
                <w:b/>
                <w:sz w:val="24"/>
                <w:szCs w:val="24"/>
              </w:rPr>
              <w:t>LGB</w:t>
            </w:r>
            <w:r w:rsidRPr="00626DE9">
              <w:rPr>
                <w:rFonts w:ascii="Tahoma" w:hAnsi="Tahoma" w:cs="Tahoma"/>
                <w:b/>
                <w:sz w:val="24"/>
                <w:szCs w:val="24"/>
              </w:rPr>
              <w:t>)</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32F312" w14:textId="7B00DD04" w:rsidR="006535B7" w:rsidRPr="00626DE9" w:rsidRDefault="008922A2" w:rsidP="00626DE9">
            <w:pPr>
              <w:spacing w:after="120"/>
              <w:rPr>
                <w:rFonts w:ascii="Tahoma" w:hAnsi="Tahoma" w:cs="Tahoma"/>
                <w:sz w:val="24"/>
                <w:szCs w:val="24"/>
              </w:rPr>
            </w:pPr>
            <w:r w:rsidRPr="00626DE9">
              <w:rPr>
                <w:rFonts w:ascii="Tahoma" w:hAnsi="Tahoma" w:cs="Tahoma"/>
                <w:b/>
                <w:sz w:val="24"/>
                <w:szCs w:val="24"/>
              </w:rPr>
              <w:t>H</w:t>
            </w:r>
            <w:r w:rsidR="006535B7" w:rsidRPr="00626DE9">
              <w:rPr>
                <w:rFonts w:ascii="Tahoma" w:hAnsi="Tahoma" w:cs="Tahoma"/>
                <w:b/>
                <w:sz w:val="24"/>
                <w:szCs w:val="24"/>
              </w:rPr>
              <w:t>eadteacher</w:t>
            </w:r>
          </w:p>
        </w:tc>
      </w:tr>
      <w:tr w:rsidR="001D60CF" w:rsidRPr="00626DE9" w14:paraId="7A578D8A"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6C3F" w14:textId="0BBD3E26" w:rsidR="001D60CF" w:rsidRPr="00626DE9" w:rsidRDefault="001D60CF" w:rsidP="00626DE9">
            <w:pPr>
              <w:spacing w:after="120"/>
              <w:jc w:val="both"/>
              <w:rPr>
                <w:rFonts w:ascii="Tahoma" w:hAnsi="Tahoma" w:cs="Tahoma"/>
                <w:sz w:val="24"/>
                <w:szCs w:val="24"/>
              </w:rPr>
            </w:pPr>
            <w:r w:rsidRPr="00626DE9">
              <w:rPr>
                <w:rFonts w:ascii="Tahoma" w:hAnsi="Tahoma" w:cs="Tahoma"/>
                <w:b/>
                <w:bCs/>
                <w:sz w:val="24"/>
                <w:szCs w:val="24"/>
              </w:rPr>
              <w:t>INSURANCE</w:t>
            </w:r>
          </w:p>
        </w:tc>
      </w:tr>
      <w:tr w:rsidR="006535B7" w:rsidRPr="00626DE9" w14:paraId="696585D6" w14:textId="77777777" w:rsidTr="00E019B9">
        <w:tc>
          <w:tcPr>
            <w:tcW w:w="2550" w:type="dxa"/>
            <w:tcBorders>
              <w:top w:val="single" w:sz="4" w:space="0" w:color="auto"/>
              <w:left w:val="single" w:sz="4" w:space="0" w:color="auto"/>
              <w:bottom w:val="single" w:sz="4" w:space="0" w:color="auto"/>
              <w:right w:val="single" w:sz="4" w:space="0" w:color="auto"/>
            </w:tcBorders>
            <w:hideMark/>
          </w:tcPr>
          <w:p w14:paraId="067BB925" w14:textId="2C302A64" w:rsidR="00DD6195" w:rsidRPr="00626DE9" w:rsidRDefault="009C00D1" w:rsidP="00E019B9">
            <w:pPr>
              <w:spacing w:after="120"/>
              <w:rPr>
                <w:rFonts w:ascii="Tahoma" w:hAnsi="Tahoma" w:cs="Tahoma"/>
                <w:sz w:val="24"/>
                <w:szCs w:val="24"/>
              </w:rPr>
            </w:pPr>
            <w:r w:rsidRPr="00626DE9">
              <w:rPr>
                <w:rFonts w:ascii="Tahoma" w:hAnsi="Tahoma" w:cs="Tahoma"/>
                <w:sz w:val="24"/>
                <w:szCs w:val="24"/>
              </w:rPr>
              <w:t xml:space="preserve">Require compliance with the Occupation of </w:t>
            </w:r>
            <w:proofErr w:type="gramStart"/>
            <w:r w:rsidRPr="00626DE9">
              <w:rPr>
                <w:rFonts w:ascii="Tahoma" w:hAnsi="Tahoma" w:cs="Tahoma"/>
                <w:sz w:val="24"/>
                <w:szCs w:val="24"/>
              </w:rPr>
              <w:t xml:space="preserve">Premises </w:t>
            </w:r>
            <w:r w:rsidR="00E019B9">
              <w:rPr>
                <w:rFonts w:ascii="Tahoma" w:hAnsi="Tahoma" w:cs="Tahoma"/>
                <w:sz w:val="24"/>
                <w:szCs w:val="24"/>
              </w:rPr>
              <w:t xml:space="preserve"> </w:t>
            </w:r>
            <w:r w:rsidRPr="00626DE9">
              <w:rPr>
                <w:rFonts w:ascii="Tahoma" w:hAnsi="Tahoma" w:cs="Tahoma"/>
                <w:sz w:val="24"/>
                <w:szCs w:val="24"/>
              </w:rPr>
              <w:t>Document</w:t>
            </w:r>
            <w:proofErr w:type="gramEnd"/>
          </w:p>
          <w:p w14:paraId="1DC8F882" w14:textId="41816E65" w:rsidR="00DD6195" w:rsidRPr="00626DE9" w:rsidRDefault="009C00D1" w:rsidP="00E019B9">
            <w:pPr>
              <w:spacing w:after="120"/>
              <w:rPr>
                <w:rFonts w:ascii="Tahoma" w:hAnsi="Tahoma" w:cs="Tahoma"/>
                <w:sz w:val="24"/>
                <w:szCs w:val="24"/>
              </w:rPr>
            </w:pPr>
            <w:r w:rsidRPr="00626DE9">
              <w:rPr>
                <w:rFonts w:ascii="Tahoma" w:hAnsi="Tahoma" w:cs="Tahoma"/>
                <w:sz w:val="24"/>
                <w:szCs w:val="24"/>
              </w:rPr>
              <w:t>Oversight by officers on behalf of the Diocesan Trustees</w:t>
            </w:r>
          </w:p>
          <w:p w14:paraId="00B863A1" w14:textId="576EFB20" w:rsidR="008922A2" w:rsidRPr="00626DE9" w:rsidRDefault="008922A2" w:rsidP="00E019B9">
            <w:pPr>
              <w:spacing w:after="120"/>
              <w:jc w:val="both"/>
              <w:rPr>
                <w:rFonts w:ascii="Tahoma" w:hAnsi="Tahoma" w:cs="Tahoma"/>
                <w:sz w:val="24"/>
                <w:szCs w:val="24"/>
              </w:rPr>
            </w:pPr>
            <w:r w:rsidRPr="00626DE9">
              <w:rPr>
                <w:rFonts w:ascii="Tahoma" w:hAnsi="Tahoma" w:cs="Tahoma"/>
                <w:sz w:val="24"/>
                <w:szCs w:val="24"/>
              </w:rPr>
              <w:t>Require</w:t>
            </w:r>
            <w:r w:rsidR="00E019B9">
              <w:rPr>
                <w:rFonts w:ascii="Tahoma" w:hAnsi="Tahoma" w:cs="Tahoma"/>
                <w:sz w:val="24"/>
                <w:szCs w:val="24"/>
              </w:rPr>
              <w:t xml:space="preserve"> c</w:t>
            </w:r>
            <w:r w:rsidRPr="00626DE9">
              <w:rPr>
                <w:rFonts w:ascii="Tahoma" w:hAnsi="Tahoma" w:cs="Tahoma"/>
                <w:sz w:val="24"/>
                <w:szCs w:val="24"/>
              </w:rPr>
              <w:t xml:space="preserve">ompliance with the Diocesan Protocols </w:t>
            </w:r>
          </w:p>
          <w:p w14:paraId="1121062A" w14:textId="3CCB2FDA"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F63A85" w14:textId="77777777" w:rsidR="006535B7" w:rsidRPr="00626DE9" w:rsidRDefault="006535B7" w:rsidP="00626DE9">
            <w:pPr>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32FE22D" w14:textId="6AC1D35D"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Approve insurance arrangements in accordance with Diocesan Trustees’ requirements</w:t>
            </w:r>
          </w:p>
        </w:tc>
        <w:tc>
          <w:tcPr>
            <w:tcW w:w="2550" w:type="dxa"/>
            <w:tcBorders>
              <w:top w:val="single" w:sz="4" w:space="0" w:color="auto"/>
              <w:left w:val="single" w:sz="4" w:space="0" w:color="auto"/>
              <w:bottom w:val="single" w:sz="4" w:space="0" w:color="auto"/>
              <w:right w:val="single" w:sz="4" w:space="0" w:color="auto"/>
            </w:tcBorders>
            <w:hideMark/>
          </w:tcPr>
          <w:p w14:paraId="2F04945E" w14:textId="49B874F7" w:rsidR="006535B7" w:rsidRPr="00626DE9" w:rsidRDefault="006535B7" w:rsidP="00626DE9">
            <w:pPr>
              <w:spacing w:after="120"/>
              <w:jc w:val="both"/>
              <w:rPr>
                <w:rFonts w:ascii="Tahoma" w:hAnsi="Tahoma" w:cs="Tahoma"/>
                <w:b/>
                <w:sz w:val="24"/>
                <w:szCs w:val="24"/>
              </w:rPr>
            </w:pPr>
            <w:r w:rsidRPr="00626DE9">
              <w:rPr>
                <w:rFonts w:ascii="Tahoma" w:hAnsi="Tahoma" w:cs="Tahoma"/>
                <w:sz w:val="24"/>
                <w:szCs w:val="24"/>
              </w:rPr>
              <w:t>Procure buildings and related insurance for the</w:t>
            </w:r>
            <w:r w:rsidR="008922A2" w:rsidRPr="00626DE9">
              <w:rPr>
                <w:rFonts w:ascii="Tahoma" w:hAnsi="Tahoma" w:cs="Tahoma"/>
                <w:sz w:val="24"/>
                <w:szCs w:val="24"/>
              </w:rPr>
              <w:t xml:space="preserve"> </w:t>
            </w:r>
            <w:r w:rsidR="00B71419" w:rsidRPr="00626DE9">
              <w:rPr>
                <w:rFonts w:ascii="Tahoma" w:hAnsi="Tahoma" w:cs="Tahoma"/>
                <w:sz w:val="24"/>
                <w:szCs w:val="24"/>
              </w:rPr>
              <w:t xml:space="preserve">Academy </w:t>
            </w:r>
            <w:r w:rsidR="009814AF" w:rsidRPr="00626DE9">
              <w:rPr>
                <w:rFonts w:ascii="Tahoma" w:hAnsi="Tahoma" w:cs="Tahoma"/>
                <w:sz w:val="24"/>
                <w:szCs w:val="24"/>
              </w:rPr>
              <w:t>Trust ensuring</w:t>
            </w:r>
            <w:r w:rsidRPr="00626DE9">
              <w:rPr>
                <w:rFonts w:ascii="Tahoma" w:hAnsi="Tahoma" w:cs="Tahoma"/>
                <w:sz w:val="24"/>
                <w:szCs w:val="24"/>
              </w:rPr>
              <w:t xml:space="preserve"> compliance with Diocesan Trustees’ requirements</w:t>
            </w:r>
          </w:p>
        </w:tc>
        <w:tc>
          <w:tcPr>
            <w:tcW w:w="2551" w:type="dxa"/>
            <w:tcBorders>
              <w:top w:val="single" w:sz="4" w:space="0" w:color="auto"/>
              <w:left w:val="single" w:sz="4" w:space="0" w:color="auto"/>
              <w:bottom w:val="single" w:sz="4" w:space="0" w:color="auto"/>
              <w:right w:val="single" w:sz="4" w:space="0" w:color="auto"/>
            </w:tcBorders>
            <w:hideMark/>
          </w:tcPr>
          <w:p w14:paraId="5DBCA094" w14:textId="79C836C1" w:rsidR="006535B7" w:rsidRPr="00626DE9" w:rsidRDefault="00B71419" w:rsidP="00626DE9">
            <w:pPr>
              <w:spacing w:after="120"/>
              <w:jc w:val="both"/>
              <w:rPr>
                <w:rFonts w:ascii="Tahoma" w:hAnsi="Tahoma" w:cs="Tahoma"/>
                <w:sz w:val="24"/>
                <w:szCs w:val="24"/>
              </w:rPr>
            </w:pPr>
            <w:r w:rsidRPr="00626DE9">
              <w:rPr>
                <w:rFonts w:ascii="Tahoma" w:hAnsi="Tahoma" w:cs="Tahoma"/>
                <w:sz w:val="24"/>
                <w:szCs w:val="24"/>
              </w:rPr>
              <w:t>Oversee</w:t>
            </w:r>
            <w:r w:rsidR="006535B7" w:rsidRPr="00626DE9">
              <w:rPr>
                <w:rFonts w:ascii="Tahoma" w:hAnsi="Tahoma" w:cs="Tahoma"/>
                <w:sz w:val="24"/>
                <w:szCs w:val="24"/>
              </w:rPr>
              <w:t xml:space="preserve"> compliance with all insurance obligations</w:t>
            </w:r>
            <w:r w:rsidR="00F66217" w:rsidRPr="00626DE9">
              <w:rPr>
                <w:rFonts w:ascii="Tahoma" w:hAnsi="Tahoma" w:cs="Tahoma"/>
                <w:sz w:val="24"/>
                <w:szCs w:val="24"/>
              </w:rPr>
              <w:t xml:space="preserve"> and </w:t>
            </w:r>
            <w:r w:rsidR="006535B7" w:rsidRPr="00626DE9">
              <w:rPr>
                <w:rFonts w:ascii="Tahoma" w:hAnsi="Tahoma" w:cs="Tahoma"/>
                <w:sz w:val="24"/>
                <w:szCs w:val="24"/>
              </w:rPr>
              <w:t xml:space="preserve">requirements </w:t>
            </w:r>
          </w:p>
        </w:tc>
        <w:tc>
          <w:tcPr>
            <w:tcW w:w="2551" w:type="dxa"/>
            <w:tcBorders>
              <w:top w:val="single" w:sz="4" w:space="0" w:color="auto"/>
              <w:left w:val="single" w:sz="4" w:space="0" w:color="auto"/>
              <w:bottom w:val="single" w:sz="4" w:space="0" w:color="auto"/>
              <w:right w:val="single" w:sz="4" w:space="0" w:color="auto"/>
            </w:tcBorders>
            <w:hideMark/>
          </w:tcPr>
          <w:p w14:paraId="28694414" w14:textId="331D44E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Ensure compliance with all insurance obligations</w:t>
            </w:r>
            <w:r w:rsidR="00F66217" w:rsidRPr="00626DE9">
              <w:rPr>
                <w:rFonts w:ascii="Tahoma" w:hAnsi="Tahoma" w:cs="Tahoma"/>
                <w:sz w:val="24"/>
                <w:szCs w:val="24"/>
              </w:rPr>
              <w:t xml:space="preserve"> and </w:t>
            </w:r>
            <w:r w:rsidRPr="00626DE9">
              <w:rPr>
                <w:rFonts w:ascii="Tahoma" w:hAnsi="Tahoma" w:cs="Tahoma"/>
                <w:sz w:val="24"/>
                <w:szCs w:val="24"/>
              </w:rPr>
              <w:t xml:space="preserve">requirements </w:t>
            </w:r>
          </w:p>
        </w:tc>
      </w:tr>
      <w:tr w:rsidR="001D60CF" w:rsidRPr="00626DE9" w14:paraId="4E204426"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B4A5B" w14:textId="36788FE7" w:rsidR="001D60CF" w:rsidRPr="00626DE9" w:rsidRDefault="001D60CF" w:rsidP="00626DE9">
            <w:pPr>
              <w:spacing w:after="120"/>
              <w:rPr>
                <w:rFonts w:ascii="Tahoma" w:hAnsi="Tahoma" w:cs="Tahoma"/>
                <w:b/>
                <w:sz w:val="24"/>
                <w:szCs w:val="24"/>
              </w:rPr>
            </w:pPr>
            <w:r w:rsidRPr="00626DE9">
              <w:rPr>
                <w:rFonts w:ascii="Tahoma" w:hAnsi="Tahoma" w:cs="Tahoma"/>
                <w:b/>
                <w:bCs/>
                <w:sz w:val="24"/>
                <w:szCs w:val="24"/>
              </w:rPr>
              <w:t>ACCOUNTING TREATMENT</w:t>
            </w:r>
          </w:p>
        </w:tc>
      </w:tr>
      <w:tr w:rsidR="006535B7" w:rsidRPr="00626DE9" w14:paraId="10532E23" w14:textId="77777777" w:rsidTr="00E019B9">
        <w:tc>
          <w:tcPr>
            <w:tcW w:w="2550" w:type="dxa"/>
            <w:tcBorders>
              <w:top w:val="single" w:sz="4" w:space="0" w:color="auto"/>
              <w:left w:val="single" w:sz="4" w:space="0" w:color="auto"/>
              <w:bottom w:val="single" w:sz="4" w:space="0" w:color="auto"/>
              <w:right w:val="single" w:sz="4" w:space="0" w:color="auto"/>
            </w:tcBorders>
            <w:hideMark/>
          </w:tcPr>
          <w:p w14:paraId="3C155724" w14:textId="54246406" w:rsidR="00DD6195" w:rsidRPr="00626DE9" w:rsidRDefault="009C00D1" w:rsidP="00E019B9">
            <w:pPr>
              <w:spacing w:after="120"/>
              <w:jc w:val="both"/>
              <w:rPr>
                <w:rFonts w:ascii="Tahoma" w:hAnsi="Tahoma" w:cs="Tahoma"/>
                <w:sz w:val="24"/>
                <w:szCs w:val="24"/>
              </w:rPr>
            </w:pPr>
            <w:r w:rsidRPr="00626DE9">
              <w:rPr>
                <w:rFonts w:ascii="Tahoma" w:hAnsi="Tahoma" w:cs="Tahoma"/>
                <w:sz w:val="24"/>
                <w:szCs w:val="24"/>
              </w:rPr>
              <w:t>Require compliance with the Occupation of Premises Document</w:t>
            </w:r>
          </w:p>
          <w:p w14:paraId="7E14D1A0" w14:textId="7798ED9C" w:rsidR="00DD6195" w:rsidRPr="00626DE9" w:rsidRDefault="009C00D1" w:rsidP="00E019B9">
            <w:pPr>
              <w:spacing w:after="120"/>
              <w:jc w:val="both"/>
              <w:rPr>
                <w:rFonts w:ascii="Tahoma" w:hAnsi="Tahoma" w:cs="Tahoma"/>
                <w:sz w:val="24"/>
                <w:szCs w:val="24"/>
              </w:rPr>
            </w:pPr>
            <w:r w:rsidRPr="00626DE9">
              <w:rPr>
                <w:rFonts w:ascii="Tahoma" w:hAnsi="Tahoma" w:cs="Tahoma"/>
                <w:sz w:val="24"/>
                <w:szCs w:val="24"/>
              </w:rPr>
              <w:t>Oversight by officers on behalf of the Diocesan Trustees</w:t>
            </w:r>
            <w:r w:rsidR="000D01D3" w:rsidRPr="00626DE9">
              <w:rPr>
                <w:rFonts w:ascii="Tahoma" w:hAnsi="Tahoma" w:cs="Tahoma"/>
                <w:sz w:val="24"/>
                <w:szCs w:val="24"/>
              </w:rPr>
              <w:t xml:space="preserve"> r</w:t>
            </w:r>
            <w:r w:rsidR="008922A2" w:rsidRPr="00626DE9">
              <w:rPr>
                <w:rFonts w:ascii="Tahoma" w:hAnsi="Tahoma" w:cs="Tahoma"/>
                <w:sz w:val="24"/>
                <w:szCs w:val="24"/>
              </w:rPr>
              <w:t>equire</w:t>
            </w:r>
          </w:p>
          <w:p w14:paraId="4BC69B45" w14:textId="0F7D0F6F" w:rsidR="000D01D3" w:rsidRDefault="00F851BF" w:rsidP="00626DE9">
            <w:pPr>
              <w:spacing w:after="120"/>
              <w:jc w:val="both"/>
              <w:rPr>
                <w:rFonts w:ascii="Tahoma" w:hAnsi="Tahoma" w:cs="Tahoma"/>
                <w:sz w:val="24"/>
                <w:szCs w:val="24"/>
              </w:rPr>
            </w:pPr>
            <w:r w:rsidRPr="00626DE9">
              <w:rPr>
                <w:rFonts w:ascii="Tahoma" w:hAnsi="Tahoma" w:cs="Tahoma"/>
                <w:sz w:val="24"/>
                <w:szCs w:val="24"/>
              </w:rPr>
              <w:t>Require c</w:t>
            </w:r>
            <w:r w:rsidR="008922A2" w:rsidRPr="00626DE9">
              <w:rPr>
                <w:rFonts w:ascii="Tahoma" w:hAnsi="Tahoma" w:cs="Tahoma"/>
                <w:sz w:val="24"/>
                <w:szCs w:val="24"/>
              </w:rPr>
              <w:t xml:space="preserve">ompliance with the Diocesan Protocols  </w:t>
            </w:r>
          </w:p>
          <w:p w14:paraId="6E925A84" w14:textId="77777777" w:rsidR="00E019B9" w:rsidRPr="00626DE9" w:rsidRDefault="00E019B9" w:rsidP="00626DE9">
            <w:pPr>
              <w:spacing w:after="120"/>
              <w:jc w:val="both"/>
              <w:rPr>
                <w:rFonts w:ascii="Tahoma" w:hAnsi="Tahoma" w:cs="Tahoma"/>
                <w:sz w:val="24"/>
                <w:szCs w:val="24"/>
              </w:rPr>
            </w:pPr>
          </w:p>
          <w:p w14:paraId="76CC4306" w14:textId="0B90376F"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3426AF" w14:textId="77777777" w:rsidR="006535B7" w:rsidRPr="00626DE9" w:rsidRDefault="006535B7" w:rsidP="00626DE9">
            <w:pPr>
              <w:spacing w:after="120"/>
              <w:ind w:left="36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E273803" w14:textId="70D56F5D"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that the </w:t>
            </w:r>
            <w:r w:rsidR="00B71419" w:rsidRPr="00626DE9">
              <w:rPr>
                <w:rFonts w:ascii="Tahoma" w:hAnsi="Tahoma" w:cs="Tahoma"/>
                <w:sz w:val="24"/>
                <w:szCs w:val="24"/>
              </w:rPr>
              <w:t>Academy Trust</w:t>
            </w:r>
            <w:r w:rsidRPr="00626DE9">
              <w:rPr>
                <w:rFonts w:ascii="Tahoma" w:hAnsi="Tahoma" w:cs="Tahoma"/>
                <w:sz w:val="24"/>
                <w:szCs w:val="24"/>
              </w:rPr>
              <w:t xml:space="preserve"> follows the Joint CES and National Society document “The Accounting Treatment of Land Occupied by Church Academies” as published fr</w:t>
            </w:r>
            <w:r w:rsidR="008922A2" w:rsidRPr="00626DE9">
              <w:rPr>
                <w:rFonts w:ascii="Tahoma" w:hAnsi="Tahoma" w:cs="Tahoma"/>
                <w:sz w:val="24"/>
                <w:szCs w:val="24"/>
              </w:rPr>
              <w:t>o</w:t>
            </w:r>
            <w:r w:rsidRPr="00626DE9">
              <w:rPr>
                <w:rFonts w:ascii="Tahoma" w:hAnsi="Tahoma" w:cs="Tahoma"/>
                <w:sz w:val="24"/>
                <w:szCs w:val="24"/>
              </w:rPr>
              <w:t>m time to time</w:t>
            </w:r>
          </w:p>
        </w:tc>
        <w:tc>
          <w:tcPr>
            <w:tcW w:w="2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D531FD" w14:textId="0529C311" w:rsidR="006535B7" w:rsidRPr="00626DE9" w:rsidRDefault="006535B7" w:rsidP="00626DE9">
            <w:pPr>
              <w:spacing w:after="120"/>
              <w:jc w:val="both"/>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0BA833" w14:textId="097DFA44" w:rsidR="006535B7" w:rsidRPr="00626DE9" w:rsidRDefault="006535B7" w:rsidP="00626DE9">
            <w:pPr>
              <w:spacing w:after="120"/>
              <w:jc w:val="both"/>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407848" w14:textId="77777777" w:rsidR="006535B7" w:rsidRPr="00626DE9" w:rsidRDefault="006535B7" w:rsidP="00626DE9">
            <w:pPr>
              <w:pStyle w:val="ListParagraph"/>
              <w:spacing w:after="120"/>
              <w:rPr>
                <w:rFonts w:ascii="Tahoma" w:hAnsi="Tahoma" w:cs="Tahoma"/>
                <w:b/>
                <w:sz w:val="24"/>
                <w:szCs w:val="24"/>
              </w:rPr>
            </w:pPr>
          </w:p>
        </w:tc>
      </w:tr>
      <w:tr w:rsidR="00FF6047" w:rsidRPr="00626DE9" w14:paraId="5408D6A2"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35822" w14:textId="39632F3A" w:rsidR="00FF6047" w:rsidRPr="00626DE9" w:rsidRDefault="00FF6047" w:rsidP="00626DE9">
            <w:pPr>
              <w:spacing w:after="120"/>
              <w:rPr>
                <w:rFonts w:ascii="Tahoma" w:hAnsi="Tahoma" w:cs="Tahoma"/>
                <w:sz w:val="24"/>
                <w:szCs w:val="24"/>
              </w:rPr>
            </w:pPr>
            <w:r w:rsidRPr="00626DE9">
              <w:rPr>
                <w:rFonts w:ascii="Tahoma" w:hAnsi="Tahoma" w:cs="Tahoma"/>
                <w:b/>
                <w:bCs/>
                <w:sz w:val="24"/>
                <w:szCs w:val="24"/>
              </w:rPr>
              <w:lastRenderedPageBreak/>
              <w:t>CAPITAL WORKS</w:t>
            </w:r>
          </w:p>
        </w:tc>
      </w:tr>
      <w:tr w:rsidR="00DD6195" w:rsidRPr="00626DE9" w14:paraId="1E02ADFF" w14:textId="77777777" w:rsidTr="00E019B9">
        <w:tc>
          <w:tcPr>
            <w:tcW w:w="2550" w:type="dxa"/>
            <w:tcBorders>
              <w:top w:val="single" w:sz="4" w:space="0" w:color="auto"/>
              <w:left w:val="single" w:sz="4" w:space="0" w:color="auto"/>
              <w:bottom w:val="single" w:sz="4" w:space="0" w:color="auto"/>
              <w:right w:val="single" w:sz="4" w:space="0" w:color="auto"/>
            </w:tcBorders>
          </w:tcPr>
          <w:p w14:paraId="5BAC75EA" w14:textId="77777777" w:rsidR="00DD6195" w:rsidRPr="00626DE9" w:rsidRDefault="00DD6195"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346DB9" w14:textId="77777777" w:rsidR="00DD6195" w:rsidRPr="00626DE9" w:rsidRDefault="00DD6195" w:rsidP="00626DE9">
            <w:pPr>
              <w:pStyle w:val="ListParagraph"/>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13F1026" w14:textId="43A9C7FF" w:rsidR="00DD6195" w:rsidRPr="00626DE9" w:rsidRDefault="00DD6195" w:rsidP="00E019B9">
            <w:pPr>
              <w:spacing w:after="120"/>
              <w:rPr>
                <w:rFonts w:ascii="Tahoma" w:hAnsi="Tahoma" w:cs="Tahoma"/>
                <w:sz w:val="24"/>
                <w:szCs w:val="24"/>
              </w:rPr>
            </w:pPr>
            <w:r w:rsidRPr="00626DE9">
              <w:rPr>
                <w:rFonts w:ascii="Tahoma" w:hAnsi="Tahoma" w:cs="Tahoma"/>
                <w:sz w:val="24"/>
                <w:szCs w:val="24"/>
              </w:rPr>
              <w:t>Review and maintain any buildings strategy and asset management planning arrangements in accordance with any requirements set by the Diocesan Trustees, including seeking their agreement to any such plans as appropriate</w:t>
            </w:r>
          </w:p>
          <w:p w14:paraId="44EF9EA4" w14:textId="662E0A0F" w:rsidR="00DD6195" w:rsidRPr="00626DE9" w:rsidRDefault="00DD6195" w:rsidP="00E019B9">
            <w:pPr>
              <w:spacing w:after="120"/>
              <w:rPr>
                <w:rFonts w:ascii="Tahoma" w:hAnsi="Tahoma" w:cs="Tahoma"/>
                <w:sz w:val="24"/>
                <w:szCs w:val="24"/>
              </w:rPr>
            </w:pPr>
            <w:r w:rsidRPr="00626DE9">
              <w:rPr>
                <w:rFonts w:ascii="Tahoma" w:hAnsi="Tahoma" w:cs="Tahoma"/>
                <w:sz w:val="24"/>
                <w:szCs w:val="24"/>
              </w:rPr>
              <w:t xml:space="preserve">Apply to the Diocesan Trustees for any funding/consent to building works before undertaking any works   </w:t>
            </w:r>
          </w:p>
          <w:p w14:paraId="6CC1232A" w14:textId="0F0BE26E" w:rsidR="00DD6195" w:rsidRPr="00626DE9" w:rsidRDefault="00DD6195" w:rsidP="00E019B9">
            <w:pPr>
              <w:spacing w:after="120"/>
              <w:rPr>
                <w:rFonts w:ascii="Tahoma" w:hAnsi="Tahoma" w:cs="Tahoma"/>
                <w:sz w:val="24"/>
                <w:szCs w:val="24"/>
              </w:rPr>
            </w:pPr>
            <w:r w:rsidRPr="00626DE9">
              <w:rPr>
                <w:rFonts w:ascii="Tahoma" w:hAnsi="Tahoma" w:cs="Tahoma"/>
                <w:sz w:val="24"/>
                <w:szCs w:val="24"/>
              </w:rPr>
              <w:t xml:space="preserve">Select, plan and oversee any capital projects and </w:t>
            </w:r>
            <w:proofErr w:type="gramStart"/>
            <w:r w:rsidRPr="00626DE9">
              <w:rPr>
                <w:rFonts w:ascii="Tahoma" w:hAnsi="Tahoma" w:cs="Tahoma"/>
                <w:sz w:val="24"/>
                <w:szCs w:val="24"/>
              </w:rPr>
              <w:t>buildings</w:t>
            </w:r>
            <w:proofErr w:type="gramEnd"/>
            <w:r w:rsidRPr="00626DE9">
              <w:rPr>
                <w:rFonts w:ascii="Tahoma" w:hAnsi="Tahoma" w:cs="Tahoma"/>
                <w:sz w:val="24"/>
                <w:szCs w:val="24"/>
              </w:rPr>
              <w:t xml:space="preserve"> improvements as agreed by the Diocesan Trustees </w:t>
            </w:r>
            <w:r w:rsidRPr="00626DE9">
              <w:rPr>
                <w:rFonts w:ascii="Tahoma" w:hAnsi="Tahoma" w:cs="Tahoma"/>
                <w:sz w:val="24"/>
                <w:szCs w:val="24"/>
              </w:rPr>
              <w:lastRenderedPageBreak/>
              <w:t xml:space="preserve">and in accordance with all </w:t>
            </w:r>
            <w:r w:rsidR="000D01D3" w:rsidRPr="00626DE9">
              <w:rPr>
                <w:rFonts w:ascii="Tahoma" w:hAnsi="Tahoma" w:cs="Tahoma"/>
                <w:sz w:val="24"/>
                <w:szCs w:val="24"/>
              </w:rPr>
              <w:t>D</w:t>
            </w:r>
            <w:r w:rsidRPr="00626DE9">
              <w:rPr>
                <w:rFonts w:ascii="Tahoma" w:hAnsi="Tahoma" w:cs="Tahoma"/>
                <w:sz w:val="24"/>
                <w:szCs w:val="24"/>
              </w:rPr>
              <w:t xml:space="preserve">iocesan protocols </w:t>
            </w:r>
          </w:p>
          <w:p w14:paraId="6545800B" w14:textId="737FFD7E" w:rsidR="00DD6195" w:rsidRPr="00626DE9" w:rsidRDefault="00DD6195" w:rsidP="00E019B9">
            <w:pPr>
              <w:spacing w:after="120"/>
              <w:rPr>
                <w:rFonts w:ascii="Tahoma" w:hAnsi="Tahoma" w:cs="Tahoma"/>
                <w:sz w:val="24"/>
                <w:szCs w:val="24"/>
              </w:rPr>
            </w:pPr>
            <w:r w:rsidRPr="00626DE9">
              <w:rPr>
                <w:rFonts w:ascii="Tahoma" w:hAnsi="Tahoma" w:cs="Tahoma"/>
                <w:sz w:val="24"/>
                <w:szCs w:val="24"/>
              </w:rPr>
              <w:t xml:space="preserve">Apply to the Diocesan Trustees for permission </w:t>
            </w:r>
            <w:proofErr w:type="gramStart"/>
            <w:r w:rsidRPr="00626DE9">
              <w:rPr>
                <w:rFonts w:ascii="Tahoma" w:hAnsi="Tahoma" w:cs="Tahoma"/>
                <w:sz w:val="24"/>
                <w:szCs w:val="24"/>
              </w:rPr>
              <w:t>for  change</w:t>
            </w:r>
            <w:proofErr w:type="gramEnd"/>
            <w:r w:rsidRPr="00626DE9">
              <w:rPr>
                <w:rFonts w:ascii="Tahoma" w:hAnsi="Tahoma" w:cs="Tahoma"/>
                <w:sz w:val="24"/>
                <w:szCs w:val="24"/>
              </w:rPr>
              <w:t xml:space="preserve"> of use of assets</w:t>
            </w:r>
          </w:p>
          <w:p w14:paraId="6D47B947" w14:textId="77777777" w:rsidR="00DD6195" w:rsidRPr="00626DE9" w:rsidRDefault="00DD6195" w:rsidP="00E019B9">
            <w:pPr>
              <w:spacing w:after="120"/>
              <w:rPr>
                <w:rFonts w:ascii="Tahoma" w:hAnsi="Tahoma" w:cs="Tahoma"/>
                <w:sz w:val="24"/>
                <w:szCs w:val="24"/>
              </w:rPr>
            </w:pPr>
            <w:r w:rsidRPr="00626DE9">
              <w:rPr>
                <w:rFonts w:ascii="Tahoma" w:hAnsi="Tahoma" w:cs="Tahoma"/>
                <w:sz w:val="24"/>
                <w:szCs w:val="24"/>
              </w:rPr>
              <w:t>Ensure land and buildings are maintained and fit for purpose</w:t>
            </w:r>
          </w:p>
          <w:p w14:paraId="30621246" w14:textId="3D3291BC" w:rsidR="00DD6195" w:rsidRPr="00626DE9" w:rsidRDefault="00DD6195" w:rsidP="00E019B9">
            <w:pPr>
              <w:spacing w:after="120"/>
              <w:rPr>
                <w:rFonts w:ascii="Tahoma" w:hAnsi="Tahoma" w:cs="Tahoma"/>
                <w:sz w:val="24"/>
                <w:szCs w:val="24"/>
              </w:rPr>
            </w:pPr>
          </w:p>
        </w:tc>
        <w:tc>
          <w:tcPr>
            <w:tcW w:w="2550" w:type="dxa"/>
            <w:tcBorders>
              <w:top w:val="single" w:sz="4" w:space="0" w:color="auto"/>
              <w:left w:val="single" w:sz="4" w:space="0" w:color="auto"/>
              <w:bottom w:val="single" w:sz="4" w:space="0" w:color="auto"/>
              <w:right w:val="single" w:sz="4" w:space="0" w:color="auto"/>
            </w:tcBorders>
          </w:tcPr>
          <w:p w14:paraId="0E6DDEA3" w14:textId="2A7B4543"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lastRenderedPageBreak/>
              <w:t>Make any proposals relating to the estate to the Directors in accordance with any requirements set by the Diocesan Trustees</w:t>
            </w:r>
          </w:p>
          <w:p w14:paraId="26FB7DDB" w14:textId="27819587"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Provide evidence of compliance with all statutory requirements for works e.g. planning approval, listed buildings consent, buildings regulations consent </w:t>
            </w:r>
            <w:proofErr w:type="spellStart"/>
            <w:r w:rsidRPr="00626DE9">
              <w:rPr>
                <w:rFonts w:ascii="Tahoma" w:hAnsi="Tahoma" w:cs="Tahoma"/>
                <w:sz w:val="24"/>
                <w:szCs w:val="24"/>
              </w:rPr>
              <w:t>etc</w:t>
            </w:r>
            <w:proofErr w:type="spellEnd"/>
          </w:p>
          <w:p w14:paraId="4915FE48" w14:textId="0AAA8B17"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Prepare any buildings strategy and asset management planning arrangements in accordance with any requirements set by the Diocesan Trustees and ensure that agreement has been </w:t>
            </w:r>
            <w:r w:rsidRPr="00626DE9">
              <w:rPr>
                <w:rFonts w:ascii="Tahoma" w:hAnsi="Tahoma" w:cs="Tahoma"/>
                <w:sz w:val="24"/>
                <w:szCs w:val="24"/>
              </w:rPr>
              <w:lastRenderedPageBreak/>
              <w:t>sought from them, as appropriate</w:t>
            </w:r>
          </w:p>
          <w:p w14:paraId="16EAE01F" w14:textId="4751D3FD"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With agreement from the Diocesan Trustees, advise the </w:t>
            </w:r>
            <w:r w:rsidR="000D01D3" w:rsidRPr="00626DE9">
              <w:rPr>
                <w:rFonts w:ascii="Tahoma" w:hAnsi="Tahoma" w:cs="Tahoma"/>
                <w:sz w:val="24"/>
                <w:szCs w:val="24"/>
              </w:rPr>
              <w:t>D</w:t>
            </w:r>
            <w:r w:rsidRPr="00626DE9">
              <w:rPr>
                <w:rFonts w:ascii="Tahoma" w:hAnsi="Tahoma" w:cs="Tahoma"/>
                <w:sz w:val="24"/>
                <w:szCs w:val="24"/>
              </w:rPr>
              <w:t>irectors and manage, in conjunction with them, any capital and building improvement grants</w:t>
            </w:r>
          </w:p>
          <w:p w14:paraId="3D63C686" w14:textId="168AF617" w:rsidR="00DD6195" w:rsidRPr="00626DE9" w:rsidRDefault="00DD6195" w:rsidP="00626DE9">
            <w:pPr>
              <w:spacing w:after="120"/>
              <w:jc w:val="both"/>
              <w:rPr>
                <w:rFonts w:ascii="Tahoma" w:hAnsi="Tahoma" w:cs="Tahoma"/>
                <w:sz w:val="24"/>
                <w:szCs w:val="24"/>
              </w:rPr>
            </w:pPr>
            <w:r w:rsidRPr="00626DE9">
              <w:rPr>
                <w:rFonts w:ascii="Tahoma" w:hAnsi="Tahoma" w:cs="Tahoma"/>
                <w:sz w:val="24"/>
                <w:szCs w:val="24"/>
              </w:rPr>
              <w:t xml:space="preserve">Prepare a report for the Directors to share with the Diocesan Trustees on the overall state of the school estate </w:t>
            </w:r>
          </w:p>
        </w:tc>
        <w:tc>
          <w:tcPr>
            <w:tcW w:w="2551" w:type="dxa"/>
            <w:tcBorders>
              <w:top w:val="single" w:sz="4" w:space="0" w:color="auto"/>
              <w:left w:val="single" w:sz="4" w:space="0" w:color="auto"/>
              <w:bottom w:val="single" w:sz="4" w:space="0" w:color="auto"/>
              <w:right w:val="single" w:sz="4" w:space="0" w:color="auto"/>
            </w:tcBorders>
          </w:tcPr>
          <w:p w14:paraId="37C3CAE9" w14:textId="5BC740AC" w:rsidR="00DD6195" w:rsidRPr="00626DE9" w:rsidRDefault="00DD6195" w:rsidP="00626DE9">
            <w:pPr>
              <w:spacing w:after="120"/>
              <w:jc w:val="both"/>
              <w:rPr>
                <w:rFonts w:ascii="Tahoma" w:hAnsi="Tahoma" w:cs="Tahoma"/>
                <w:sz w:val="24"/>
                <w:szCs w:val="24"/>
              </w:rPr>
            </w:pPr>
            <w:proofErr w:type="gramStart"/>
            <w:r w:rsidRPr="00626DE9">
              <w:rPr>
                <w:rFonts w:ascii="Tahoma" w:hAnsi="Tahoma" w:cs="Tahoma"/>
                <w:sz w:val="24"/>
                <w:szCs w:val="24"/>
              </w:rPr>
              <w:lastRenderedPageBreak/>
              <w:t>Seek</w:t>
            </w:r>
            <w:proofErr w:type="gramEnd"/>
            <w:r w:rsidRPr="00626DE9">
              <w:rPr>
                <w:rFonts w:ascii="Tahoma" w:hAnsi="Tahoma" w:cs="Tahoma"/>
                <w:sz w:val="24"/>
                <w:szCs w:val="24"/>
              </w:rPr>
              <w:t xml:space="preserve"> approval from the Directors for any changes to fixed assets used by the school</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4C2A61" w14:textId="77777777" w:rsidR="00DD6195" w:rsidRPr="00626DE9" w:rsidRDefault="00DD6195" w:rsidP="00626DE9">
            <w:pPr>
              <w:spacing w:after="120"/>
              <w:rPr>
                <w:rFonts w:ascii="Tahoma" w:hAnsi="Tahoma" w:cs="Tahoma"/>
                <w:sz w:val="24"/>
                <w:szCs w:val="24"/>
              </w:rPr>
            </w:pPr>
          </w:p>
        </w:tc>
      </w:tr>
      <w:tr w:rsidR="00FF6047" w:rsidRPr="00626DE9" w14:paraId="1D0EB6DA" w14:textId="77777777" w:rsidTr="00E019B9">
        <w:tc>
          <w:tcPr>
            <w:tcW w:w="153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85E0D3" w14:textId="36E76259" w:rsidR="00FF6047" w:rsidRPr="00626DE9" w:rsidRDefault="00FF6047" w:rsidP="00626DE9">
            <w:pPr>
              <w:spacing w:after="120"/>
              <w:rPr>
                <w:rFonts w:ascii="Tahoma" w:hAnsi="Tahoma" w:cs="Tahoma"/>
                <w:sz w:val="24"/>
                <w:szCs w:val="24"/>
              </w:rPr>
            </w:pPr>
            <w:r w:rsidRPr="00626DE9">
              <w:rPr>
                <w:rFonts w:ascii="Tahoma" w:hAnsi="Tahoma" w:cs="Tahoma"/>
                <w:b/>
                <w:bCs/>
                <w:sz w:val="24"/>
                <w:szCs w:val="24"/>
              </w:rPr>
              <w:t>LETTINGS</w:t>
            </w:r>
          </w:p>
        </w:tc>
      </w:tr>
      <w:tr w:rsidR="006535B7" w:rsidRPr="00626DE9" w14:paraId="0E879733" w14:textId="77777777" w:rsidTr="00E019B9">
        <w:tc>
          <w:tcPr>
            <w:tcW w:w="2550" w:type="dxa"/>
            <w:tcBorders>
              <w:top w:val="single" w:sz="4" w:space="0" w:color="auto"/>
              <w:left w:val="single" w:sz="4" w:space="0" w:color="auto"/>
              <w:bottom w:val="single" w:sz="4" w:space="0" w:color="auto"/>
              <w:right w:val="single" w:sz="4" w:space="0" w:color="auto"/>
            </w:tcBorders>
            <w:hideMark/>
          </w:tcPr>
          <w:p w14:paraId="5E8C18AD" w14:textId="6D8ACF31" w:rsidR="00F51A3D" w:rsidRPr="00626DE9" w:rsidRDefault="009C00D1" w:rsidP="00E019B9">
            <w:pPr>
              <w:spacing w:after="120"/>
              <w:jc w:val="both"/>
              <w:rPr>
                <w:rFonts w:ascii="Tahoma" w:hAnsi="Tahoma" w:cs="Tahoma"/>
                <w:sz w:val="24"/>
                <w:szCs w:val="24"/>
              </w:rPr>
            </w:pPr>
            <w:r w:rsidRPr="00626DE9">
              <w:rPr>
                <w:rFonts w:ascii="Tahoma" w:hAnsi="Tahoma" w:cs="Tahoma"/>
                <w:sz w:val="24"/>
                <w:szCs w:val="24"/>
              </w:rPr>
              <w:t>Require compliance with the Occupation of Premises Document</w:t>
            </w:r>
          </w:p>
          <w:p w14:paraId="1B3429AB" w14:textId="5D49505D" w:rsidR="008922A2" w:rsidRPr="00626DE9" w:rsidRDefault="009C00D1" w:rsidP="00E019B9">
            <w:pPr>
              <w:spacing w:after="120"/>
              <w:jc w:val="both"/>
              <w:rPr>
                <w:rFonts w:ascii="Tahoma" w:hAnsi="Tahoma" w:cs="Tahoma"/>
                <w:sz w:val="24"/>
                <w:szCs w:val="24"/>
              </w:rPr>
            </w:pPr>
            <w:r w:rsidRPr="00626DE9">
              <w:rPr>
                <w:rFonts w:ascii="Tahoma" w:hAnsi="Tahoma" w:cs="Tahoma"/>
                <w:sz w:val="24"/>
                <w:szCs w:val="24"/>
              </w:rPr>
              <w:t>Oversight by officers on behalf of the Diocesan Trustees</w:t>
            </w:r>
          </w:p>
          <w:p w14:paraId="3B2F5884" w14:textId="77777777" w:rsidR="008922A2" w:rsidRPr="00626DE9" w:rsidRDefault="008922A2" w:rsidP="00626DE9">
            <w:pPr>
              <w:spacing w:after="120"/>
              <w:jc w:val="both"/>
              <w:rPr>
                <w:rFonts w:ascii="Tahoma" w:hAnsi="Tahoma" w:cs="Tahoma"/>
                <w:sz w:val="24"/>
                <w:szCs w:val="24"/>
              </w:rPr>
            </w:pPr>
            <w:r w:rsidRPr="00626DE9">
              <w:rPr>
                <w:rFonts w:ascii="Tahoma" w:hAnsi="Tahoma" w:cs="Tahoma"/>
                <w:sz w:val="24"/>
                <w:szCs w:val="24"/>
              </w:rPr>
              <w:lastRenderedPageBreak/>
              <w:t>Require</w:t>
            </w:r>
          </w:p>
          <w:p w14:paraId="2263A02A" w14:textId="4A2B3D8D" w:rsidR="008922A2" w:rsidRPr="00626DE9" w:rsidRDefault="008922A2" w:rsidP="00E019B9">
            <w:pPr>
              <w:spacing w:after="120"/>
              <w:jc w:val="both"/>
              <w:rPr>
                <w:rFonts w:ascii="Tahoma" w:hAnsi="Tahoma" w:cs="Tahoma"/>
                <w:sz w:val="24"/>
                <w:szCs w:val="24"/>
              </w:rPr>
            </w:pPr>
            <w:r w:rsidRPr="00626DE9">
              <w:rPr>
                <w:rFonts w:ascii="Tahoma" w:hAnsi="Tahoma" w:cs="Tahoma"/>
                <w:sz w:val="24"/>
                <w:szCs w:val="24"/>
              </w:rPr>
              <w:t xml:space="preserve">compliance with the Diocesan Protocols </w:t>
            </w:r>
          </w:p>
          <w:p w14:paraId="621DAF3B" w14:textId="5D2DECE2" w:rsidR="006535B7" w:rsidRPr="00626DE9" w:rsidRDefault="006535B7" w:rsidP="00626DE9">
            <w:pPr>
              <w:spacing w:after="120"/>
              <w:rPr>
                <w:rFonts w:ascii="Tahoma" w:hAnsi="Tahoma" w:cs="Tahoma"/>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D86551" w14:textId="77777777" w:rsidR="006535B7" w:rsidRPr="00626DE9" w:rsidRDefault="006535B7" w:rsidP="00626DE9">
            <w:pPr>
              <w:pStyle w:val="ListParagraph"/>
              <w:spacing w:after="120"/>
              <w:rPr>
                <w:rFonts w:ascii="Tahoma" w:hAnsi="Tahoma" w:cs="Tahoma"/>
                <w:b/>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33B3AA12" w14:textId="570B302F"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Adopt a lettings policy in accordance with the Diocesan Trustees’ requirements </w:t>
            </w:r>
          </w:p>
        </w:tc>
        <w:tc>
          <w:tcPr>
            <w:tcW w:w="2550" w:type="dxa"/>
            <w:tcBorders>
              <w:top w:val="single" w:sz="4" w:space="0" w:color="auto"/>
              <w:left w:val="single" w:sz="4" w:space="0" w:color="auto"/>
              <w:bottom w:val="single" w:sz="4" w:space="0" w:color="auto"/>
              <w:right w:val="single" w:sz="4" w:space="0" w:color="auto"/>
            </w:tcBorders>
            <w:hideMark/>
          </w:tcPr>
          <w:p w14:paraId="0E903F9F" w14:textId="0A8C0497" w:rsidR="006535B7" w:rsidRPr="00626DE9" w:rsidRDefault="006535B7" w:rsidP="00626DE9">
            <w:pPr>
              <w:spacing w:after="120"/>
              <w:jc w:val="both"/>
              <w:rPr>
                <w:rFonts w:ascii="Tahoma" w:hAnsi="Tahoma" w:cs="Tahoma"/>
                <w:b/>
                <w:sz w:val="24"/>
                <w:szCs w:val="24"/>
              </w:rPr>
            </w:pPr>
            <w:r w:rsidRPr="00626DE9">
              <w:rPr>
                <w:rFonts w:ascii="Tahoma" w:hAnsi="Tahoma" w:cs="Tahoma"/>
                <w:sz w:val="24"/>
                <w:szCs w:val="24"/>
              </w:rPr>
              <w:t>Prepare a</w:t>
            </w:r>
            <w:r w:rsidRPr="00626DE9">
              <w:rPr>
                <w:rFonts w:ascii="Tahoma" w:hAnsi="Tahoma" w:cs="Tahoma"/>
                <w:b/>
                <w:sz w:val="24"/>
                <w:szCs w:val="24"/>
              </w:rPr>
              <w:t xml:space="preserve"> </w:t>
            </w:r>
            <w:r w:rsidRPr="00626DE9">
              <w:rPr>
                <w:rFonts w:ascii="Tahoma" w:hAnsi="Tahoma" w:cs="Tahoma"/>
                <w:sz w:val="24"/>
                <w:szCs w:val="24"/>
              </w:rPr>
              <w:t xml:space="preserve">lettings policy in accordance with the Diocesan Trustees’ requirements for adoption by the </w:t>
            </w:r>
            <w:r w:rsidR="008922A2" w:rsidRPr="00626DE9">
              <w:rPr>
                <w:rFonts w:ascii="Tahoma" w:hAnsi="Tahoma" w:cs="Tahoma"/>
                <w:sz w:val="24"/>
                <w:szCs w:val="24"/>
              </w:rPr>
              <w:t>D</w:t>
            </w:r>
            <w:r w:rsidRPr="00626DE9">
              <w:rPr>
                <w:rFonts w:ascii="Tahoma" w:hAnsi="Tahoma" w:cs="Tahoma"/>
                <w:sz w:val="24"/>
                <w:szCs w:val="24"/>
              </w:rPr>
              <w:t xml:space="preserve">irectors </w:t>
            </w:r>
          </w:p>
        </w:tc>
        <w:tc>
          <w:tcPr>
            <w:tcW w:w="2551" w:type="dxa"/>
            <w:tcBorders>
              <w:top w:val="single" w:sz="4" w:space="0" w:color="auto"/>
              <w:left w:val="single" w:sz="4" w:space="0" w:color="auto"/>
              <w:bottom w:val="single" w:sz="4" w:space="0" w:color="auto"/>
              <w:right w:val="single" w:sz="4" w:space="0" w:color="auto"/>
            </w:tcBorders>
            <w:hideMark/>
          </w:tcPr>
          <w:p w14:paraId="4EE56A63" w14:textId="1A0483AE"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Ensure the lettings policy is implemented  </w:t>
            </w:r>
          </w:p>
        </w:tc>
        <w:tc>
          <w:tcPr>
            <w:tcW w:w="2551" w:type="dxa"/>
            <w:tcBorders>
              <w:top w:val="single" w:sz="4" w:space="0" w:color="auto"/>
              <w:left w:val="single" w:sz="4" w:space="0" w:color="auto"/>
              <w:bottom w:val="single" w:sz="4" w:space="0" w:color="auto"/>
              <w:right w:val="single" w:sz="4" w:space="0" w:color="auto"/>
            </w:tcBorders>
          </w:tcPr>
          <w:p w14:paraId="522F3793" w14:textId="3D6ECDB4" w:rsidR="006535B7" w:rsidRPr="00626DE9" w:rsidRDefault="006535B7" w:rsidP="00626DE9">
            <w:pPr>
              <w:spacing w:after="120"/>
              <w:jc w:val="both"/>
              <w:rPr>
                <w:rFonts w:ascii="Tahoma" w:hAnsi="Tahoma" w:cs="Tahoma"/>
                <w:sz w:val="24"/>
                <w:szCs w:val="24"/>
              </w:rPr>
            </w:pPr>
            <w:r w:rsidRPr="00626DE9">
              <w:rPr>
                <w:rFonts w:ascii="Tahoma" w:hAnsi="Tahoma" w:cs="Tahoma"/>
                <w:sz w:val="24"/>
                <w:szCs w:val="24"/>
              </w:rPr>
              <w:t xml:space="preserve">Implement and comply with the lettings policy </w:t>
            </w:r>
          </w:p>
          <w:p w14:paraId="7873D38C" w14:textId="77777777" w:rsidR="006535B7" w:rsidRPr="00626DE9" w:rsidRDefault="006535B7" w:rsidP="00626DE9">
            <w:pPr>
              <w:spacing w:after="120"/>
              <w:jc w:val="both"/>
              <w:rPr>
                <w:rFonts w:ascii="Tahoma" w:hAnsi="Tahoma" w:cs="Tahoma"/>
                <w:b/>
                <w:sz w:val="24"/>
                <w:szCs w:val="24"/>
              </w:rPr>
            </w:pPr>
          </w:p>
        </w:tc>
      </w:tr>
    </w:tbl>
    <w:p w14:paraId="2BBF8893" w14:textId="77777777" w:rsidR="002F1FE2" w:rsidRDefault="002F1FE2" w:rsidP="00626DE9">
      <w:pPr>
        <w:spacing w:after="120" w:line="240" w:lineRule="auto"/>
        <w:rPr>
          <w:rFonts w:ascii="Tahoma" w:hAnsi="Tahoma" w:cs="Tahoma"/>
          <w:sz w:val="24"/>
          <w:szCs w:val="24"/>
        </w:rPr>
      </w:pPr>
    </w:p>
    <w:p w14:paraId="356722D8" w14:textId="50B08AE4" w:rsidR="00B12072" w:rsidRDefault="00B12072">
      <w:pPr>
        <w:rPr>
          <w:rFonts w:ascii="Tahoma" w:hAnsi="Tahoma" w:cs="Tahoma"/>
          <w:sz w:val="24"/>
          <w:szCs w:val="24"/>
        </w:rPr>
      </w:pPr>
      <w:r>
        <w:rPr>
          <w:rFonts w:ascii="Tahoma" w:hAnsi="Tahoma" w:cs="Tahoma"/>
          <w:sz w:val="24"/>
          <w:szCs w:val="24"/>
        </w:rPr>
        <w:br w:type="page"/>
      </w:r>
    </w:p>
    <w:p w14:paraId="6ADC301E" w14:textId="77777777" w:rsidR="00B12072" w:rsidRDefault="00B12072" w:rsidP="00626DE9">
      <w:pPr>
        <w:spacing w:after="120" w:line="240" w:lineRule="auto"/>
        <w:rPr>
          <w:rFonts w:ascii="Tahoma" w:hAnsi="Tahoma" w:cs="Tahoma"/>
          <w:sz w:val="24"/>
          <w:szCs w:val="24"/>
        </w:rPr>
        <w:sectPr w:rsidR="00B12072" w:rsidSect="00626DE9">
          <w:pgSz w:w="16838" w:h="11906" w:orient="landscape"/>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A05CB0B" w14:textId="5243AAC6" w:rsidR="0010420A" w:rsidRDefault="0010420A" w:rsidP="0010420A">
      <w:pPr>
        <w:pStyle w:val="Heading1"/>
        <w:rPr>
          <w:rFonts w:ascii="Tahoma" w:hAnsi="Tahoma" w:cs="Tahoma"/>
          <w:b/>
          <w:bCs/>
          <w:color w:val="002060"/>
          <w:sz w:val="24"/>
          <w:szCs w:val="24"/>
        </w:rPr>
      </w:pPr>
      <w:bookmarkStart w:id="39" w:name="_Toc230104778"/>
      <w:r w:rsidRPr="00E7295C">
        <w:rPr>
          <w:rFonts w:ascii="Tahoma" w:hAnsi="Tahoma" w:cs="Tahoma"/>
          <w:b/>
          <w:bCs/>
          <w:color w:val="002060"/>
          <w:sz w:val="24"/>
          <w:szCs w:val="24"/>
        </w:rPr>
        <w:lastRenderedPageBreak/>
        <w:t xml:space="preserve">Appendix </w:t>
      </w:r>
      <w:r>
        <w:rPr>
          <w:rFonts w:ascii="Tahoma" w:hAnsi="Tahoma" w:cs="Tahoma"/>
          <w:b/>
          <w:bCs/>
          <w:color w:val="002060"/>
          <w:sz w:val="24"/>
          <w:szCs w:val="24"/>
        </w:rPr>
        <w:t>F</w:t>
      </w:r>
      <w:r w:rsidRPr="00E7295C">
        <w:rPr>
          <w:rFonts w:ascii="Tahoma" w:hAnsi="Tahoma" w:cs="Tahoma"/>
          <w:b/>
          <w:bCs/>
          <w:color w:val="002060"/>
          <w:sz w:val="24"/>
          <w:szCs w:val="24"/>
        </w:rPr>
        <w:t xml:space="preserve"> – </w:t>
      </w:r>
      <w:proofErr w:type="spellStart"/>
      <w:r>
        <w:rPr>
          <w:rFonts w:ascii="Tahoma" w:hAnsi="Tahoma" w:cs="Tahoma"/>
          <w:b/>
          <w:bCs/>
          <w:color w:val="002060"/>
          <w:sz w:val="24"/>
          <w:szCs w:val="24"/>
        </w:rPr>
        <w:t>GovernorHub</w:t>
      </w:r>
      <w:proofErr w:type="spellEnd"/>
      <w:r>
        <w:rPr>
          <w:rFonts w:ascii="Tahoma" w:hAnsi="Tahoma" w:cs="Tahoma"/>
          <w:b/>
          <w:bCs/>
          <w:color w:val="002060"/>
          <w:sz w:val="24"/>
          <w:szCs w:val="24"/>
        </w:rPr>
        <w:t xml:space="preserve"> and getting started as a Governor</w:t>
      </w:r>
      <w:r w:rsidR="0081092E">
        <w:rPr>
          <w:rFonts w:ascii="Tahoma" w:hAnsi="Tahoma" w:cs="Tahoma"/>
          <w:b/>
          <w:bCs/>
          <w:color w:val="002060"/>
          <w:sz w:val="24"/>
          <w:szCs w:val="24"/>
        </w:rPr>
        <w:t xml:space="preserve"> or Director</w:t>
      </w:r>
      <w:bookmarkEnd w:id="39"/>
    </w:p>
    <w:p w14:paraId="63B21AB3" w14:textId="5AAF0399"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This section outlines the tasks you need to complete and information you need to know when you start out as a governor.  </w:t>
      </w:r>
    </w:p>
    <w:p w14:paraId="6C6EE518" w14:textId="77777777" w:rsidR="00EF311A" w:rsidRPr="001F64FF" w:rsidRDefault="00EF311A" w:rsidP="001F64FF">
      <w:pPr>
        <w:spacing w:after="120" w:line="240" w:lineRule="auto"/>
        <w:jc w:val="both"/>
        <w:rPr>
          <w:rFonts w:ascii="Tahoma" w:hAnsi="Tahoma" w:cs="Tahoma"/>
          <w:b/>
          <w:bCs/>
          <w:sz w:val="24"/>
          <w:szCs w:val="24"/>
        </w:rPr>
      </w:pPr>
    </w:p>
    <w:p w14:paraId="42B72277" w14:textId="0729DF79" w:rsidR="00EF311A" w:rsidRPr="001F64FF" w:rsidRDefault="00EF311A" w:rsidP="001F64FF">
      <w:pPr>
        <w:spacing w:after="120" w:line="240" w:lineRule="auto"/>
        <w:jc w:val="both"/>
        <w:rPr>
          <w:rFonts w:ascii="Tahoma" w:hAnsi="Tahoma" w:cs="Tahoma"/>
          <w:b/>
          <w:bCs/>
          <w:sz w:val="24"/>
          <w:szCs w:val="24"/>
        </w:rPr>
      </w:pPr>
      <w:r w:rsidRPr="001F64FF">
        <w:rPr>
          <w:rFonts w:ascii="Tahoma" w:hAnsi="Tahoma" w:cs="Tahoma"/>
          <w:b/>
          <w:bCs/>
          <w:sz w:val="24"/>
          <w:szCs w:val="24"/>
        </w:rPr>
        <w:t xml:space="preserve">Setting up your </w:t>
      </w:r>
      <w:proofErr w:type="spellStart"/>
      <w:r w:rsidRPr="001F64FF">
        <w:rPr>
          <w:rFonts w:ascii="Tahoma" w:hAnsi="Tahoma" w:cs="Tahoma"/>
          <w:b/>
          <w:bCs/>
          <w:sz w:val="24"/>
          <w:szCs w:val="24"/>
        </w:rPr>
        <w:t>GovernorHub</w:t>
      </w:r>
      <w:proofErr w:type="spellEnd"/>
      <w:r w:rsidRPr="001F64FF">
        <w:rPr>
          <w:rFonts w:ascii="Tahoma" w:hAnsi="Tahoma" w:cs="Tahoma"/>
          <w:b/>
          <w:bCs/>
          <w:sz w:val="24"/>
          <w:szCs w:val="24"/>
        </w:rPr>
        <w:t xml:space="preserve"> account  </w:t>
      </w:r>
    </w:p>
    <w:p w14:paraId="06B1F61E" w14:textId="1E5D0FD1" w:rsidR="00EF311A" w:rsidRPr="001F64FF" w:rsidRDefault="00462B87" w:rsidP="001F64FF">
      <w:pPr>
        <w:spacing w:after="120" w:line="240" w:lineRule="auto"/>
        <w:jc w:val="both"/>
        <w:rPr>
          <w:rFonts w:ascii="Tahoma" w:hAnsi="Tahoma" w:cs="Tahoma"/>
          <w:sz w:val="24"/>
          <w:szCs w:val="24"/>
        </w:rPr>
      </w:pPr>
      <w:r>
        <w:rPr>
          <w:rFonts w:ascii="Tahoma" w:hAnsi="Tahoma" w:cs="Tahoma"/>
          <w:sz w:val="24"/>
          <w:szCs w:val="24"/>
        </w:rPr>
        <w:t>ES</w:t>
      </w:r>
      <w:r w:rsidR="003A3A3E">
        <w:rPr>
          <w:rFonts w:ascii="Tahoma" w:hAnsi="Tahoma" w:cs="Tahoma"/>
          <w:sz w:val="24"/>
          <w:szCs w:val="24"/>
        </w:rPr>
        <w:t>CAT</w:t>
      </w:r>
      <w:r w:rsidR="00EF311A" w:rsidRPr="001F64FF">
        <w:rPr>
          <w:rFonts w:ascii="Tahoma" w:hAnsi="Tahoma" w:cs="Tahoma"/>
          <w:sz w:val="24"/>
          <w:szCs w:val="24"/>
        </w:rPr>
        <w:t xml:space="preserve"> uses </w:t>
      </w:r>
      <w:proofErr w:type="spellStart"/>
      <w:r w:rsidR="00EF311A" w:rsidRPr="001F64FF">
        <w:rPr>
          <w:rFonts w:ascii="Tahoma" w:hAnsi="Tahoma" w:cs="Tahoma"/>
          <w:sz w:val="24"/>
          <w:szCs w:val="24"/>
        </w:rPr>
        <w:t>GovernorHub</w:t>
      </w:r>
      <w:proofErr w:type="spellEnd"/>
      <w:r w:rsidR="00EF311A" w:rsidRPr="001F64FF">
        <w:rPr>
          <w:rFonts w:ascii="Tahoma" w:hAnsi="Tahoma" w:cs="Tahoma"/>
          <w:sz w:val="24"/>
          <w:szCs w:val="24"/>
        </w:rPr>
        <w:t xml:space="preserve"> as its online portal for sharing documents and important messages </w:t>
      </w:r>
      <w:r w:rsidR="001F64FF" w:rsidRPr="001F64FF">
        <w:rPr>
          <w:rFonts w:ascii="Tahoma" w:hAnsi="Tahoma" w:cs="Tahoma"/>
          <w:sz w:val="24"/>
          <w:szCs w:val="24"/>
        </w:rPr>
        <w:t>with governors</w:t>
      </w:r>
      <w:r w:rsidR="00EF311A" w:rsidRPr="001F64FF">
        <w:rPr>
          <w:rFonts w:ascii="Tahoma" w:hAnsi="Tahoma" w:cs="Tahoma"/>
          <w:sz w:val="24"/>
          <w:szCs w:val="24"/>
        </w:rPr>
        <w:t xml:space="preserve">. It also helps you record key information about yourself.  </w:t>
      </w:r>
    </w:p>
    <w:p w14:paraId="743B89ED"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will be sent an email asking you to set up your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account. Please keep your </w:t>
      </w:r>
      <w:proofErr w:type="spellStart"/>
      <w:proofErr w:type="gramStart"/>
      <w:r w:rsidRPr="001F64FF">
        <w:rPr>
          <w:rFonts w:ascii="Tahoma" w:hAnsi="Tahoma" w:cs="Tahoma"/>
          <w:sz w:val="24"/>
          <w:szCs w:val="24"/>
        </w:rPr>
        <w:t>GovernorHub</w:t>
      </w:r>
      <w:proofErr w:type="spellEnd"/>
      <w:r w:rsidRPr="001F64FF">
        <w:rPr>
          <w:rFonts w:ascii="Tahoma" w:hAnsi="Tahoma" w:cs="Tahoma"/>
          <w:sz w:val="24"/>
          <w:szCs w:val="24"/>
        </w:rPr>
        <w:t xml:space="preserve">  password</w:t>
      </w:r>
      <w:proofErr w:type="gramEnd"/>
      <w:r w:rsidRPr="001F64FF">
        <w:rPr>
          <w:rFonts w:ascii="Tahoma" w:hAnsi="Tahoma" w:cs="Tahoma"/>
          <w:sz w:val="24"/>
          <w:szCs w:val="24"/>
        </w:rPr>
        <w:t xml:space="preserve"> safe, and do not share it with anyone else. You can access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via its web </w:t>
      </w:r>
      <w:proofErr w:type="gramStart"/>
      <w:r w:rsidRPr="001F64FF">
        <w:rPr>
          <w:rFonts w:ascii="Tahoma" w:hAnsi="Tahoma" w:cs="Tahoma"/>
          <w:sz w:val="24"/>
          <w:szCs w:val="24"/>
        </w:rPr>
        <w:t>address  (</w:t>
      </w:r>
      <w:proofErr w:type="gramEnd"/>
      <w:r w:rsidRPr="001F64FF">
        <w:rPr>
          <w:rFonts w:ascii="Tahoma" w:hAnsi="Tahoma" w:cs="Tahoma"/>
          <w:sz w:val="24"/>
          <w:szCs w:val="24"/>
        </w:rPr>
        <w:t xml:space="preserve">www.governorhub.com) and/or by downloading the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app from the App Store or Google </w:t>
      </w:r>
      <w:proofErr w:type="gramStart"/>
      <w:r w:rsidRPr="001F64FF">
        <w:rPr>
          <w:rFonts w:ascii="Tahoma" w:hAnsi="Tahoma" w:cs="Tahoma"/>
          <w:sz w:val="24"/>
          <w:szCs w:val="24"/>
        </w:rPr>
        <w:t>Play  Store</w:t>
      </w:r>
      <w:proofErr w:type="gramEnd"/>
      <w:r w:rsidRPr="001F64FF">
        <w:rPr>
          <w:rFonts w:ascii="Tahoma" w:hAnsi="Tahoma" w:cs="Tahoma"/>
          <w:sz w:val="24"/>
          <w:szCs w:val="24"/>
        </w:rPr>
        <w:t xml:space="preserve"> to your tablet or smartphone.  </w:t>
      </w:r>
    </w:p>
    <w:p w14:paraId="2B274FAC"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Contact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support or your Clerk if you have difficulties with the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site or need </w:t>
      </w:r>
      <w:proofErr w:type="gramStart"/>
      <w:r w:rsidRPr="001F64FF">
        <w:rPr>
          <w:rFonts w:ascii="Tahoma" w:hAnsi="Tahoma" w:cs="Tahoma"/>
          <w:sz w:val="24"/>
          <w:szCs w:val="24"/>
        </w:rPr>
        <w:t>support  to</w:t>
      </w:r>
      <w:proofErr w:type="gramEnd"/>
      <w:r w:rsidRPr="001F64FF">
        <w:rPr>
          <w:rFonts w:ascii="Tahoma" w:hAnsi="Tahoma" w:cs="Tahoma"/>
          <w:sz w:val="24"/>
          <w:szCs w:val="24"/>
        </w:rPr>
        <w:t xml:space="preserve"> access meeting papers on an ongoing basis.  </w:t>
      </w:r>
    </w:p>
    <w:p w14:paraId="1E2835A7"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Meeting papers will be uploaded to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a week before each meeting. You will receive an email </w:t>
      </w:r>
      <w:proofErr w:type="gramStart"/>
      <w:r w:rsidRPr="001F64FF">
        <w:rPr>
          <w:rFonts w:ascii="Tahoma" w:hAnsi="Tahoma" w:cs="Tahoma"/>
          <w:sz w:val="24"/>
          <w:szCs w:val="24"/>
        </w:rPr>
        <w:t>via  the</w:t>
      </w:r>
      <w:proofErr w:type="gramEnd"/>
      <w:r w:rsidRPr="001F64FF">
        <w:rPr>
          <w:rFonts w:ascii="Tahoma" w:hAnsi="Tahoma" w:cs="Tahoma"/>
          <w:sz w:val="24"/>
          <w:szCs w:val="24"/>
        </w:rPr>
        <w:t xml:space="preserve"> Clerk when they are ready for you to read.  </w:t>
      </w:r>
    </w:p>
    <w:p w14:paraId="079F1C0A" w14:textId="46872ED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recommend that you access your meeting papers through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either online or by </w:t>
      </w:r>
      <w:r w:rsidR="002E6A85" w:rsidRPr="001F64FF">
        <w:rPr>
          <w:rFonts w:ascii="Tahoma" w:hAnsi="Tahoma" w:cs="Tahoma"/>
          <w:sz w:val="24"/>
          <w:szCs w:val="24"/>
        </w:rPr>
        <w:t>downloading them</w:t>
      </w:r>
      <w:r w:rsidRPr="001F64FF">
        <w:rPr>
          <w:rFonts w:ascii="Tahoma" w:hAnsi="Tahoma" w:cs="Tahoma"/>
          <w:sz w:val="24"/>
          <w:szCs w:val="24"/>
        </w:rPr>
        <w:t xml:space="preserve"> to your personal device to read during the meeting. We do not provide printed hard copies of papers. </w:t>
      </w:r>
      <w:r w:rsidR="002E6A85" w:rsidRPr="001F64FF">
        <w:rPr>
          <w:rFonts w:ascii="Tahoma" w:hAnsi="Tahoma" w:cs="Tahoma"/>
          <w:sz w:val="24"/>
          <w:szCs w:val="24"/>
        </w:rPr>
        <w:t>If you</w:t>
      </w:r>
      <w:r w:rsidRPr="001F64FF">
        <w:rPr>
          <w:rFonts w:ascii="Tahoma" w:hAnsi="Tahoma" w:cs="Tahoma"/>
          <w:sz w:val="24"/>
          <w:szCs w:val="24"/>
        </w:rPr>
        <w:t xml:space="preserve"> print the papers off for yourself, please store them safely where no one else can read them and dispose of them appropriately afterwards by shredding them. All meeting papers are confidential and should be </w:t>
      </w:r>
      <w:r w:rsidR="002E6A85" w:rsidRPr="001F64FF">
        <w:rPr>
          <w:rFonts w:ascii="Tahoma" w:hAnsi="Tahoma" w:cs="Tahoma"/>
          <w:sz w:val="24"/>
          <w:szCs w:val="24"/>
        </w:rPr>
        <w:t>looked after</w:t>
      </w:r>
      <w:r w:rsidRPr="001F64FF">
        <w:rPr>
          <w:rFonts w:ascii="Tahoma" w:hAnsi="Tahoma" w:cs="Tahoma"/>
          <w:sz w:val="24"/>
          <w:szCs w:val="24"/>
        </w:rPr>
        <w:t xml:space="preserve"> carefully.  </w:t>
      </w:r>
    </w:p>
    <w:p w14:paraId="7E037356"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use your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profile to record:  </w:t>
      </w:r>
    </w:p>
    <w:p w14:paraId="656CA3EC" w14:textId="52468178"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contact details  </w:t>
      </w:r>
    </w:p>
    <w:p w14:paraId="13D99457" w14:textId="230A7A87"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DBS certificate details  </w:t>
      </w:r>
    </w:p>
    <w:p w14:paraId="1D1C8DE5" w14:textId="36DE0458"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declarations of interests  </w:t>
      </w:r>
    </w:p>
    <w:p w14:paraId="6B7C5E2F" w14:textId="1E288D3F"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Your diversity data  </w:t>
      </w:r>
    </w:p>
    <w:p w14:paraId="1D3622AB" w14:textId="14C2080C"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That you’ve read and understood ‘Keeping Children Safe in Education’  </w:t>
      </w:r>
    </w:p>
    <w:p w14:paraId="40DCBBAF" w14:textId="1CF4FECB"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 xml:space="preserve">That you agree to our Code of Conduct  </w:t>
      </w:r>
    </w:p>
    <w:p w14:paraId="6F18FFF0" w14:textId="5B203FC9" w:rsidR="00EF311A" w:rsidRPr="002E6A85" w:rsidRDefault="00EF311A" w:rsidP="00037009">
      <w:pPr>
        <w:pStyle w:val="ListParagraph"/>
        <w:numPr>
          <w:ilvl w:val="0"/>
          <w:numId w:val="10"/>
        </w:numPr>
        <w:spacing w:after="120" w:line="240" w:lineRule="auto"/>
        <w:jc w:val="both"/>
        <w:rPr>
          <w:rFonts w:ascii="Tahoma" w:hAnsi="Tahoma" w:cs="Tahoma"/>
          <w:sz w:val="24"/>
          <w:szCs w:val="24"/>
        </w:rPr>
      </w:pPr>
      <w:r w:rsidRPr="002E6A85">
        <w:rPr>
          <w:rFonts w:ascii="Tahoma" w:hAnsi="Tahoma" w:cs="Tahoma"/>
          <w:sz w:val="24"/>
          <w:szCs w:val="24"/>
        </w:rPr>
        <w:t>Details of any training you complete, such as online training modules or in-person training sessions</w:t>
      </w:r>
      <w:r w:rsidR="002E6A85">
        <w:rPr>
          <w:rFonts w:ascii="Tahoma" w:hAnsi="Tahoma" w:cs="Tahoma"/>
          <w:sz w:val="24"/>
          <w:szCs w:val="24"/>
        </w:rPr>
        <w:t xml:space="preserve">.  </w:t>
      </w:r>
      <w:r w:rsidRPr="002E6A85">
        <w:rPr>
          <w:rFonts w:ascii="Tahoma" w:hAnsi="Tahoma" w:cs="Tahoma"/>
          <w:sz w:val="24"/>
          <w:szCs w:val="24"/>
        </w:rPr>
        <w:t xml:space="preserve">There is also a noticeboard where you can share ideas and information with the rest of your LGB.  Publication of your details as governor  </w:t>
      </w:r>
    </w:p>
    <w:p w14:paraId="2D1F9273" w14:textId="147CEA70"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Schools which are part of a </w:t>
      </w:r>
      <w:r w:rsidR="002E6A85">
        <w:rPr>
          <w:rFonts w:ascii="Tahoma" w:hAnsi="Tahoma" w:cs="Tahoma"/>
          <w:sz w:val="24"/>
          <w:szCs w:val="24"/>
        </w:rPr>
        <w:t>MAT</w:t>
      </w:r>
      <w:r w:rsidRPr="001F64FF">
        <w:rPr>
          <w:rFonts w:ascii="Tahoma" w:hAnsi="Tahoma" w:cs="Tahoma"/>
          <w:sz w:val="24"/>
          <w:szCs w:val="24"/>
        </w:rPr>
        <w:t xml:space="preserve"> are required to share information about their governors with the DfE and publish the names of their governors on their websites. This ensures that governance is transparent, and everyone knows who is responsible for making decisions. Your information will remain on these sites for 12 months after you leave the LGB.  </w:t>
      </w:r>
    </w:p>
    <w:p w14:paraId="2F420DC9"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Your information will be published in the following places:  </w:t>
      </w:r>
    </w:p>
    <w:p w14:paraId="48A88197" w14:textId="77777777" w:rsid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Get Information About Schools will show:  </w:t>
      </w:r>
    </w:p>
    <w:p w14:paraId="2FC285AD"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your name  </w:t>
      </w:r>
    </w:p>
    <w:p w14:paraId="02479A77"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who appointed you a governor  </w:t>
      </w:r>
    </w:p>
    <w:p w14:paraId="72AD81F5" w14:textId="77777777" w:rsid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The school’s website will show:  </w:t>
      </w:r>
    </w:p>
    <w:p w14:paraId="70A99DEF"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your name,  </w:t>
      </w:r>
    </w:p>
    <w:p w14:paraId="02E3E5E1"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who appointed you a governor  </w:t>
      </w:r>
    </w:p>
    <w:p w14:paraId="075D72BF"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your declarations of interest,  </w:t>
      </w:r>
    </w:p>
    <w:p w14:paraId="2C30E76A" w14:textId="77777777" w:rsid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when you started your term of office, and  </w:t>
      </w:r>
    </w:p>
    <w:p w14:paraId="5C65E5B7" w14:textId="33C1C860" w:rsidR="00EF311A" w:rsidRPr="002E6A85" w:rsidRDefault="00EF311A" w:rsidP="00037009">
      <w:pPr>
        <w:pStyle w:val="ListParagraph"/>
        <w:numPr>
          <w:ilvl w:val="1"/>
          <w:numId w:val="12"/>
        </w:numPr>
        <w:spacing w:after="120" w:line="240" w:lineRule="auto"/>
        <w:jc w:val="both"/>
        <w:rPr>
          <w:rFonts w:ascii="Tahoma" w:hAnsi="Tahoma" w:cs="Tahoma"/>
          <w:sz w:val="24"/>
          <w:szCs w:val="24"/>
        </w:rPr>
      </w:pPr>
      <w:r w:rsidRPr="002E6A85">
        <w:rPr>
          <w:rFonts w:ascii="Tahoma" w:hAnsi="Tahoma" w:cs="Tahoma"/>
          <w:sz w:val="24"/>
          <w:szCs w:val="24"/>
        </w:rPr>
        <w:t xml:space="preserve">how many meetings you have attended </w:t>
      </w:r>
    </w:p>
    <w:p w14:paraId="1777B0B3" w14:textId="77777777" w:rsidR="00EF311A" w:rsidRPr="002E6A85" w:rsidRDefault="00EF311A" w:rsidP="001F64FF">
      <w:pPr>
        <w:spacing w:after="120" w:line="240" w:lineRule="auto"/>
        <w:jc w:val="both"/>
        <w:rPr>
          <w:rFonts w:ascii="Tahoma" w:hAnsi="Tahoma" w:cs="Tahoma"/>
          <w:b/>
          <w:bCs/>
          <w:sz w:val="24"/>
          <w:szCs w:val="24"/>
        </w:rPr>
      </w:pPr>
      <w:r w:rsidRPr="002E6A85">
        <w:rPr>
          <w:rFonts w:ascii="Tahoma" w:hAnsi="Tahoma" w:cs="Tahoma"/>
          <w:b/>
          <w:bCs/>
          <w:sz w:val="24"/>
          <w:szCs w:val="24"/>
        </w:rPr>
        <w:lastRenderedPageBreak/>
        <w:t xml:space="preserve">Disclosure and Barring Service (DBS) Checks  </w:t>
      </w:r>
    </w:p>
    <w:p w14:paraId="65C28E54" w14:textId="4FDC920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All governors need an enhanced DBS certificate, which is provided through the school. Your school will </w:t>
      </w:r>
      <w:r w:rsidR="002E6A85" w:rsidRPr="001F64FF">
        <w:rPr>
          <w:rFonts w:ascii="Tahoma" w:hAnsi="Tahoma" w:cs="Tahoma"/>
          <w:sz w:val="24"/>
          <w:szCs w:val="24"/>
        </w:rPr>
        <w:t>help you</w:t>
      </w:r>
      <w:r w:rsidRPr="001F64FF">
        <w:rPr>
          <w:rFonts w:ascii="Tahoma" w:hAnsi="Tahoma" w:cs="Tahoma"/>
          <w:sz w:val="24"/>
          <w:szCs w:val="24"/>
        </w:rPr>
        <w:t xml:space="preserve"> apply for a DBS certificate and check your identification documents for you, before you are appointed as a governor or immediately after your election or co-option, as appropriate.  </w:t>
      </w:r>
    </w:p>
    <w:p w14:paraId="73DB1B68" w14:textId="54CB88ED"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The DBS check tells us about any unspent convictions and conditional cautions, plus any information </w:t>
      </w:r>
      <w:r w:rsidR="00DA4D9F" w:rsidRPr="001F64FF">
        <w:rPr>
          <w:rFonts w:ascii="Tahoma" w:hAnsi="Tahoma" w:cs="Tahoma"/>
          <w:sz w:val="24"/>
          <w:szCs w:val="24"/>
        </w:rPr>
        <w:t>held by</w:t>
      </w:r>
      <w:r w:rsidRPr="001F64FF">
        <w:rPr>
          <w:rFonts w:ascii="Tahoma" w:hAnsi="Tahoma" w:cs="Tahoma"/>
          <w:sz w:val="24"/>
          <w:szCs w:val="24"/>
        </w:rPr>
        <w:t xml:space="preserve"> local police that is relevant to your governor role. The school will also carry out a “section 128” check. </w:t>
      </w:r>
      <w:r w:rsidR="002E6A85" w:rsidRPr="001F64FF">
        <w:rPr>
          <w:rFonts w:ascii="Tahoma" w:hAnsi="Tahoma" w:cs="Tahoma"/>
          <w:sz w:val="24"/>
          <w:szCs w:val="24"/>
        </w:rPr>
        <w:t>This refers</w:t>
      </w:r>
      <w:r w:rsidRPr="001F64FF">
        <w:rPr>
          <w:rFonts w:ascii="Tahoma" w:hAnsi="Tahoma" w:cs="Tahoma"/>
          <w:sz w:val="24"/>
          <w:szCs w:val="24"/>
        </w:rPr>
        <w:t xml:space="preserve"> to section 128 of the Education and Skills Act, and checks that you haven’t been banned from managing a school or other educational institution.  </w:t>
      </w:r>
    </w:p>
    <w:p w14:paraId="4BC5C3F9" w14:textId="77777777" w:rsidR="002E6A85" w:rsidRDefault="002E6A85" w:rsidP="001F64FF">
      <w:pPr>
        <w:spacing w:after="120" w:line="240" w:lineRule="auto"/>
        <w:jc w:val="both"/>
        <w:rPr>
          <w:rFonts w:ascii="Tahoma" w:hAnsi="Tahoma" w:cs="Tahoma"/>
          <w:sz w:val="24"/>
          <w:szCs w:val="24"/>
        </w:rPr>
      </w:pPr>
    </w:p>
    <w:p w14:paraId="37B75E64" w14:textId="0DFD5C2C" w:rsidR="00EF311A" w:rsidRPr="002E6A85" w:rsidRDefault="00EF311A" w:rsidP="001F64FF">
      <w:pPr>
        <w:spacing w:after="120" w:line="240" w:lineRule="auto"/>
        <w:jc w:val="both"/>
        <w:rPr>
          <w:rFonts w:ascii="Tahoma" w:hAnsi="Tahoma" w:cs="Tahoma"/>
          <w:b/>
          <w:bCs/>
          <w:sz w:val="24"/>
          <w:szCs w:val="24"/>
        </w:rPr>
      </w:pPr>
      <w:r w:rsidRPr="002E6A85">
        <w:rPr>
          <w:rFonts w:ascii="Tahoma" w:hAnsi="Tahoma" w:cs="Tahoma"/>
          <w:b/>
          <w:bCs/>
          <w:sz w:val="24"/>
          <w:szCs w:val="24"/>
        </w:rPr>
        <w:t xml:space="preserve">Declarations of interests  </w:t>
      </w:r>
    </w:p>
    <w:p w14:paraId="10ACF4AD" w14:textId="7A60B91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Governors must declare any ‘interests' they have that might affect their ability to act in the best interests </w:t>
      </w:r>
      <w:r w:rsidR="002E6A85" w:rsidRPr="001F64FF">
        <w:rPr>
          <w:rFonts w:ascii="Tahoma" w:hAnsi="Tahoma" w:cs="Tahoma"/>
          <w:sz w:val="24"/>
          <w:szCs w:val="24"/>
        </w:rPr>
        <w:t>of their</w:t>
      </w:r>
      <w:r w:rsidRPr="001F64FF">
        <w:rPr>
          <w:rFonts w:ascii="Tahoma" w:hAnsi="Tahoma" w:cs="Tahoma"/>
          <w:sz w:val="24"/>
          <w:szCs w:val="24"/>
        </w:rPr>
        <w:t xml:space="preserve"> school and its pupils. Telling </w:t>
      </w:r>
      <w:proofErr w:type="gramStart"/>
      <w:r w:rsidR="003A3A3E">
        <w:rPr>
          <w:rFonts w:ascii="Tahoma" w:hAnsi="Tahoma" w:cs="Tahoma"/>
          <w:sz w:val="24"/>
          <w:szCs w:val="24"/>
        </w:rPr>
        <w:t>ESCAT</w:t>
      </w:r>
      <w:r w:rsidRPr="001F64FF">
        <w:rPr>
          <w:rFonts w:ascii="Tahoma" w:hAnsi="Tahoma" w:cs="Tahoma"/>
          <w:sz w:val="24"/>
          <w:szCs w:val="24"/>
        </w:rPr>
        <w:t xml:space="preserve"> </w:t>
      </w:r>
      <w:r w:rsidR="00CE45A5">
        <w:rPr>
          <w:rFonts w:ascii="Tahoma" w:hAnsi="Tahoma" w:cs="Tahoma"/>
          <w:sz w:val="24"/>
          <w:szCs w:val="24"/>
        </w:rPr>
        <w:t xml:space="preserve"> or</w:t>
      </w:r>
      <w:proofErr w:type="gramEnd"/>
      <w:r w:rsidR="00CE45A5">
        <w:rPr>
          <w:rFonts w:ascii="Tahoma" w:hAnsi="Tahoma" w:cs="Tahoma"/>
          <w:sz w:val="24"/>
          <w:szCs w:val="24"/>
        </w:rPr>
        <w:t xml:space="preserve"> the </w:t>
      </w:r>
      <w:proofErr w:type="gramStart"/>
      <w:r w:rsidR="00CE45A5">
        <w:rPr>
          <w:rFonts w:ascii="Tahoma" w:hAnsi="Tahoma" w:cs="Tahoma"/>
          <w:sz w:val="24"/>
          <w:szCs w:val="24"/>
        </w:rPr>
        <w:t>local  governing</w:t>
      </w:r>
      <w:proofErr w:type="gramEnd"/>
      <w:r w:rsidR="00CE45A5">
        <w:rPr>
          <w:rFonts w:ascii="Tahoma" w:hAnsi="Tahoma" w:cs="Tahoma"/>
          <w:sz w:val="24"/>
          <w:szCs w:val="24"/>
        </w:rPr>
        <w:t xml:space="preserve"> board </w:t>
      </w:r>
      <w:r w:rsidRPr="001F64FF">
        <w:rPr>
          <w:rFonts w:ascii="Tahoma" w:hAnsi="Tahoma" w:cs="Tahoma"/>
          <w:sz w:val="24"/>
          <w:szCs w:val="24"/>
        </w:rPr>
        <w:t xml:space="preserve">about any outside interests helps us manage any </w:t>
      </w:r>
      <w:r w:rsidR="002E6A85" w:rsidRPr="001F64FF">
        <w:rPr>
          <w:rFonts w:ascii="Tahoma" w:hAnsi="Tahoma" w:cs="Tahoma"/>
          <w:sz w:val="24"/>
          <w:szCs w:val="24"/>
        </w:rPr>
        <w:t>potential conflicts</w:t>
      </w:r>
      <w:r w:rsidRPr="001F64FF">
        <w:rPr>
          <w:rFonts w:ascii="Tahoma" w:hAnsi="Tahoma" w:cs="Tahoma"/>
          <w:sz w:val="24"/>
          <w:szCs w:val="24"/>
        </w:rPr>
        <w:t xml:space="preserve"> of interest.  </w:t>
      </w:r>
    </w:p>
    <w:p w14:paraId="56335C39"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Interests can include:  </w:t>
      </w:r>
    </w:p>
    <w:p w14:paraId="0B65EC93" w14:textId="0EAD8A01" w:rsidR="00EF311A" w:rsidRP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Businesses you own or receive financial benefit from, especially when these businesses are providing services or goods to the school  </w:t>
      </w:r>
    </w:p>
    <w:p w14:paraId="60316C29" w14:textId="477C82AA" w:rsidR="00EF311A" w:rsidRP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Relationships, such as family, friends, or partners - this could be a relationship with a staff </w:t>
      </w:r>
      <w:r w:rsidR="002E6A85" w:rsidRPr="002E6A85">
        <w:rPr>
          <w:rFonts w:ascii="Tahoma" w:hAnsi="Tahoma" w:cs="Tahoma"/>
          <w:sz w:val="24"/>
          <w:szCs w:val="24"/>
        </w:rPr>
        <w:t>member at</w:t>
      </w:r>
      <w:r w:rsidRPr="002E6A85">
        <w:rPr>
          <w:rFonts w:ascii="Tahoma" w:hAnsi="Tahoma" w:cs="Tahoma"/>
          <w:sz w:val="24"/>
          <w:szCs w:val="24"/>
        </w:rPr>
        <w:t xml:space="preserve"> a school or in a business that supplies services to the school  </w:t>
      </w:r>
    </w:p>
    <w:p w14:paraId="630F59E7" w14:textId="66B861E6" w:rsidR="00EF311A" w:rsidRPr="002E6A85" w:rsidRDefault="00EF311A" w:rsidP="00037009">
      <w:pPr>
        <w:pStyle w:val="ListParagraph"/>
        <w:numPr>
          <w:ilvl w:val="0"/>
          <w:numId w:val="12"/>
        </w:numPr>
        <w:spacing w:after="120" w:line="240" w:lineRule="auto"/>
        <w:jc w:val="both"/>
        <w:rPr>
          <w:rFonts w:ascii="Tahoma" w:hAnsi="Tahoma" w:cs="Tahoma"/>
          <w:sz w:val="24"/>
          <w:szCs w:val="24"/>
        </w:rPr>
      </w:pPr>
      <w:r w:rsidRPr="002E6A85">
        <w:rPr>
          <w:rFonts w:ascii="Tahoma" w:hAnsi="Tahoma" w:cs="Tahoma"/>
          <w:sz w:val="24"/>
          <w:szCs w:val="24"/>
        </w:rPr>
        <w:t xml:space="preserve">Any other governance roles you have, such as being a trustee or governor at another school or trust  </w:t>
      </w:r>
    </w:p>
    <w:p w14:paraId="5EF8DA2B" w14:textId="7ACBC294"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need to record your declaration of interest on your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profile and update this each year. </w:t>
      </w:r>
      <w:r w:rsidR="00DA4D9F" w:rsidRPr="001F64FF">
        <w:rPr>
          <w:rFonts w:ascii="Tahoma" w:hAnsi="Tahoma" w:cs="Tahoma"/>
          <w:sz w:val="24"/>
          <w:szCs w:val="24"/>
        </w:rPr>
        <w:t>If you</w:t>
      </w:r>
      <w:r w:rsidRPr="001F64FF">
        <w:rPr>
          <w:rFonts w:ascii="Tahoma" w:hAnsi="Tahoma" w:cs="Tahoma"/>
          <w:sz w:val="24"/>
          <w:szCs w:val="24"/>
        </w:rPr>
        <w:t xml:space="preserve"> don’t have anything specific to tell us about, you can write “No interests to declare”.  </w:t>
      </w:r>
    </w:p>
    <w:p w14:paraId="6839A4B6" w14:textId="77777777" w:rsidR="002E6A85"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also tell the Chair at the start of the meeting if you have a potential conflict of interest with </w:t>
      </w:r>
      <w:r w:rsidR="002E6A85" w:rsidRPr="001F64FF">
        <w:rPr>
          <w:rFonts w:ascii="Tahoma" w:hAnsi="Tahoma" w:cs="Tahoma"/>
          <w:sz w:val="24"/>
          <w:szCs w:val="24"/>
        </w:rPr>
        <w:t>any item</w:t>
      </w:r>
      <w:r w:rsidRPr="001F64FF">
        <w:rPr>
          <w:rFonts w:ascii="Tahoma" w:hAnsi="Tahoma" w:cs="Tahoma"/>
          <w:sz w:val="24"/>
          <w:szCs w:val="24"/>
        </w:rPr>
        <w:t xml:space="preserve"> of the meeting agenda. You must not participate in any discussions where you have a personal </w:t>
      </w:r>
      <w:r w:rsidR="002E6A85" w:rsidRPr="001F64FF">
        <w:rPr>
          <w:rFonts w:ascii="Tahoma" w:hAnsi="Tahoma" w:cs="Tahoma"/>
          <w:sz w:val="24"/>
          <w:szCs w:val="24"/>
        </w:rPr>
        <w:t>interest and</w:t>
      </w:r>
      <w:r w:rsidRPr="001F64FF">
        <w:rPr>
          <w:rFonts w:ascii="Tahoma" w:hAnsi="Tahoma" w:cs="Tahoma"/>
          <w:sz w:val="24"/>
          <w:szCs w:val="24"/>
        </w:rPr>
        <w:t xml:space="preserve"> cannot vote on these issues. The Chair will ask you to leave the room during these conversations.</w:t>
      </w:r>
    </w:p>
    <w:p w14:paraId="0BD68901" w14:textId="4BC1E34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 </w:t>
      </w:r>
    </w:p>
    <w:p w14:paraId="405295A0" w14:textId="30664521" w:rsidR="00EF311A" w:rsidRPr="002E6A85" w:rsidRDefault="00EF311A" w:rsidP="001F64FF">
      <w:pPr>
        <w:spacing w:after="120" w:line="240" w:lineRule="auto"/>
        <w:jc w:val="both"/>
        <w:rPr>
          <w:rFonts w:ascii="Tahoma" w:hAnsi="Tahoma" w:cs="Tahoma"/>
          <w:b/>
          <w:bCs/>
          <w:sz w:val="24"/>
          <w:szCs w:val="24"/>
        </w:rPr>
      </w:pPr>
      <w:r w:rsidRPr="002E6A85">
        <w:rPr>
          <w:rFonts w:ascii="Tahoma" w:hAnsi="Tahoma" w:cs="Tahoma"/>
          <w:b/>
          <w:bCs/>
          <w:sz w:val="24"/>
          <w:szCs w:val="24"/>
        </w:rPr>
        <w:t xml:space="preserve">Keeping Children Safe in Education and </w:t>
      </w:r>
      <w:r w:rsidR="002E6A85">
        <w:rPr>
          <w:rFonts w:ascii="Tahoma" w:hAnsi="Tahoma" w:cs="Tahoma"/>
          <w:b/>
          <w:bCs/>
          <w:sz w:val="24"/>
          <w:szCs w:val="24"/>
        </w:rPr>
        <w:t>S</w:t>
      </w:r>
      <w:r w:rsidRPr="002E6A85">
        <w:rPr>
          <w:rFonts w:ascii="Tahoma" w:hAnsi="Tahoma" w:cs="Tahoma"/>
          <w:b/>
          <w:bCs/>
          <w:sz w:val="24"/>
          <w:szCs w:val="24"/>
        </w:rPr>
        <w:t xml:space="preserve">afeguarding  </w:t>
      </w:r>
    </w:p>
    <w:p w14:paraId="3B42DFAF" w14:textId="28CC770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‘Keeping Children Safe in Education’ (KCSIE) is a key document for governors and all those who work </w:t>
      </w:r>
      <w:r w:rsidR="002E6A85" w:rsidRPr="001F64FF">
        <w:rPr>
          <w:rFonts w:ascii="Tahoma" w:hAnsi="Tahoma" w:cs="Tahoma"/>
          <w:sz w:val="24"/>
          <w:szCs w:val="24"/>
        </w:rPr>
        <w:t>in education</w:t>
      </w:r>
      <w:r w:rsidRPr="001F64FF">
        <w:rPr>
          <w:rFonts w:ascii="Tahoma" w:hAnsi="Tahoma" w:cs="Tahoma"/>
          <w:sz w:val="24"/>
          <w:szCs w:val="24"/>
        </w:rPr>
        <w:t xml:space="preserve">. It is updated on an annual basis. It outlines statutory guidance on safeguarding children </w:t>
      </w:r>
      <w:r w:rsidR="002E6A85" w:rsidRPr="001F64FF">
        <w:rPr>
          <w:rFonts w:ascii="Tahoma" w:hAnsi="Tahoma" w:cs="Tahoma"/>
          <w:sz w:val="24"/>
          <w:szCs w:val="24"/>
        </w:rPr>
        <w:t>and carrying</w:t>
      </w:r>
      <w:r w:rsidRPr="001F64FF">
        <w:rPr>
          <w:rFonts w:ascii="Tahoma" w:hAnsi="Tahoma" w:cs="Tahoma"/>
          <w:sz w:val="24"/>
          <w:szCs w:val="24"/>
        </w:rPr>
        <w:t xml:space="preserve"> out safe recruitment.  </w:t>
      </w:r>
    </w:p>
    <w:p w14:paraId="0F8C1E22" w14:textId="6FE3E586"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ask all governors </w:t>
      </w:r>
      <w:r w:rsidR="008A7A63">
        <w:rPr>
          <w:rFonts w:ascii="Tahoma" w:hAnsi="Tahoma" w:cs="Tahoma"/>
          <w:sz w:val="24"/>
          <w:szCs w:val="24"/>
        </w:rPr>
        <w:t xml:space="preserve">and Directors </w:t>
      </w:r>
      <w:r w:rsidRPr="001F64FF">
        <w:rPr>
          <w:rFonts w:ascii="Tahoma" w:hAnsi="Tahoma" w:cs="Tahoma"/>
          <w:sz w:val="24"/>
          <w:szCs w:val="24"/>
        </w:rPr>
        <w:t xml:space="preserve">to read Parts 1 and 2 </w:t>
      </w:r>
      <w:r w:rsidR="001C4E9B">
        <w:rPr>
          <w:rFonts w:ascii="Tahoma" w:hAnsi="Tahoma" w:cs="Tahoma"/>
          <w:sz w:val="24"/>
          <w:szCs w:val="24"/>
        </w:rPr>
        <w:t xml:space="preserve">or others as determined by KICSI guidance, </w:t>
      </w:r>
      <w:r w:rsidRPr="001F64FF">
        <w:rPr>
          <w:rFonts w:ascii="Tahoma" w:hAnsi="Tahoma" w:cs="Tahoma"/>
          <w:sz w:val="24"/>
          <w:szCs w:val="24"/>
        </w:rPr>
        <w:t xml:space="preserve">of </w:t>
      </w:r>
      <w:r w:rsidR="002E6A85" w:rsidRPr="001F64FF">
        <w:rPr>
          <w:rFonts w:ascii="Tahoma" w:hAnsi="Tahoma" w:cs="Tahoma"/>
          <w:sz w:val="24"/>
          <w:szCs w:val="24"/>
        </w:rPr>
        <w:t>these documents</w:t>
      </w:r>
      <w:r w:rsidRPr="001F64FF">
        <w:rPr>
          <w:rFonts w:ascii="Tahoma" w:hAnsi="Tahoma" w:cs="Tahoma"/>
          <w:sz w:val="24"/>
          <w:szCs w:val="24"/>
        </w:rPr>
        <w:t xml:space="preserve"> on an annual </w:t>
      </w:r>
      <w:r w:rsidR="002E6A85" w:rsidRPr="001F64FF">
        <w:rPr>
          <w:rFonts w:ascii="Tahoma" w:hAnsi="Tahoma" w:cs="Tahoma"/>
          <w:sz w:val="24"/>
          <w:szCs w:val="24"/>
        </w:rPr>
        <w:t>basis and</w:t>
      </w:r>
      <w:r w:rsidRPr="001F64FF">
        <w:rPr>
          <w:rFonts w:ascii="Tahoma" w:hAnsi="Tahoma" w:cs="Tahoma"/>
          <w:sz w:val="24"/>
          <w:szCs w:val="24"/>
        </w:rPr>
        <w:t xml:space="preserve"> then record on their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profile that they have read it. Reading KCSIE will help you carry out your duty to </w:t>
      </w:r>
      <w:r w:rsidR="002E6A85" w:rsidRPr="001F64FF">
        <w:rPr>
          <w:rFonts w:ascii="Tahoma" w:hAnsi="Tahoma" w:cs="Tahoma"/>
          <w:sz w:val="24"/>
          <w:szCs w:val="24"/>
        </w:rPr>
        <w:t>safeguard children</w:t>
      </w:r>
      <w:r w:rsidRPr="001F64FF">
        <w:rPr>
          <w:rFonts w:ascii="Tahoma" w:hAnsi="Tahoma" w:cs="Tahoma"/>
          <w:sz w:val="24"/>
          <w:szCs w:val="24"/>
        </w:rPr>
        <w:t xml:space="preserve"> and promote their welfare.  </w:t>
      </w:r>
    </w:p>
    <w:p w14:paraId="0D6CC4DD" w14:textId="6E4BC190"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Each school has a Designated Safeguarding Lead who is a senior member of staff and takes </w:t>
      </w:r>
      <w:r w:rsidR="001E2941" w:rsidRPr="001F64FF">
        <w:rPr>
          <w:rFonts w:ascii="Tahoma" w:hAnsi="Tahoma" w:cs="Tahoma"/>
          <w:sz w:val="24"/>
          <w:szCs w:val="24"/>
        </w:rPr>
        <w:t>responsibility for</w:t>
      </w:r>
      <w:r w:rsidRPr="001F64FF">
        <w:rPr>
          <w:rFonts w:ascii="Tahoma" w:hAnsi="Tahoma" w:cs="Tahoma"/>
          <w:sz w:val="24"/>
          <w:szCs w:val="24"/>
        </w:rPr>
        <w:t xml:space="preserve"> safeguarding and child protection issues.  </w:t>
      </w:r>
    </w:p>
    <w:p w14:paraId="20C902D7" w14:textId="358BC5CB"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Governors</w:t>
      </w:r>
      <w:r w:rsidR="008A7A63">
        <w:rPr>
          <w:rFonts w:ascii="Tahoma" w:hAnsi="Tahoma" w:cs="Tahoma"/>
          <w:sz w:val="24"/>
          <w:szCs w:val="24"/>
        </w:rPr>
        <w:t xml:space="preserve"> and </w:t>
      </w:r>
      <w:proofErr w:type="gramStart"/>
      <w:r w:rsidR="008A7A63">
        <w:rPr>
          <w:rFonts w:ascii="Tahoma" w:hAnsi="Tahoma" w:cs="Tahoma"/>
          <w:sz w:val="24"/>
          <w:szCs w:val="24"/>
        </w:rPr>
        <w:t xml:space="preserve">directors </w:t>
      </w:r>
      <w:r w:rsidRPr="001F64FF">
        <w:rPr>
          <w:rFonts w:ascii="Tahoma" w:hAnsi="Tahoma" w:cs="Tahoma"/>
          <w:sz w:val="24"/>
          <w:szCs w:val="24"/>
        </w:rPr>
        <w:t xml:space="preserve"> are</w:t>
      </w:r>
      <w:proofErr w:type="gramEnd"/>
      <w:r w:rsidRPr="001F64FF">
        <w:rPr>
          <w:rFonts w:ascii="Tahoma" w:hAnsi="Tahoma" w:cs="Tahoma"/>
          <w:sz w:val="24"/>
          <w:szCs w:val="24"/>
        </w:rPr>
        <w:t xml:space="preserve"> required to complete annual safeguarding training via the </w:t>
      </w:r>
      <w:proofErr w:type="spellStart"/>
      <w:r w:rsidR="001E2941">
        <w:rPr>
          <w:rFonts w:ascii="Tahoma" w:hAnsi="Tahoma" w:cs="Tahoma"/>
          <w:sz w:val="24"/>
          <w:szCs w:val="24"/>
        </w:rPr>
        <w:t>The</w:t>
      </w:r>
      <w:proofErr w:type="spellEnd"/>
      <w:r w:rsidR="001E2941">
        <w:rPr>
          <w:rFonts w:ascii="Tahoma" w:hAnsi="Tahoma" w:cs="Tahoma"/>
          <w:sz w:val="24"/>
          <w:szCs w:val="24"/>
        </w:rPr>
        <w:t xml:space="preserve"> Key</w:t>
      </w:r>
      <w:r w:rsidRPr="001F64FF">
        <w:rPr>
          <w:rFonts w:ascii="Tahoma" w:hAnsi="Tahoma" w:cs="Tahoma"/>
          <w:sz w:val="24"/>
          <w:szCs w:val="24"/>
        </w:rPr>
        <w:t xml:space="preserve"> system. An </w:t>
      </w:r>
      <w:r w:rsidR="001E2941" w:rsidRPr="001F64FF">
        <w:rPr>
          <w:rFonts w:ascii="Tahoma" w:hAnsi="Tahoma" w:cs="Tahoma"/>
          <w:sz w:val="24"/>
          <w:szCs w:val="24"/>
        </w:rPr>
        <w:t>email notification</w:t>
      </w:r>
      <w:r w:rsidRPr="001F64FF">
        <w:rPr>
          <w:rFonts w:ascii="Tahoma" w:hAnsi="Tahoma" w:cs="Tahoma"/>
          <w:sz w:val="24"/>
          <w:szCs w:val="24"/>
        </w:rPr>
        <w:t xml:space="preserve"> will be sent to you when it is time for the training to be undertaken.  </w:t>
      </w:r>
    </w:p>
    <w:p w14:paraId="60FDDB70" w14:textId="77777777" w:rsidR="001E2941" w:rsidRDefault="001E2941" w:rsidP="001F64FF">
      <w:pPr>
        <w:spacing w:after="120" w:line="240" w:lineRule="auto"/>
        <w:jc w:val="both"/>
        <w:rPr>
          <w:rFonts w:ascii="Tahoma" w:hAnsi="Tahoma" w:cs="Tahoma"/>
          <w:sz w:val="24"/>
          <w:szCs w:val="24"/>
        </w:rPr>
      </w:pPr>
    </w:p>
    <w:p w14:paraId="55942FD0" w14:textId="77777777" w:rsidR="001E2941" w:rsidRDefault="001E2941">
      <w:pPr>
        <w:rPr>
          <w:rFonts w:ascii="Tahoma" w:hAnsi="Tahoma" w:cs="Tahoma"/>
          <w:sz w:val="24"/>
          <w:szCs w:val="24"/>
        </w:rPr>
      </w:pPr>
      <w:r>
        <w:rPr>
          <w:rFonts w:ascii="Tahoma" w:hAnsi="Tahoma" w:cs="Tahoma"/>
          <w:sz w:val="24"/>
          <w:szCs w:val="24"/>
        </w:rPr>
        <w:br w:type="page"/>
      </w:r>
    </w:p>
    <w:p w14:paraId="5A7EC08E" w14:textId="05D849CF" w:rsidR="00EF311A" w:rsidRPr="001E2941" w:rsidRDefault="00EF311A" w:rsidP="001F64FF">
      <w:pPr>
        <w:spacing w:after="120" w:line="240" w:lineRule="auto"/>
        <w:jc w:val="both"/>
        <w:rPr>
          <w:rFonts w:ascii="Tahoma" w:hAnsi="Tahoma" w:cs="Tahoma"/>
          <w:b/>
          <w:bCs/>
          <w:sz w:val="24"/>
          <w:szCs w:val="24"/>
        </w:rPr>
      </w:pPr>
      <w:r w:rsidRPr="001E2941">
        <w:rPr>
          <w:rFonts w:ascii="Tahoma" w:hAnsi="Tahoma" w:cs="Tahoma"/>
          <w:b/>
          <w:bCs/>
          <w:sz w:val="24"/>
          <w:szCs w:val="24"/>
        </w:rPr>
        <w:lastRenderedPageBreak/>
        <w:t xml:space="preserve">Prevent duty  </w:t>
      </w:r>
    </w:p>
    <w:p w14:paraId="4BADE83E" w14:textId="1D5275B4"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As a governor you will need to fulfil the Prevent duty under the Counterterrorism and Security Act. This </w:t>
      </w:r>
      <w:r w:rsidR="001E2941" w:rsidRPr="001F64FF">
        <w:rPr>
          <w:rFonts w:ascii="Tahoma" w:hAnsi="Tahoma" w:cs="Tahoma"/>
          <w:sz w:val="24"/>
          <w:szCs w:val="24"/>
        </w:rPr>
        <w:t>means you</w:t>
      </w:r>
      <w:r w:rsidRPr="001F64FF">
        <w:rPr>
          <w:rFonts w:ascii="Tahoma" w:hAnsi="Tahoma" w:cs="Tahoma"/>
          <w:sz w:val="24"/>
          <w:szCs w:val="24"/>
        </w:rPr>
        <w:t xml:space="preserve"> have a role to play in protecting vulnerable children and young people from risk of radicalisation </w:t>
      </w:r>
      <w:r w:rsidR="001E2941" w:rsidRPr="001F64FF">
        <w:rPr>
          <w:rFonts w:ascii="Tahoma" w:hAnsi="Tahoma" w:cs="Tahoma"/>
          <w:sz w:val="24"/>
          <w:szCs w:val="24"/>
        </w:rPr>
        <w:t>and extremism</w:t>
      </w:r>
      <w:r w:rsidRPr="001F64FF">
        <w:rPr>
          <w:rFonts w:ascii="Tahoma" w:hAnsi="Tahoma" w:cs="Tahoma"/>
          <w:sz w:val="24"/>
          <w:szCs w:val="24"/>
        </w:rPr>
        <w:t xml:space="preserve">, as part of your safeguarding duties.  </w:t>
      </w:r>
    </w:p>
    <w:p w14:paraId="69B37880" w14:textId="10C0D38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have a general understanding of the risks of radicalisation and extremism, how to identify </w:t>
      </w:r>
      <w:r w:rsidR="001E2941" w:rsidRPr="001F64FF">
        <w:rPr>
          <w:rFonts w:ascii="Tahoma" w:hAnsi="Tahoma" w:cs="Tahoma"/>
          <w:sz w:val="24"/>
          <w:szCs w:val="24"/>
        </w:rPr>
        <w:t>children who</w:t>
      </w:r>
      <w:r w:rsidRPr="001F64FF">
        <w:rPr>
          <w:rFonts w:ascii="Tahoma" w:hAnsi="Tahoma" w:cs="Tahoma"/>
          <w:sz w:val="24"/>
          <w:szCs w:val="24"/>
        </w:rPr>
        <w:t xml:space="preserve"> might be vulnerable to this, and how to support them. The Prevent duty is included in your </w:t>
      </w:r>
      <w:r w:rsidR="001E2941" w:rsidRPr="001F64FF">
        <w:rPr>
          <w:rFonts w:ascii="Tahoma" w:hAnsi="Tahoma" w:cs="Tahoma"/>
          <w:sz w:val="24"/>
          <w:szCs w:val="24"/>
        </w:rPr>
        <w:t>safeguarding training</w:t>
      </w:r>
      <w:r w:rsidRPr="001F64FF">
        <w:rPr>
          <w:rFonts w:ascii="Tahoma" w:hAnsi="Tahoma" w:cs="Tahoma"/>
          <w:sz w:val="24"/>
          <w:szCs w:val="24"/>
        </w:rPr>
        <w:t xml:space="preserve">. </w:t>
      </w:r>
    </w:p>
    <w:p w14:paraId="4E10C19F" w14:textId="77777777" w:rsidR="001E2941" w:rsidRDefault="001E2941" w:rsidP="001F64FF">
      <w:pPr>
        <w:spacing w:after="120" w:line="240" w:lineRule="auto"/>
        <w:jc w:val="both"/>
        <w:rPr>
          <w:rFonts w:ascii="Tahoma" w:hAnsi="Tahoma" w:cs="Tahoma"/>
          <w:sz w:val="24"/>
          <w:szCs w:val="24"/>
        </w:rPr>
      </w:pPr>
    </w:p>
    <w:p w14:paraId="3DA74D2E" w14:textId="16657A47" w:rsidR="00EF311A" w:rsidRPr="001E2941" w:rsidRDefault="00EF311A" w:rsidP="001F64FF">
      <w:pPr>
        <w:spacing w:after="120" w:line="240" w:lineRule="auto"/>
        <w:jc w:val="both"/>
        <w:rPr>
          <w:rFonts w:ascii="Tahoma" w:hAnsi="Tahoma" w:cs="Tahoma"/>
          <w:b/>
          <w:bCs/>
          <w:sz w:val="24"/>
          <w:szCs w:val="24"/>
        </w:rPr>
      </w:pPr>
      <w:r w:rsidRPr="001E2941">
        <w:rPr>
          <w:rFonts w:ascii="Tahoma" w:hAnsi="Tahoma" w:cs="Tahoma"/>
          <w:b/>
          <w:bCs/>
          <w:sz w:val="24"/>
          <w:szCs w:val="24"/>
        </w:rPr>
        <w:t xml:space="preserve">GDPR and confidentiality  </w:t>
      </w:r>
    </w:p>
    <w:p w14:paraId="5648C243" w14:textId="09C5329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GDPR means “General Data Protection Regulation”. GDPR guides how organisations collect, manage, </w:t>
      </w:r>
      <w:r w:rsidR="001E2941" w:rsidRPr="001F64FF">
        <w:rPr>
          <w:rFonts w:ascii="Tahoma" w:hAnsi="Tahoma" w:cs="Tahoma"/>
          <w:sz w:val="24"/>
          <w:szCs w:val="24"/>
        </w:rPr>
        <w:t>and use</w:t>
      </w:r>
      <w:r w:rsidRPr="001F64FF">
        <w:rPr>
          <w:rFonts w:ascii="Tahoma" w:hAnsi="Tahoma" w:cs="Tahoma"/>
          <w:sz w:val="24"/>
          <w:szCs w:val="24"/>
        </w:rPr>
        <w:t xml:space="preserve"> personal information. Governors need to complete GDPR training provided by our Governance </w:t>
      </w:r>
      <w:r w:rsidR="001E2941" w:rsidRPr="001F64FF">
        <w:rPr>
          <w:rFonts w:ascii="Tahoma" w:hAnsi="Tahoma" w:cs="Tahoma"/>
          <w:sz w:val="24"/>
          <w:szCs w:val="24"/>
        </w:rPr>
        <w:t>Manager to</w:t>
      </w:r>
      <w:r w:rsidRPr="001F64FF">
        <w:rPr>
          <w:rFonts w:ascii="Tahoma" w:hAnsi="Tahoma" w:cs="Tahoma"/>
          <w:sz w:val="24"/>
          <w:szCs w:val="24"/>
        </w:rPr>
        <w:t xml:space="preserve"> get an understanding of how the regulation applies to academies, and their role in ensuring it is followed.  Your place may be booked via the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training page.  </w:t>
      </w:r>
    </w:p>
    <w:p w14:paraId="40517B67" w14:textId="60724FB8"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As part of your role as governor, you will see information about the school, its pupils, staff, and its finances.  You will learn a lot about the school’s operations, sometimes before this information is made public or </w:t>
      </w:r>
      <w:r w:rsidR="001E2941" w:rsidRPr="001F64FF">
        <w:rPr>
          <w:rFonts w:ascii="Tahoma" w:hAnsi="Tahoma" w:cs="Tahoma"/>
          <w:sz w:val="24"/>
          <w:szCs w:val="24"/>
        </w:rPr>
        <w:t>shared with</w:t>
      </w:r>
      <w:r w:rsidRPr="001F64FF">
        <w:rPr>
          <w:rFonts w:ascii="Tahoma" w:hAnsi="Tahoma" w:cs="Tahoma"/>
          <w:sz w:val="24"/>
          <w:szCs w:val="24"/>
        </w:rPr>
        <w:t xml:space="preserve"> staff. All this information should be treated as confidential and should not be shared with anyone </w:t>
      </w:r>
      <w:r w:rsidR="001E2941" w:rsidRPr="001F64FF">
        <w:rPr>
          <w:rFonts w:ascii="Tahoma" w:hAnsi="Tahoma" w:cs="Tahoma"/>
          <w:sz w:val="24"/>
          <w:szCs w:val="24"/>
        </w:rPr>
        <w:t>outside the</w:t>
      </w:r>
      <w:r w:rsidRPr="001F64FF">
        <w:rPr>
          <w:rFonts w:ascii="Tahoma" w:hAnsi="Tahoma" w:cs="Tahoma"/>
          <w:sz w:val="24"/>
          <w:szCs w:val="24"/>
        </w:rPr>
        <w:t xml:space="preserve"> LGB.  </w:t>
      </w:r>
    </w:p>
    <w:p w14:paraId="10F7E9F3" w14:textId="3CA8C07F"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You should keep all the material you receive from the school or the </w:t>
      </w:r>
      <w:r w:rsidR="003A3A3E">
        <w:rPr>
          <w:rFonts w:ascii="Tahoma" w:hAnsi="Tahoma" w:cs="Tahoma"/>
          <w:sz w:val="24"/>
          <w:szCs w:val="24"/>
        </w:rPr>
        <w:t>ESCAT</w:t>
      </w:r>
      <w:r w:rsidRPr="001F64FF">
        <w:rPr>
          <w:rFonts w:ascii="Tahoma" w:hAnsi="Tahoma" w:cs="Tahoma"/>
          <w:sz w:val="24"/>
          <w:szCs w:val="24"/>
        </w:rPr>
        <w:t xml:space="preserve"> securely, ideally accessing </w:t>
      </w:r>
      <w:r w:rsidR="001E2941" w:rsidRPr="001F64FF">
        <w:rPr>
          <w:rFonts w:ascii="Tahoma" w:hAnsi="Tahoma" w:cs="Tahoma"/>
          <w:sz w:val="24"/>
          <w:szCs w:val="24"/>
        </w:rPr>
        <w:t>it only</w:t>
      </w:r>
      <w:r w:rsidRPr="001F64FF">
        <w:rPr>
          <w:rFonts w:ascii="Tahoma" w:hAnsi="Tahoma" w:cs="Tahoma"/>
          <w:sz w:val="24"/>
          <w:szCs w:val="24"/>
        </w:rPr>
        <w:t xml:space="preserve"> via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You should use your school provided email address for your work as a governor.  </w:t>
      </w:r>
    </w:p>
    <w:p w14:paraId="11D6C65A" w14:textId="7848EB32"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If you spot something in your meeting papers that you think breaches GDPR, you should tell the Chair and/</w:t>
      </w:r>
      <w:r w:rsidR="001E2941" w:rsidRPr="001F64FF">
        <w:rPr>
          <w:rFonts w:ascii="Tahoma" w:hAnsi="Tahoma" w:cs="Tahoma"/>
          <w:sz w:val="24"/>
          <w:szCs w:val="24"/>
        </w:rPr>
        <w:t>or Headteacher</w:t>
      </w:r>
      <w:r w:rsidRPr="001F64FF">
        <w:rPr>
          <w:rFonts w:ascii="Tahoma" w:hAnsi="Tahoma" w:cs="Tahoma"/>
          <w:sz w:val="24"/>
          <w:szCs w:val="24"/>
        </w:rPr>
        <w:t xml:space="preserve"> immediately so they can remove it; this might include personal information about a pupil or </w:t>
      </w:r>
      <w:proofErr w:type="gramStart"/>
      <w:r w:rsidRPr="001F64FF">
        <w:rPr>
          <w:rFonts w:ascii="Tahoma" w:hAnsi="Tahoma" w:cs="Tahoma"/>
          <w:sz w:val="24"/>
          <w:szCs w:val="24"/>
        </w:rPr>
        <w:t>staff  member</w:t>
      </w:r>
      <w:proofErr w:type="gramEnd"/>
      <w:r w:rsidRPr="001F64FF">
        <w:rPr>
          <w:rFonts w:ascii="Tahoma" w:hAnsi="Tahoma" w:cs="Tahoma"/>
          <w:sz w:val="24"/>
          <w:szCs w:val="24"/>
        </w:rPr>
        <w:t xml:space="preserve">.  </w:t>
      </w:r>
    </w:p>
    <w:p w14:paraId="168A81B6" w14:textId="77777777" w:rsidR="001E2941" w:rsidRDefault="001E2941" w:rsidP="001F64FF">
      <w:pPr>
        <w:spacing w:after="120" w:line="240" w:lineRule="auto"/>
        <w:jc w:val="both"/>
        <w:rPr>
          <w:rFonts w:ascii="Tahoma" w:hAnsi="Tahoma" w:cs="Tahoma"/>
          <w:sz w:val="24"/>
          <w:szCs w:val="24"/>
        </w:rPr>
      </w:pPr>
    </w:p>
    <w:p w14:paraId="77843193" w14:textId="2073D3A1" w:rsidR="00EF311A" w:rsidRPr="001E2941" w:rsidRDefault="00EF311A" w:rsidP="001F64FF">
      <w:pPr>
        <w:spacing w:after="120" w:line="240" w:lineRule="auto"/>
        <w:jc w:val="both"/>
        <w:rPr>
          <w:rFonts w:ascii="Tahoma" w:hAnsi="Tahoma" w:cs="Tahoma"/>
          <w:b/>
          <w:bCs/>
          <w:sz w:val="24"/>
          <w:szCs w:val="24"/>
        </w:rPr>
      </w:pPr>
      <w:r w:rsidRPr="001E2941">
        <w:rPr>
          <w:rFonts w:ascii="Tahoma" w:hAnsi="Tahoma" w:cs="Tahoma"/>
          <w:b/>
          <w:bCs/>
          <w:sz w:val="24"/>
          <w:szCs w:val="24"/>
        </w:rPr>
        <w:t xml:space="preserve">Governor Development and Training  </w:t>
      </w:r>
    </w:p>
    <w:p w14:paraId="5AFC4884" w14:textId="731A54E4" w:rsidR="001E2941"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We do</w:t>
      </w:r>
      <w:r w:rsidR="001E2941">
        <w:rPr>
          <w:rFonts w:ascii="Tahoma" w:hAnsi="Tahoma" w:cs="Tahoma"/>
          <w:sz w:val="24"/>
          <w:szCs w:val="24"/>
        </w:rPr>
        <w:t xml:space="preserve"> no</w:t>
      </w:r>
      <w:r w:rsidRPr="001F64FF">
        <w:rPr>
          <w:rFonts w:ascii="Tahoma" w:hAnsi="Tahoma" w:cs="Tahoma"/>
          <w:sz w:val="24"/>
          <w:szCs w:val="24"/>
        </w:rPr>
        <w:t xml:space="preserve">t expect our governors to be experts when they’re appointed or elected. We know that there is </w:t>
      </w:r>
      <w:r w:rsidR="001E2941" w:rsidRPr="001F64FF">
        <w:rPr>
          <w:rFonts w:ascii="Tahoma" w:hAnsi="Tahoma" w:cs="Tahoma"/>
          <w:sz w:val="24"/>
          <w:szCs w:val="24"/>
        </w:rPr>
        <w:t>lots to</w:t>
      </w:r>
      <w:r w:rsidRPr="001F64FF">
        <w:rPr>
          <w:rFonts w:ascii="Tahoma" w:hAnsi="Tahoma" w:cs="Tahoma"/>
          <w:sz w:val="24"/>
          <w:szCs w:val="24"/>
        </w:rPr>
        <w:t xml:space="preserve"> learn, so we have a list of required and recommended training you’ll need to complete to make sure </w:t>
      </w:r>
      <w:r w:rsidR="001E2941" w:rsidRPr="001F64FF">
        <w:rPr>
          <w:rFonts w:ascii="Tahoma" w:hAnsi="Tahoma" w:cs="Tahoma"/>
          <w:sz w:val="24"/>
          <w:szCs w:val="24"/>
        </w:rPr>
        <w:t>you understand</w:t>
      </w:r>
      <w:r w:rsidRPr="001F64FF">
        <w:rPr>
          <w:rFonts w:ascii="Tahoma" w:hAnsi="Tahoma" w:cs="Tahoma"/>
          <w:sz w:val="24"/>
          <w:szCs w:val="24"/>
        </w:rPr>
        <w:t xml:space="preserve"> your responsibilities and can do a good job of being a governor. </w:t>
      </w:r>
      <w:r w:rsidR="006713EB">
        <w:rPr>
          <w:rFonts w:ascii="Tahoma" w:hAnsi="Tahoma" w:cs="Tahoma"/>
          <w:sz w:val="24"/>
          <w:szCs w:val="24"/>
        </w:rPr>
        <w:t>ESCAT</w:t>
      </w:r>
      <w:r w:rsidR="006713EB" w:rsidRPr="001F64FF">
        <w:rPr>
          <w:rFonts w:ascii="Tahoma" w:hAnsi="Tahoma" w:cs="Tahoma"/>
          <w:sz w:val="24"/>
          <w:szCs w:val="24"/>
        </w:rPr>
        <w:t xml:space="preserve"> </w:t>
      </w:r>
      <w:r w:rsidR="006713EB">
        <w:rPr>
          <w:rFonts w:ascii="Tahoma" w:hAnsi="Tahoma" w:cs="Tahoma"/>
          <w:sz w:val="24"/>
          <w:szCs w:val="24"/>
        </w:rPr>
        <w:t xml:space="preserve">will provide a list </w:t>
      </w:r>
      <w:proofErr w:type="gramStart"/>
      <w:r w:rsidR="006713EB">
        <w:rPr>
          <w:rFonts w:ascii="Tahoma" w:hAnsi="Tahoma" w:cs="Tahoma"/>
          <w:sz w:val="24"/>
          <w:szCs w:val="24"/>
        </w:rPr>
        <w:t xml:space="preserve">of </w:t>
      </w:r>
      <w:r w:rsidRPr="001F64FF">
        <w:rPr>
          <w:rFonts w:ascii="Tahoma" w:hAnsi="Tahoma" w:cs="Tahoma"/>
          <w:sz w:val="24"/>
          <w:szCs w:val="24"/>
        </w:rPr>
        <w:t xml:space="preserve"> </w:t>
      </w:r>
      <w:r w:rsidR="001E2941" w:rsidRPr="001F64FF">
        <w:rPr>
          <w:rFonts w:ascii="Tahoma" w:hAnsi="Tahoma" w:cs="Tahoma"/>
          <w:sz w:val="24"/>
          <w:szCs w:val="24"/>
        </w:rPr>
        <w:t>all</w:t>
      </w:r>
      <w:proofErr w:type="gramEnd"/>
      <w:r w:rsidR="001E2941" w:rsidRPr="001F64FF">
        <w:rPr>
          <w:rFonts w:ascii="Tahoma" w:hAnsi="Tahoma" w:cs="Tahoma"/>
          <w:sz w:val="24"/>
          <w:szCs w:val="24"/>
        </w:rPr>
        <w:t xml:space="preserve"> required</w:t>
      </w:r>
      <w:r w:rsidRPr="001F64FF">
        <w:rPr>
          <w:rFonts w:ascii="Tahoma" w:hAnsi="Tahoma" w:cs="Tahoma"/>
          <w:sz w:val="24"/>
          <w:szCs w:val="24"/>
        </w:rPr>
        <w:t xml:space="preserve"> and recommended courses for governors. </w:t>
      </w:r>
    </w:p>
    <w:p w14:paraId="256ECE2A" w14:textId="53BEDE5A"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There are many other training </w:t>
      </w:r>
      <w:r w:rsidR="001E2941" w:rsidRPr="001F64FF">
        <w:rPr>
          <w:rFonts w:ascii="Tahoma" w:hAnsi="Tahoma" w:cs="Tahoma"/>
          <w:sz w:val="24"/>
          <w:szCs w:val="24"/>
        </w:rPr>
        <w:t>modules available</w:t>
      </w:r>
      <w:r w:rsidRPr="001F64FF">
        <w:rPr>
          <w:rFonts w:ascii="Tahoma" w:hAnsi="Tahoma" w:cs="Tahoma"/>
          <w:sz w:val="24"/>
          <w:szCs w:val="24"/>
        </w:rPr>
        <w:t xml:space="preserve"> via our external partners which may be relevant depending on your experience, interests, </w:t>
      </w:r>
      <w:proofErr w:type="gramStart"/>
      <w:r w:rsidRPr="001F64FF">
        <w:rPr>
          <w:rFonts w:ascii="Tahoma" w:hAnsi="Tahoma" w:cs="Tahoma"/>
          <w:sz w:val="24"/>
          <w:szCs w:val="24"/>
        </w:rPr>
        <w:t>and  governance</w:t>
      </w:r>
      <w:proofErr w:type="gramEnd"/>
      <w:r w:rsidRPr="001F64FF">
        <w:rPr>
          <w:rFonts w:ascii="Tahoma" w:hAnsi="Tahoma" w:cs="Tahoma"/>
          <w:sz w:val="24"/>
          <w:szCs w:val="24"/>
        </w:rPr>
        <w:t xml:space="preserve"> responsibilities. If you are unable to find a relevant course, please contact our </w:t>
      </w:r>
      <w:r w:rsidR="001E2941">
        <w:rPr>
          <w:rFonts w:ascii="Tahoma" w:hAnsi="Tahoma" w:cs="Tahoma"/>
          <w:sz w:val="24"/>
          <w:szCs w:val="24"/>
        </w:rPr>
        <w:t>Clerk to the Board</w:t>
      </w:r>
      <w:r w:rsidRPr="001F64FF">
        <w:rPr>
          <w:rFonts w:ascii="Tahoma" w:hAnsi="Tahoma" w:cs="Tahoma"/>
          <w:sz w:val="24"/>
          <w:szCs w:val="24"/>
        </w:rPr>
        <w:t xml:space="preserve">, who will assist you.  </w:t>
      </w:r>
    </w:p>
    <w:p w14:paraId="26E7DB2E"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offer a range of development opportunities:  </w:t>
      </w:r>
    </w:p>
    <w:p w14:paraId="27D036D9" w14:textId="72AB3683" w:rsidR="00EF311A" w:rsidRPr="00E27702" w:rsidRDefault="00EF311A" w:rsidP="00037009">
      <w:pPr>
        <w:pStyle w:val="ListParagraph"/>
        <w:numPr>
          <w:ilvl w:val="0"/>
          <w:numId w:val="12"/>
        </w:numPr>
        <w:spacing w:after="120" w:line="240" w:lineRule="auto"/>
        <w:jc w:val="both"/>
        <w:rPr>
          <w:rFonts w:ascii="Tahoma" w:hAnsi="Tahoma" w:cs="Tahoma"/>
          <w:sz w:val="24"/>
          <w:szCs w:val="24"/>
        </w:rPr>
      </w:pPr>
      <w:r w:rsidRPr="00E27702">
        <w:rPr>
          <w:rFonts w:ascii="Tahoma" w:hAnsi="Tahoma" w:cs="Tahoma"/>
          <w:sz w:val="24"/>
          <w:szCs w:val="24"/>
        </w:rPr>
        <w:t xml:space="preserve">In house training provided by </w:t>
      </w:r>
      <w:r w:rsidR="003A3A3E">
        <w:rPr>
          <w:rFonts w:ascii="Tahoma" w:hAnsi="Tahoma" w:cs="Tahoma"/>
          <w:sz w:val="24"/>
          <w:szCs w:val="24"/>
        </w:rPr>
        <w:t>ESCAT</w:t>
      </w:r>
      <w:r w:rsidRPr="00E27702">
        <w:rPr>
          <w:rFonts w:ascii="Tahoma" w:hAnsi="Tahoma" w:cs="Tahoma"/>
          <w:sz w:val="24"/>
          <w:szCs w:val="24"/>
        </w:rPr>
        <w:t xml:space="preserve"> staff – details of the current term’s programme may be </w:t>
      </w:r>
      <w:r w:rsidR="00E27702" w:rsidRPr="00E27702">
        <w:rPr>
          <w:rFonts w:ascii="Tahoma" w:hAnsi="Tahoma" w:cs="Tahoma"/>
          <w:sz w:val="24"/>
          <w:szCs w:val="24"/>
        </w:rPr>
        <w:t>found in</w:t>
      </w:r>
      <w:r w:rsidRPr="00E27702">
        <w:rPr>
          <w:rFonts w:ascii="Tahoma" w:hAnsi="Tahoma" w:cs="Tahoma"/>
          <w:sz w:val="24"/>
          <w:szCs w:val="24"/>
        </w:rPr>
        <w:t xml:space="preserve"> the Resources section </w:t>
      </w: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where you can also book your place. Our events and </w:t>
      </w:r>
      <w:r w:rsidR="00E27702" w:rsidRPr="00E27702">
        <w:rPr>
          <w:rFonts w:ascii="Tahoma" w:hAnsi="Tahoma" w:cs="Tahoma"/>
          <w:sz w:val="24"/>
          <w:szCs w:val="24"/>
        </w:rPr>
        <w:t>training are</w:t>
      </w:r>
      <w:r w:rsidRPr="00E27702">
        <w:rPr>
          <w:rFonts w:ascii="Tahoma" w:hAnsi="Tahoma" w:cs="Tahoma"/>
          <w:sz w:val="24"/>
          <w:szCs w:val="24"/>
        </w:rPr>
        <w:t xml:space="preserve"> offered free of charge to all governors within </w:t>
      </w:r>
      <w:r w:rsidR="003A3A3E">
        <w:rPr>
          <w:rFonts w:ascii="Tahoma" w:hAnsi="Tahoma" w:cs="Tahoma"/>
          <w:sz w:val="24"/>
          <w:szCs w:val="24"/>
        </w:rPr>
        <w:t>ESCA</w:t>
      </w:r>
      <w:r w:rsidR="006B1E8F">
        <w:rPr>
          <w:rFonts w:ascii="Tahoma" w:hAnsi="Tahoma" w:cs="Tahoma"/>
          <w:sz w:val="24"/>
          <w:szCs w:val="24"/>
        </w:rPr>
        <w:t>T</w:t>
      </w:r>
      <w:r w:rsidRPr="00E27702">
        <w:rPr>
          <w:rFonts w:ascii="Tahoma" w:hAnsi="Tahoma" w:cs="Tahoma"/>
          <w:sz w:val="24"/>
          <w:szCs w:val="24"/>
        </w:rPr>
        <w:t xml:space="preserve">.  </w:t>
      </w:r>
    </w:p>
    <w:p w14:paraId="79D4F314" w14:textId="4BAD442C" w:rsidR="00EF311A" w:rsidRPr="00E27702" w:rsidRDefault="00EF311A" w:rsidP="00037009">
      <w:pPr>
        <w:pStyle w:val="ListParagraph"/>
        <w:numPr>
          <w:ilvl w:val="0"/>
          <w:numId w:val="12"/>
        </w:numPr>
        <w:spacing w:after="120" w:line="240" w:lineRule="auto"/>
        <w:jc w:val="both"/>
        <w:rPr>
          <w:rFonts w:ascii="Tahoma" w:hAnsi="Tahoma" w:cs="Tahoma"/>
          <w:sz w:val="24"/>
          <w:szCs w:val="24"/>
        </w:rPr>
      </w:pPr>
      <w:r w:rsidRPr="00E27702">
        <w:rPr>
          <w:rFonts w:ascii="Tahoma" w:hAnsi="Tahoma" w:cs="Tahoma"/>
          <w:sz w:val="24"/>
          <w:szCs w:val="24"/>
        </w:rPr>
        <w:t xml:space="preserve">The </w:t>
      </w:r>
      <w:r w:rsidR="00C15F2A" w:rsidRPr="00C15F2A">
        <w:rPr>
          <w:rFonts w:ascii="Tahoma" w:hAnsi="Tahoma" w:cs="Tahoma"/>
          <w:sz w:val="24"/>
          <w:szCs w:val="24"/>
        </w:rPr>
        <w:t>Catholic Academies and Schools Office</w:t>
      </w:r>
      <w:r w:rsidR="00C15F2A">
        <w:rPr>
          <w:rFonts w:ascii="Tahoma" w:hAnsi="Tahoma" w:cs="Tahoma"/>
          <w:sz w:val="24"/>
          <w:szCs w:val="24"/>
        </w:rPr>
        <w:t xml:space="preserve">, Catholic Diocese of Portsmouth </w:t>
      </w:r>
      <w:r w:rsidRPr="00E27702">
        <w:rPr>
          <w:rFonts w:ascii="Tahoma" w:hAnsi="Tahoma" w:cs="Tahoma"/>
          <w:sz w:val="24"/>
          <w:szCs w:val="24"/>
        </w:rPr>
        <w:t xml:space="preserve">offer briefings and induction for governors. </w:t>
      </w:r>
      <w:r w:rsidR="00C15F2A" w:rsidRPr="00E27702">
        <w:rPr>
          <w:rFonts w:ascii="Tahoma" w:hAnsi="Tahoma" w:cs="Tahoma"/>
          <w:sz w:val="24"/>
          <w:szCs w:val="24"/>
        </w:rPr>
        <w:t>Governors should</w:t>
      </w:r>
      <w:r w:rsidRPr="00E27702">
        <w:rPr>
          <w:rFonts w:ascii="Tahoma" w:hAnsi="Tahoma" w:cs="Tahoma"/>
          <w:sz w:val="24"/>
          <w:szCs w:val="24"/>
        </w:rPr>
        <w:t xml:space="preserve"> receive these invitations direct so if you are not receiving them, please contact the team at </w:t>
      </w:r>
      <w:hyperlink r:id="rId29" w:tooltip="E-mail Catholic Academies and Schools Office" w:history="1">
        <w:r w:rsidR="00F36D7D" w:rsidRPr="00F36D7D">
          <w:rPr>
            <w:rStyle w:val="Hyperlink"/>
            <w:rFonts w:ascii="Tahoma" w:hAnsi="Tahoma" w:cs="Tahoma"/>
            <w:sz w:val="24"/>
            <w:szCs w:val="24"/>
          </w:rPr>
          <w:t>schools@portsmouthdiocese.org.uk</w:t>
        </w:r>
      </w:hyperlink>
    </w:p>
    <w:p w14:paraId="163D367C" w14:textId="77777777" w:rsidR="00F171CD" w:rsidRDefault="00EF311A" w:rsidP="00037009">
      <w:pPr>
        <w:pStyle w:val="ListParagraph"/>
        <w:numPr>
          <w:ilvl w:val="0"/>
          <w:numId w:val="12"/>
        </w:numPr>
        <w:spacing w:after="120" w:line="240" w:lineRule="auto"/>
        <w:jc w:val="both"/>
        <w:rPr>
          <w:rFonts w:ascii="Tahoma" w:hAnsi="Tahoma" w:cs="Tahoma"/>
          <w:sz w:val="24"/>
          <w:szCs w:val="24"/>
        </w:rPr>
      </w:pP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Knowledge</w:t>
      </w:r>
      <w:r w:rsidR="00F171CD">
        <w:rPr>
          <w:rFonts w:ascii="Tahoma" w:hAnsi="Tahoma" w:cs="Tahoma"/>
          <w:sz w:val="24"/>
          <w:szCs w:val="24"/>
        </w:rPr>
        <w:t>,</w:t>
      </w:r>
      <w:r w:rsidRPr="00E27702">
        <w:rPr>
          <w:rFonts w:ascii="Tahoma" w:hAnsi="Tahoma" w:cs="Tahoma"/>
          <w:sz w:val="24"/>
          <w:szCs w:val="24"/>
        </w:rPr>
        <w:t xml:space="preserve"> </w:t>
      </w:r>
      <w:r w:rsidR="00F171CD">
        <w:rPr>
          <w:rFonts w:ascii="Tahoma" w:hAnsi="Tahoma" w:cs="Tahoma"/>
          <w:sz w:val="24"/>
          <w:szCs w:val="24"/>
        </w:rPr>
        <w:t>y</w:t>
      </w:r>
      <w:r w:rsidRPr="00E27702">
        <w:rPr>
          <w:rFonts w:ascii="Tahoma" w:hAnsi="Tahoma" w:cs="Tahoma"/>
          <w:sz w:val="24"/>
          <w:szCs w:val="24"/>
        </w:rPr>
        <w:t xml:space="preserve">our essential on-demand training and knowledge bank that </w:t>
      </w:r>
      <w:r w:rsidR="00F36D7D" w:rsidRPr="00E27702">
        <w:rPr>
          <w:rFonts w:ascii="Tahoma" w:hAnsi="Tahoma" w:cs="Tahoma"/>
          <w:sz w:val="24"/>
          <w:szCs w:val="24"/>
        </w:rPr>
        <w:t>provides support</w:t>
      </w:r>
      <w:r w:rsidRPr="00E27702">
        <w:rPr>
          <w:rFonts w:ascii="Tahoma" w:hAnsi="Tahoma" w:cs="Tahoma"/>
          <w:sz w:val="24"/>
          <w:szCs w:val="24"/>
        </w:rPr>
        <w:t xml:space="preserve"> when you need it - giving you confidence in your actions and the knowledge to be </w:t>
      </w:r>
      <w:r w:rsidR="00F36D7D" w:rsidRPr="00E27702">
        <w:rPr>
          <w:rFonts w:ascii="Tahoma" w:hAnsi="Tahoma" w:cs="Tahoma"/>
          <w:sz w:val="24"/>
          <w:szCs w:val="24"/>
        </w:rPr>
        <w:t>truly effective</w:t>
      </w:r>
      <w:r w:rsidRPr="00E27702">
        <w:rPr>
          <w:rFonts w:ascii="Tahoma" w:hAnsi="Tahoma" w:cs="Tahoma"/>
          <w:sz w:val="24"/>
          <w:szCs w:val="24"/>
        </w:rPr>
        <w:t xml:space="preserve">. All governors in the </w:t>
      </w:r>
      <w:r w:rsidR="003A3A3E">
        <w:rPr>
          <w:rFonts w:ascii="Tahoma" w:hAnsi="Tahoma" w:cs="Tahoma"/>
          <w:sz w:val="24"/>
          <w:szCs w:val="24"/>
        </w:rPr>
        <w:t>ESCAT</w:t>
      </w:r>
      <w:r w:rsidRPr="00E27702">
        <w:rPr>
          <w:rFonts w:ascii="Tahoma" w:hAnsi="Tahoma" w:cs="Tahoma"/>
          <w:sz w:val="24"/>
          <w:szCs w:val="24"/>
        </w:rPr>
        <w:t xml:space="preserve"> have access to </w:t>
      </w: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Knowledge at no </w:t>
      </w:r>
      <w:r w:rsidR="00F36D7D" w:rsidRPr="00E27702">
        <w:rPr>
          <w:rFonts w:ascii="Tahoma" w:hAnsi="Tahoma" w:cs="Tahoma"/>
          <w:sz w:val="24"/>
          <w:szCs w:val="24"/>
        </w:rPr>
        <w:t>additional charge</w:t>
      </w:r>
      <w:r w:rsidRPr="00E27702">
        <w:rPr>
          <w:rFonts w:ascii="Tahoma" w:hAnsi="Tahoma" w:cs="Tahoma"/>
          <w:sz w:val="24"/>
          <w:szCs w:val="24"/>
        </w:rPr>
        <w:t xml:space="preserve">. To access please click on the link in your </w:t>
      </w:r>
      <w:proofErr w:type="spellStart"/>
      <w:r w:rsidRPr="00E27702">
        <w:rPr>
          <w:rFonts w:ascii="Tahoma" w:hAnsi="Tahoma" w:cs="Tahoma"/>
          <w:sz w:val="24"/>
          <w:szCs w:val="24"/>
        </w:rPr>
        <w:t>GovernorHub</w:t>
      </w:r>
      <w:proofErr w:type="spellEnd"/>
      <w:r w:rsidRPr="00E27702">
        <w:rPr>
          <w:rFonts w:ascii="Tahoma" w:hAnsi="Tahoma" w:cs="Tahoma"/>
          <w:sz w:val="24"/>
          <w:szCs w:val="24"/>
        </w:rPr>
        <w:t xml:space="preserve"> account.  </w:t>
      </w:r>
      <w:r w:rsidRPr="00F36D7D">
        <w:rPr>
          <w:rFonts w:ascii="Tahoma" w:hAnsi="Tahoma" w:cs="Tahoma"/>
          <w:sz w:val="24"/>
          <w:szCs w:val="24"/>
        </w:rPr>
        <w:t xml:space="preserve"> </w:t>
      </w:r>
    </w:p>
    <w:p w14:paraId="6083CF9D" w14:textId="7148F072" w:rsidR="00EF311A" w:rsidRPr="00F36D7D" w:rsidRDefault="00EF311A" w:rsidP="00F171CD">
      <w:pPr>
        <w:pStyle w:val="ListParagraph"/>
        <w:spacing w:after="120" w:line="240" w:lineRule="auto"/>
        <w:ind w:left="360"/>
        <w:jc w:val="both"/>
        <w:rPr>
          <w:rFonts w:ascii="Tahoma" w:hAnsi="Tahoma" w:cs="Tahoma"/>
          <w:sz w:val="24"/>
          <w:szCs w:val="24"/>
        </w:rPr>
      </w:pPr>
      <w:r w:rsidRPr="00F36D7D">
        <w:rPr>
          <w:rFonts w:ascii="Tahoma" w:hAnsi="Tahoma" w:cs="Tahoma"/>
          <w:sz w:val="24"/>
          <w:szCs w:val="24"/>
        </w:rPr>
        <w:t xml:space="preserve"> </w:t>
      </w:r>
    </w:p>
    <w:p w14:paraId="3BC0A662" w14:textId="01CFF749" w:rsidR="00EF311A" w:rsidRPr="00F36D7D" w:rsidRDefault="00EF311A" w:rsidP="001F64FF">
      <w:pPr>
        <w:spacing w:after="120" w:line="240" w:lineRule="auto"/>
        <w:jc w:val="both"/>
        <w:rPr>
          <w:rFonts w:ascii="Tahoma" w:hAnsi="Tahoma" w:cs="Tahoma"/>
          <w:b/>
          <w:bCs/>
          <w:sz w:val="24"/>
          <w:szCs w:val="24"/>
        </w:rPr>
      </w:pPr>
      <w:r w:rsidRPr="00F36D7D">
        <w:rPr>
          <w:rFonts w:ascii="Tahoma" w:hAnsi="Tahoma" w:cs="Tahoma"/>
          <w:b/>
          <w:bCs/>
          <w:sz w:val="24"/>
          <w:szCs w:val="24"/>
        </w:rPr>
        <w:lastRenderedPageBreak/>
        <w:t xml:space="preserve">Induction </w:t>
      </w:r>
    </w:p>
    <w:p w14:paraId="42C27AC0" w14:textId="77777777" w:rsidR="00F36D7D"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On appointment as a governor, you will be offered an induction session with your Chair of Governors </w:t>
      </w:r>
      <w:r w:rsidR="00F36D7D" w:rsidRPr="001F64FF">
        <w:rPr>
          <w:rFonts w:ascii="Tahoma" w:hAnsi="Tahoma" w:cs="Tahoma"/>
          <w:sz w:val="24"/>
          <w:szCs w:val="24"/>
        </w:rPr>
        <w:t>and Headteacher</w:t>
      </w:r>
      <w:r w:rsidRPr="001F64FF">
        <w:rPr>
          <w:rFonts w:ascii="Tahoma" w:hAnsi="Tahoma" w:cs="Tahoma"/>
          <w:sz w:val="24"/>
          <w:szCs w:val="24"/>
        </w:rPr>
        <w:t xml:space="preserve">. </w:t>
      </w:r>
    </w:p>
    <w:p w14:paraId="1D977530" w14:textId="7DE58E8F" w:rsidR="00F36D7D"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Once your local induction is complete, please get in touch with our </w:t>
      </w:r>
      <w:r w:rsidR="00F36D7D">
        <w:rPr>
          <w:rFonts w:ascii="Tahoma" w:hAnsi="Tahoma" w:cs="Tahoma"/>
          <w:sz w:val="24"/>
          <w:szCs w:val="24"/>
        </w:rPr>
        <w:t>Clerk to the Board,</w:t>
      </w:r>
      <w:r w:rsidRPr="001F64FF">
        <w:rPr>
          <w:rFonts w:ascii="Tahoma" w:hAnsi="Tahoma" w:cs="Tahoma"/>
          <w:sz w:val="24"/>
          <w:szCs w:val="24"/>
        </w:rPr>
        <w:t xml:space="preserve"> who will introduce you to the role of governance within the </w:t>
      </w:r>
      <w:r w:rsidR="003A3A3E">
        <w:rPr>
          <w:rFonts w:ascii="Tahoma" w:hAnsi="Tahoma" w:cs="Tahoma"/>
          <w:sz w:val="24"/>
          <w:szCs w:val="24"/>
        </w:rPr>
        <w:t>ESCAT</w:t>
      </w:r>
      <w:r w:rsidRPr="001F64FF">
        <w:rPr>
          <w:rFonts w:ascii="Tahoma" w:hAnsi="Tahoma" w:cs="Tahoma"/>
          <w:sz w:val="24"/>
          <w:szCs w:val="24"/>
        </w:rPr>
        <w:t xml:space="preserve">. These sessions </w:t>
      </w:r>
      <w:r w:rsidR="00F36D7D" w:rsidRPr="001F64FF">
        <w:rPr>
          <w:rFonts w:ascii="Tahoma" w:hAnsi="Tahoma" w:cs="Tahoma"/>
          <w:sz w:val="24"/>
          <w:szCs w:val="24"/>
        </w:rPr>
        <w:t>are offered</w:t>
      </w:r>
      <w:r w:rsidRPr="001F64FF">
        <w:rPr>
          <w:rFonts w:ascii="Tahoma" w:hAnsi="Tahoma" w:cs="Tahoma"/>
          <w:sz w:val="24"/>
          <w:szCs w:val="24"/>
        </w:rPr>
        <w:t xml:space="preserve"> one-to-one, or in small groups, as new governors are appointed. </w:t>
      </w:r>
    </w:p>
    <w:p w14:paraId="04B88110" w14:textId="006688A5"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This session supplements the induction training offered by the </w:t>
      </w:r>
      <w:r w:rsidR="00F36D7D" w:rsidRPr="00C15F2A">
        <w:rPr>
          <w:rFonts w:ascii="Tahoma" w:hAnsi="Tahoma" w:cs="Tahoma"/>
          <w:sz w:val="24"/>
          <w:szCs w:val="24"/>
        </w:rPr>
        <w:t>Catholic Academies and Schools Office</w:t>
      </w:r>
      <w:r w:rsidR="00F36D7D">
        <w:rPr>
          <w:rFonts w:ascii="Tahoma" w:hAnsi="Tahoma" w:cs="Tahoma"/>
          <w:sz w:val="24"/>
          <w:szCs w:val="24"/>
        </w:rPr>
        <w:t xml:space="preserve">, Catholic Diocese of Portsmouth </w:t>
      </w:r>
      <w:r w:rsidRPr="001F64FF">
        <w:rPr>
          <w:rFonts w:ascii="Tahoma" w:hAnsi="Tahoma" w:cs="Tahoma"/>
          <w:sz w:val="24"/>
          <w:szCs w:val="24"/>
        </w:rPr>
        <w:t xml:space="preserve">and local induction </w:t>
      </w:r>
      <w:r w:rsidR="00F36D7D" w:rsidRPr="001F64FF">
        <w:rPr>
          <w:rFonts w:ascii="Tahoma" w:hAnsi="Tahoma" w:cs="Tahoma"/>
          <w:sz w:val="24"/>
          <w:szCs w:val="24"/>
        </w:rPr>
        <w:t>in school</w:t>
      </w:r>
      <w:r w:rsidRPr="001F64FF">
        <w:rPr>
          <w:rFonts w:ascii="Tahoma" w:hAnsi="Tahoma" w:cs="Tahoma"/>
          <w:sz w:val="24"/>
          <w:szCs w:val="24"/>
        </w:rPr>
        <w:t xml:space="preserve"> with your Chair and Headteacher.  </w:t>
      </w:r>
    </w:p>
    <w:p w14:paraId="353BF4B7" w14:textId="77777777" w:rsidR="00EF311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  </w:t>
      </w:r>
    </w:p>
    <w:p w14:paraId="5827E945" w14:textId="77777777" w:rsidR="00EF311A" w:rsidRPr="001F64FF" w:rsidRDefault="00EF311A" w:rsidP="001F64FF">
      <w:pPr>
        <w:spacing w:after="120" w:line="240" w:lineRule="auto"/>
        <w:jc w:val="both"/>
        <w:rPr>
          <w:rFonts w:ascii="Tahoma" w:hAnsi="Tahoma" w:cs="Tahoma"/>
          <w:b/>
          <w:bCs/>
          <w:sz w:val="24"/>
          <w:szCs w:val="24"/>
        </w:rPr>
      </w:pPr>
      <w:r w:rsidRPr="001F64FF">
        <w:rPr>
          <w:rFonts w:ascii="Tahoma" w:hAnsi="Tahoma" w:cs="Tahoma"/>
          <w:b/>
          <w:bCs/>
          <w:sz w:val="24"/>
          <w:szCs w:val="24"/>
        </w:rPr>
        <w:t xml:space="preserve">Termly Briefings  </w:t>
      </w:r>
    </w:p>
    <w:p w14:paraId="6E86B137" w14:textId="4C64F832" w:rsidR="0010420A" w:rsidRPr="001F64FF" w:rsidRDefault="00EF311A" w:rsidP="001F64FF">
      <w:pPr>
        <w:spacing w:after="120" w:line="240" w:lineRule="auto"/>
        <w:jc w:val="both"/>
        <w:rPr>
          <w:rFonts w:ascii="Tahoma" w:hAnsi="Tahoma" w:cs="Tahoma"/>
          <w:sz w:val="24"/>
          <w:szCs w:val="24"/>
        </w:rPr>
      </w:pPr>
      <w:r w:rsidRPr="001F64FF">
        <w:rPr>
          <w:rFonts w:ascii="Tahoma" w:hAnsi="Tahoma" w:cs="Tahoma"/>
          <w:sz w:val="24"/>
          <w:szCs w:val="24"/>
        </w:rPr>
        <w:t xml:space="preserve">We hold online termly briefings for all governors within the </w:t>
      </w:r>
      <w:r w:rsidR="003A3A3E">
        <w:rPr>
          <w:rFonts w:ascii="Tahoma" w:hAnsi="Tahoma" w:cs="Tahoma"/>
          <w:sz w:val="24"/>
          <w:szCs w:val="24"/>
        </w:rPr>
        <w:t>ESCAT</w:t>
      </w:r>
      <w:r w:rsidRPr="001F64FF">
        <w:rPr>
          <w:rFonts w:ascii="Tahoma" w:hAnsi="Tahoma" w:cs="Tahoma"/>
          <w:sz w:val="24"/>
          <w:szCs w:val="24"/>
        </w:rPr>
        <w:t xml:space="preserve">. These briefings are an opportunity </w:t>
      </w:r>
      <w:r w:rsidR="00F36D7D" w:rsidRPr="001F64FF">
        <w:rPr>
          <w:rFonts w:ascii="Tahoma" w:hAnsi="Tahoma" w:cs="Tahoma"/>
          <w:sz w:val="24"/>
          <w:szCs w:val="24"/>
        </w:rPr>
        <w:t>to stay</w:t>
      </w:r>
      <w:r w:rsidRPr="001F64FF">
        <w:rPr>
          <w:rFonts w:ascii="Tahoma" w:hAnsi="Tahoma" w:cs="Tahoma"/>
          <w:sz w:val="24"/>
          <w:szCs w:val="24"/>
        </w:rPr>
        <w:t xml:space="preserve"> up to date up to date with developments affecting our schools. You will hear from key members </w:t>
      </w:r>
      <w:r w:rsidR="00F36D7D" w:rsidRPr="001F64FF">
        <w:rPr>
          <w:rFonts w:ascii="Tahoma" w:hAnsi="Tahoma" w:cs="Tahoma"/>
          <w:sz w:val="24"/>
          <w:szCs w:val="24"/>
        </w:rPr>
        <w:t xml:space="preserve">of </w:t>
      </w:r>
      <w:r w:rsidR="003A3A3E">
        <w:rPr>
          <w:rFonts w:ascii="Tahoma" w:hAnsi="Tahoma" w:cs="Tahoma"/>
          <w:sz w:val="24"/>
          <w:szCs w:val="24"/>
        </w:rPr>
        <w:t>ESCAT</w:t>
      </w:r>
      <w:r w:rsidRPr="001F64FF">
        <w:rPr>
          <w:rFonts w:ascii="Tahoma" w:hAnsi="Tahoma" w:cs="Tahoma"/>
          <w:sz w:val="24"/>
          <w:szCs w:val="24"/>
        </w:rPr>
        <w:t xml:space="preserve"> staff as well as have an opportunity to ask questions and share ideas.</w:t>
      </w:r>
      <w:r w:rsidR="00F36D7D">
        <w:rPr>
          <w:rFonts w:ascii="Tahoma" w:hAnsi="Tahoma" w:cs="Tahoma"/>
          <w:sz w:val="24"/>
          <w:szCs w:val="24"/>
        </w:rPr>
        <w:t xml:space="preserve">  </w:t>
      </w:r>
      <w:r w:rsidRPr="001F64FF">
        <w:rPr>
          <w:rFonts w:ascii="Tahoma" w:hAnsi="Tahoma" w:cs="Tahoma"/>
          <w:sz w:val="24"/>
          <w:szCs w:val="24"/>
        </w:rPr>
        <w:t xml:space="preserve">Slides and a </w:t>
      </w:r>
      <w:r w:rsidR="00F36D7D" w:rsidRPr="001F64FF">
        <w:rPr>
          <w:rFonts w:ascii="Tahoma" w:hAnsi="Tahoma" w:cs="Tahoma"/>
          <w:sz w:val="24"/>
          <w:szCs w:val="24"/>
        </w:rPr>
        <w:t xml:space="preserve">recording </w:t>
      </w:r>
      <w:proofErr w:type="gramStart"/>
      <w:r w:rsidR="00F36D7D" w:rsidRPr="001F64FF">
        <w:rPr>
          <w:rFonts w:ascii="Tahoma" w:hAnsi="Tahoma" w:cs="Tahoma"/>
          <w:sz w:val="24"/>
          <w:szCs w:val="24"/>
        </w:rPr>
        <w:t>is</w:t>
      </w:r>
      <w:proofErr w:type="gramEnd"/>
      <w:r w:rsidRPr="001F64FF">
        <w:rPr>
          <w:rFonts w:ascii="Tahoma" w:hAnsi="Tahoma" w:cs="Tahoma"/>
          <w:sz w:val="24"/>
          <w:szCs w:val="24"/>
        </w:rPr>
        <w:t xml:space="preserve"> shared on </w:t>
      </w:r>
      <w:proofErr w:type="spellStart"/>
      <w:r w:rsidRPr="001F64FF">
        <w:rPr>
          <w:rFonts w:ascii="Tahoma" w:hAnsi="Tahoma" w:cs="Tahoma"/>
          <w:sz w:val="24"/>
          <w:szCs w:val="24"/>
        </w:rPr>
        <w:t>GovernorHub</w:t>
      </w:r>
      <w:proofErr w:type="spellEnd"/>
      <w:r w:rsidRPr="001F64FF">
        <w:rPr>
          <w:rFonts w:ascii="Tahoma" w:hAnsi="Tahoma" w:cs="Tahoma"/>
          <w:sz w:val="24"/>
          <w:szCs w:val="24"/>
        </w:rPr>
        <w:t xml:space="preserve">.  </w:t>
      </w:r>
    </w:p>
    <w:p w14:paraId="1FCD1F2D" w14:textId="570B912C" w:rsidR="00B11466" w:rsidRDefault="00B11466">
      <w:pPr>
        <w:rPr>
          <w:rFonts w:ascii="Tahoma" w:hAnsi="Tahoma" w:cs="Tahoma"/>
          <w:sz w:val="24"/>
          <w:szCs w:val="24"/>
        </w:rPr>
      </w:pPr>
      <w:r>
        <w:rPr>
          <w:rFonts w:ascii="Tahoma" w:hAnsi="Tahoma" w:cs="Tahoma"/>
          <w:sz w:val="24"/>
          <w:szCs w:val="24"/>
        </w:rPr>
        <w:br w:type="page"/>
      </w:r>
    </w:p>
    <w:p w14:paraId="59101BDB" w14:textId="7C005D2D" w:rsidR="00B11466" w:rsidRPr="00E604FC" w:rsidRDefault="00B11466" w:rsidP="00E604FC">
      <w:pPr>
        <w:pStyle w:val="Heading1"/>
        <w:spacing w:before="0" w:after="120" w:line="276" w:lineRule="auto"/>
        <w:jc w:val="both"/>
        <w:rPr>
          <w:rFonts w:ascii="Tahoma" w:hAnsi="Tahoma" w:cs="Tahoma"/>
          <w:b/>
          <w:bCs/>
          <w:color w:val="002060"/>
          <w:sz w:val="24"/>
          <w:szCs w:val="24"/>
        </w:rPr>
      </w:pPr>
      <w:bookmarkStart w:id="40" w:name="_Toc230104779"/>
      <w:r w:rsidRPr="00E604FC">
        <w:rPr>
          <w:rFonts w:ascii="Tahoma" w:hAnsi="Tahoma" w:cs="Tahoma"/>
          <w:b/>
          <w:bCs/>
          <w:color w:val="002060"/>
          <w:sz w:val="24"/>
          <w:szCs w:val="24"/>
        </w:rPr>
        <w:lastRenderedPageBreak/>
        <w:t>Appendix G – Trust</w:t>
      </w:r>
      <w:r w:rsidR="004604E7">
        <w:rPr>
          <w:rFonts w:ascii="Tahoma" w:hAnsi="Tahoma" w:cs="Tahoma"/>
          <w:b/>
          <w:bCs/>
          <w:color w:val="002060"/>
          <w:sz w:val="24"/>
          <w:szCs w:val="24"/>
        </w:rPr>
        <w:t xml:space="preserve"> Board</w:t>
      </w:r>
      <w:r w:rsidRPr="00E604FC">
        <w:rPr>
          <w:rFonts w:ascii="Tahoma" w:hAnsi="Tahoma" w:cs="Tahoma"/>
          <w:b/>
          <w:bCs/>
          <w:color w:val="002060"/>
          <w:sz w:val="24"/>
          <w:szCs w:val="24"/>
        </w:rPr>
        <w:t xml:space="preserve"> sub-committees </w:t>
      </w:r>
      <w:r w:rsidR="004604E7">
        <w:rPr>
          <w:rFonts w:ascii="Tahoma" w:hAnsi="Tahoma" w:cs="Tahoma"/>
          <w:b/>
          <w:bCs/>
          <w:color w:val="002060"/>
          <w:sz w:val="24"/>
          <w:szCs w:val="24"/>
        </w:rPr>
        <w:t>Terms of Reference</w:t>
      </w:r>
      <w:bookmarkEnd w:id="40"/>
    </w:p>
    <w:p w14:paraId="2AF5D908" w14:textId="77777777" w:rsidR="00B11466" w:rsidRPr="00E604FC" w:rsidRDefault="00B11466" w:rsidP="00E604FC">
      <w:pPr>
        <w:spacing w:after="120" w:line="276" w:lineRule="auto"/>
        <w:jc w:val="both"/>
        <w:rPr>
          <w:rFonts w:ascii="Tahoma" w:hAnsi="Tahoma" w:cs="Tahoma"/>
          <w:sz w:val="24"/>
          <w:szCs w:val="24"/>
        </w:rPr>
      </w:pPr>
      <w:r w:rsidRPr="00E604FC">
        <w:rPr>
          <w:rFonts w:ascii="Tahoma" w:hAnsi="Tahoma" w:cs="Tahoma"/>
          <w:i/>
          <w:iCs/>
          <w:sz w:val="24"/>
          <w:szCs w:val="24"/>
        </w:rPr>
        <w:t>(Committees of the Trust Board)</w:t>
      </w:r>
    </w:p>
    <w:p w14:paraId="3493C460" w14:textId="5F7B114A" w:rsidR="00B11466" w:rsidRPr="00E604FC" w:rsidRDefault="00B11466" w:rsidP="00E604FC">
      <w:pPr>
        <w:spacing w:after="120" w:line="276" w:lineRule="auto"/>
        <w:jc w:val="both"/>
        <w:rPr>
          <w:rFonts w:ascii="Tahoma" w:hAnsi="Tahoma" w:cs="Tahoma"/>
          <w:sz w:val="24"/>
          <w:szCs w:val="24"/>
        </w:rPr>
      </w:pPr>
    </w:p>
    <w:p w14:paraId="23E160C2" w14:textId="6A7EE45E" w:rsidR="00B11466" w:rsidRPr="00E604FC" w:rsidRDefault="00B11466" w:rsidP="00E604FC">
      <w:pPr>
        <w:pStyle w:val="Heading2"/>
        <w:spacing w:before="0" w:after="120" w:line="276" w:lineRule="auto"/>
        <w:jc w:val="both"/>
        <w:rPr>
          <w:rFonts w:ascii="Tahoma" w:hAnsi="Tahoma" w:cs="Tahoma"/>
          <w:sz w:val="24"/>
          <w:szCs w:val="24"/>
        </w:rPr>
      </w:pPr>
      <w:bookmarkStart w:id="41" w:name="_Toc230104780"/>
      <w:r w:rsidRPr="00E604FC">
        <w:rPr>
          <w:rFonts w:ascii="Tahoma" w:hAnsi="Tahoma" w:cs="Tahoma"/>
          <w:sz w:val="24"/>
          <w:szCs w:val="24"/>
        </w:rPr>
        <w:t>Education Standards &amp; Catholic Life Committee</w:t>
      </w:r>
      <w:bookmarkEnd w:id="41"/>
    </w:p>
    <w:p w14:paraId="5EBB37E9" w14:textId="77777777" w:rsidR="00697EC8" w:rsidRPr="000A55C6" w:rsidRDefault="00697EC8" w:rsidP="00697EC8">
      <w:pPr>
        <w:spacing w:after="120" w:line="276" w:lineRule="auto"/>
        <w:jc w:val="both"/>
        <w:rPr>
          <w:rFonts w:ascii="Tahoma" w:hAnsi="Tahoma" w:cs="Tahoma"/>
          <w:b/>
          <w:sz w:val="24"/>
          <w:szCs w:val="24"/>
        </w:rPr>
      </w:pPr>
      <w:r w:rsidRPr="000A55C6">
        <w:rPr>
          <w:rFonts w:ascii="Tahoma" w:hAnsi="Tahoma" w:cs="Tahoma"/>
          <w:b/>
          <w:sz w:val="24"/>
          <w:szCs w:val="24"/>
        </w:rPr>
        <w:t xml:space="preserve">Purpose </w:t>
      </w:r>
    </w:p>
    <w:p w14:paraId="4F5CBDAF" w14:textId="0627594C"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 xml:space="preserve">To monitor the work of the </w:t>
      </w:r>
      <w:r w:rsidR="003A3A3E">
        <w:rPr>
          <w:rFonts w:ascii="Tahoma" w:hAnsi="Tahoma" w:cs="Tahoma"/>
          <w:bCs/>
          <w:sz w:val="24"/>
          <w:szCs w:val="24"/>
        </w:rPr>
        <w:t>ESCAT</w:t>
      </w:r>
      <w:r w:rsidRPr="000A55C6">
        <w:rPr>
          <w:rFonts w:ascii="Tahoma" w:hAnsi="Tahoma" w:cs="Tahoma"/>
          <w:bCs/>
          <w:sz w:val="24"/>
          <w:szCs w:val="24"/>
        </w:rPr>
        <w:t xml:space="preserve"> in terms of the quality and standards of its schools’ education curriculum delivery and outcomes for its pupils</w:t>
      </w:r>
      <w:r>
        <w:rPr>
          <w:rFonts w:ascii="Tahoma" w:hAnsi="Tahoma" w:cs="Tahoma"/>
          <w:bCs/>
          <w:sz w:val="24"/>
          <w:szCs w:val="24"/>
        </w:rPr>
        <w:t xml:space="preserve"> and to ensure the Catholic Life thrives across all schools.</w:t>
      </w:r>
      <w:r w:rsidRPr="000A55C6">
        <w:rPr>
          <w:rFonts w:ascii="Tahoma" w:hAnsi="Tahoma" w:cs="Tahoma"/>
          <w:bCs/>
          <w:sz w:val="24"/>
          <w:szCs w:val="24"/>
        </w:rPr>
        <w:t xml:space="preserve"> To make appropriate reports and recommendations on such matters, to the Board of Directors on a regular basis and refer major issues to the Board of Directors for ratification.</w:t>
      </w:r>
    </w:p>
    <w:p w14:paraId="33E5CCD3" w14:textId="77777777" w:rsidR="00697EC8" w:rsidRPr="000A55C6" w:rsidRDefault="00697EC8" w:rsidP="00697EC8">
      <w:pPr>
        <w:spacing w:after="120" w:line="276" w:lineRule="auto"/>
        <w:jc w:val="both"/>
        <w:rPr>
          <w:rFonts w:ascii="Tahoma" w:hAnsi="Tahoma" w:cs="Tahoma"/>
          <w:bCs/>
          <w:sz w:val="24"/>
          <w:szCs w:val="24"/>
        </w:rPr>
      </w:pPr>
    </w:p>
    <w:p w14:paraId="11EF83DC" w14:textId="77777777" w:rsidR="00697EC8" w:rsidRPr="007C7B5E"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 xml:space="preserve">Membership </w:t>
      </w:r>
    </w:p>
    <w:p w14:paraId="2CA25428" w14:textId="77777777"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Four directors as chosen by the Board.</w:t>
      </w:r>
    </w:p>
    <w:p w14:paraId="6A835613" w14:textId="77777777"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 xml:space="preserve">The </w:t>
      </w:r>
      <w:r>
        <w:rPr>
          <w:rFonts w:ascii="Tahoma" w:hAnsi="Tahoma" w:cs="Tahoma"/>
          <w:bCs/>
          <w:sz w:val="24"/>
          <w:szCs w:val="24"/>
        </w:rPr>
        <w:t>CEO</w:t>
      </w:r>
      <w:r w:rsidRPr="000A55C6">
        <w:rPr>
          <w:rFonts w:ascii="Tahoma" w:hAnsi="Tahoma" w:cs="Tahoma"/>
          <w:bCs/>
          <w:sz w:val="24"/>
          <w:szCs w:val="24"/>
        </w:rPr>
        <w:t xml:space="preserve"> will be in attendance.</w:t>
      </w:r>
    </w:p>
    <w:p w14:paraId="4B8A050C" w14:textId="77777777" w:rsidR="00697EC8" w:rsidRPr="000A55C6" w:rsidRDefault="00697EC8" w:rsidP="00697EC8">
      <w:pPr>
        <w:spacing w:after="120" w:line="276" w:lineRule="auto"/>
        <w:jc w:val="both"/>
        <w:rPr>
          <w:rFonts w:ascii="Tahoma" w:hAnsi="Tahoma" w:cs="Tahoma"/>
          <w:bCs/>
          <w:sz w:val="24"/>
          <w:szCs w:val="24"/>
        </w:rPr>
      </w:pPr>
    </w:p>
    <w:p w14:paraId="08F077A7" w14:textId="77777777" w:rsidR="00697EC8" w:rsidRPr="007C7B5E"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 xml:space="preserve">Quorum </w:t>
      </w:r>
    </w:p>
    <w:p w14:paraId="0C2AF06D" w14:textId="77777777"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 xml:space="preserve">Two members. </w:t>
      </w:r>
    </w:p>
    <w:p w14:paraId="66564642" w14:textId="77777777" w:rsidR="00697EC8" w:rsidRPr="000A55C6" w:rsidRDefault="00697EC8" w:rsidP="00697EC8">
      <w:pPr>
        <w:spacing w:after="120" w:line="276" w:lineRule="auto"/>
        <w:jc w:val="both"/>
        <w:rPr>
          <w:rFonts w:ascii="Tahoma" w:hAnsi="Tahoma" w:cs="Tahoma"/>
          <w:bCs/>
          <w:sz w:val="24"/>
          <w:szCs w:val="24"/>
        </w:rPr>
      </w:pPr>
    </w:p>
    <w:p w14:paraId="16D248D1" w14:textId="77777777" w:rsidR="00697EC8" w:rsidRPr="007C7B5E"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 xml:space="preserve">Chair </w:t>
      </w:r>
    </w:p>
    <w:p w14:paraId="1C40308D" w14:textId="77777777"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The chair of the committee will elect from amongst the members of the Committee, annually at the first Board meeting of the year.</w:t>
      </w:r>
    </w:p>
    <w:p w14:paraId="659354A8" w14:textId="77777777" w:rsidR="00697EC8" w:rsidRPr="000A55C6" w:rsidRDefault="00697EC8" w:rsidP="00697EC8">
      <w:pPr>
        <w:spacing w:after="120" w:line="276" w:lineRule="auto"/>
        <w:jc w:val="both"/>
        <w:rPr>
          <w:rFonts w:ascii="Tahoma" w:hAnsi="Tahoma" w:cs="Tahoma"/>
          <w:bCs/>
          <w:sz w:val="24"/>
          <w:szCs w:val="24"/>
        </w:rPr>
      </w:pPr>
    </w:p>
    <w:p w14:paraId="60239D27" w14:textId="77777777" w:rsidR="00697EC8" w:rsidRPr="007C7B5E"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 xml:space="preserve">Meetings </w:t>
      </w:r>
    </w:p>
    <w:p w14:paraId="5150BF21" w14:textId="77777777" w:rsidR="00697EC8" w:rsidRPr="000A55C6" w:rsidRDefault="00697EC8" w:rsidP="00697EC8">
      <w:pPr>
        <w:spacing w:after="120" w:line="276" w:lineRule="auto"/>
        <w:jc w:val="both"/>
        <w:rPr>
          <w:rFonts w:ascii="Tahoma" w:hAnsi="Tahoma" w:cs="Tahoma"/>
          <w:bCs/>
          <w:sz w:val="24"/>
          <w:szCs w:val="24"/>
        </w:rPr>
      </w:pPr>
      <w:r w:rsidRPr="000A55C6">
        <w:rPr>
          <w:rFonts w:ascii="Tahoma" w:hAnsi="Tahoma" w:cs="Tahoma"/>
          <w:bCs/>
          <w:sz w:val="24"/>
          <w:szCs w:val="24"/>
        </w:rPr>
        <w:t xml:space="preserve">At least three times a year. </w:t>
      </w:r>
    </w:p>
    <w:p w14:paraId="21C1264A" w14:textId="77777777" w:rsidR="00697EC8" w:rsidRPr="000A55C6" w:rsidRDefault="00697EC8" w:rsidP="00697EC8">
      <w:pPr>
        <w:spacing w:after="120" w:line="276" w:lineRule="auto"/>
        <w:jc w:val="both"/>
        <w:rPr>
          <w:rFonts w:ascii="Tahoma" w:hAnsi="Tahoma" w:cs="Tahoma"/>
          <w:bCs/>
          <w:sz w:val="24"/>
          <w:szCs w:val="24"/>
        </w:rPr>
      </w:pPr>
    </w:p>
    <w:p w14:paraId="09E69B6F" w14:textId="77777777" w:rsidR="00697EC8"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Responsibilities</w:t>
      </w:r>
    </w:p>
    <w:p w14:paraId="6EE5ADCA" w14:textId="77777777" w:rsidR="00697EC8" w:rsidRPr="009419D2" w:rsidRDefault="00697EC8" w:rsidP="00697EC8">
      <w:pPr>
        <w:spacing w:after="120" w:line="276" w:lineRule="auto"/>
        <w:jc w:val="both"/>
        <w:rPr>
          <w:rFonts w:ascii="Tahoma" w:hAnsi="Tahoma" w:cs="Tahoma"/>
          <w:b/>
          <w:i/>
          <w:iCs/>
          <w:sz w:val="24"/>
          <w:szCs w:val="24"/>
        </w:rPr>
      </w:pPr>
      <w:r w:rsidRPr="009419D2">
        <w:rPr>
          <w:rFonts w:ascii="Tahoma" w:hAnsi="Tahoma" w:cs="Tahoma"/>
          <w:b/>
          <w:i/>
          <w:iCs/>
          <w:sz w:val="24"/>
          <w:szCs w:val="24"/>
        </w:rPr>
        <w:t>Standards</w:t>
      </w:r>
    </w:p>
    <w:p w14:paraId="7C490E9F"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0A55C6">
        <w:rPr>
          <w:rFonts w:ascii="Tahoma" w:hAnsi="Tahoma" w:cs="Tahoma"/>
          <w:bCs/>
          <w:sz w:val="24"/>
          <w:szCs w:val="24"/>
        </w:rPr>
        <w:t>To ensure the Catholic ethos and values are upheld and permeates all aspects of school improvement.</w:t>
      </w:r>
      <w:r w:rsidRPr="008157B8">
        <w:rPr>
          <w:rFonts w:ascii="Tahoma" w:hAnsi="Tahoma" w:cs="Tahoma"/>
          <w:bCs/>
          <w:sz w:val="24"/>
          <w:szCs w:val="24"/>
        </w:rPr>
        <w:t xml:space="preserve"> </w:t>
      </w:r>
    </w:p>
    <w:p w14:paraId="19C2EDDD"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To evaluate summative information on the performance of its schools comparing this to National figures. </w:t>
      </w:r>
    </w:p>
    <w:p w14:paraId="662BF3C0"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Pr>
          <w:rFonts w:ascii="Tahoma" w:hAnsi="Tahoma" w:cs="Tahoma"/>
          <w:bCs/>
          <w:sz w:val="24"/>
          <w:szCs w:val="24"/>
        </w:rPr>
        <w:t xml:space="preserve">To </w:t>
      </w:r>
      <w:r w:rsidRPr="007C7B5E">
        <w:rPr>
          <w:rFonts w:ascii="Tahoma" w:hAnsi="Tahoma" w:cs="Tahoma"/>
          <w:bCs/>
          <w:sz w:val="24"/>
          <w:szCs w:val="24"/>
        </w:rPr>
        <w:t xml:space="preserve">monitor and evaluate the schools’ performance through a range of measures, including reports based on tracking data and schools’ visits, SEFs, and Ofsted and </w:t>
      </w:r>
      <w:r>
        <w:rPr>
          <w:rFonts w:ascii="Tahoma" w:hAnsi="Tahoma" w:cs="Tahoma"/>
          <w:bCs/>
          <w:sz w:val="24"/>
          <w:szCs w:val="24"/>
        </w:rPr>
        <w:t>Catholic School Inspection</w:t>
      </w:r>
      <w:r w:rsidRPr="007C7B5E">
        <w:rPr>
          <w:rFonts w:ascii="Tahoma" w:hAnsi="Tahoma" w:cs="Tahoma"/>
          <w:bCs/>
          <w:sz w:val="24"/>
          <w:szCs w:val="24"/>
        </w:rPr>
        <w:t xml:space="preserve"> reports, ensuring appropriate action is planned and taken for the school to meet agreed targets. </w:t>
      </w:r>
    </w:p>
    <w:p w14:paraId="3F32FCFE"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To ensure that school improvement resources are properly prioritised. </w:t>
      </w:r>
    </w:p>
    <w:p w14:paraId="222079DC" w14:textId="77777777" w:rsidR="00697EC8" w:rsidRPr="008157B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lastRenderedPageBreak/>
        <w:t>To monitor the operational risk of school failure due to ineffective school leadership and management and/or school standards, as defined in the Risk Register, and take appropriate action through the Executive.</w:t>
      </w:r>
    </w:p>
    <w:p w14:paraId="52EFC1BD"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To ensure that schools have an appropriate, high-quality school development plan which is implemented and regularly monitored and reviewed at LGB level. </w:t>
      </w:r>
    </w:p>
    <w:p w14:paraId="52E8612D" w14:textId="77777777" w:rsidR="00697EC8" w:rsidRDefault="00697EC8" w:rsidP="00697EC8">
      <w:pPr>
        <w:spacing w:after="120" w:line="276" w:lineRule="auto"/>
        <w:jc w:val="both"/>
        <w:rPr>
          <w:rFonts w:ascii="Tahoma" w:hAnsi="Tahoma" w:cs="Tahoma"/>
          <w:bCs/>
          <w:sz w:val="24"/>
          <w:szCs w:val="24"/>
        </w:rPr>
      </w:pPr>
    </w:p>
    <w:p w14:paraId="37E4DC4E" w14:textId="77777777" w:rsidR="00697EC8" w:rsidRDefault="00697EC8" w:rsidP="00697EC8">
      <w:pPr>
        <w:spacing w:after="120" w:line="276" w:lineRule="auto"/>
        <w:jc w:val="both"/>
        <w:rPr>
          <w:rFonts w:ascii="Tahoma" w:hAnsi="Tahoma" w:cs="Tahoma"/>
          <w:b/>
          <w:i/>
          <w:iCs/>
          <w:sz w:val="24"/>
          <w:szCs w:val="24"/>
        </w:rPr>
      </w:pPr>
      <w:r>
        <w:rPr>
          <w:rFonts w:ascii="Tahoma" w:hAnsi="Tahoma" w:cs="Tahoma"/>
          <w:b/>
          <w:i/>
          <w:iCs/>
          <w:sz w:val="24"/>
          <w:szCs w:val="24"/>
        </w:rPr>
        <w:t>Curriculum</w:t>
      </w:r>
    </w:p>
    <w:p w14:paraId="61E477D2"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Through the Executive, to oversee the curricula in each school, ensuring that the intended impact is evaluated and documented at local level. </w:t>
      </w:r>
    </w:p>
    <w:p w14:paraId="14D5AB2D"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To support and promote rich curriculum development, engaging with national guidance as appropriate. </w:t>
      </w:r>
    </w:p>
    <w:p w14:paraId="6414A8CC" w14:textId="77777777" w:rsidR="00697EC8" w:rsidRDefault="00697EC8" w:rsidP="00697EC8">
      <w:pPr>
        <w:spacing w:after="120" w:line="276" w:lineRule="auto"/>
        <w:jc w:val="both"/>
        <w:rPr>
          <w:rFonts w:ascii="Tahoma" w:hAnsi="Tahoma" w:cs="Tahoma"/>
          <w:b/>
          <w:i/>
          <w:iCs/>
          <w:sz w:val="24"/>
          <w:szCs w:val="24"/>
        </w:rPr>
      </w:pPr>
    </w:p>
    <w:p w14:paraId="079C96F2" w14:textId="77777777" w:rsidR="00697EC8" w:rsidRPr="009419D2" w:rsidRDefault="00697EC8" w:rsidP="00697EC8">
      <w:pPr>
        <w:spacing w:after="120" w:line="276" w:lineRule="auto"/>
        <w:jc w:val="both"/>
        <w:rPr>
          <w:rFonts w:ascii="Tahoma" w:hAnsi="Tahoma" w:cs="Tahoma"/>
          <w:b/>
          <w:i/>
          <w:iCs/>
          <w:sz w:val="24"/>
          <w:szCs w:val="24"/>
        </w:rPr>
      </w:pPr>
      <w:r>
        <w:rPr>
          <w:rFonts w:ascii="Tahoma" w:hAnsi="Tahoma" w:cs="Tahoma"/>
          <w:b/>
          <w:i/>
          <w:iCs/>
          <w:sz w:val="24"/>
          <w:szCs w:val="24"/>
        </w:rPr>
        <w:t>SEND</w:t>
      </w:r>
    </w:p>
    <w:p w14:paraId="1D57668E"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To monitor that all reasonable measures are taken to identify that vulnerable groups’ requirements are being met, including through annual SEND reviews, and the effective deployment of Pupil Premium Grants. </w:t>
      </w:r>
    </w:p>
    <w:p w14:paraId="3D06289B" w14:textId="77777777" w:rsidR="00697EC8" w:rsidRDefault="00697EC8" w:rsidP="00697EC8">
      <w:pPr>
        <w:spacing w:after="120" w:line="276" w:lineRule="auto"/>
        <w:jc w:val="both"/>
        <w:rPr>
          <w:rFonts w:ascii="Tahoma" w:hAnsi="Tahoma" w:cs="Tahoma"/>
          <w:b/>
          <w:i/>
          <w:iCs/>
          <w:sz w:val="24"/>
          <w:szCs w:val="24"/>
        </w:rPr>
      </w:pPr>
    </w:p>
    <w:p w14:paraId="3050A60A" w14:textId="77777777" w:rsidR="00697EC8" w:rsidRPr="009419D2" w:rsidRDefault="00697EC8" w:rsidP="00697EC8">
      <w:pPr>
        <w:spacing w:after="120" w:line="276" w:lineRule="auto"/>
        <w:jc w:val="both"/>
        <w:rPr>
          <w:rFonts w:ascii="Tahoma" w:hAnsi="Tahoma" w:cs="Tahoma"/>
          <w:b/>
          <w:i/>
          <w:iCs/>
          <w:sz w:val="24"/>
          <w:szCs w:val="24"/>
        </w:rPr>
      </w:pPr>
      <w:r>
        <w:rPr>
          <w:rFonts w:ascii="Tahoma" w:hAnsi="Tahoma" w:cs="Tahoma"/>
          <w:b/>
          <w:i/>
          <w:iCs/>
          <w:sz w:val="24"/>
          <w:szCs w:val="24"/>
        </w:rPr>
        <w:t>Behaviour</w:t>
      </w:r>
    </w:p>
    <w:p w14:paraId="20FE9E68"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4E4E82">
        <w:rPr>
          <w:rFonts w:ascii="Tahoma" w:hAnsi="Tahoma" w:cs="Tahoma"/>
          <w:bCs/>
          <w:sz w:val="24"/>
          <w:szCs w:val="24"/>
        </w:rPr>
        <w:t>Approve and regularly review the trust-wide behaviour principles and ensure that each school’s behaviour policy aligns with these principles and with statutory guidance.</w:t>
      </w:r>
    </w:p>
    <w:p w14:paraId="630FCE47"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4E4E82">
        <w:rPr>
          <w:rFonts w:ascii="Tahoma" w:hAnsi="Tahoma" w:cs="Tahoma"/>
          <w:bCs/>
          <w:sz w:val="24"/>
          <w:szCs w:val="24"/>
        </w:rPr>
        <w:t>Hold executive leaders to account for the consistent and fair implementation of behaviour policies across all schools, ensuring that behaviour expectations are clear, inclusive, and support a calm, safe, and supportive environment.</w:t>
      </w:r>
    </w:p>
    <w:p w14:paraId="7069531B"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4E4E82">
        <w:rPr>
          <w:rFonts w:ascii="Tahoma" w:hAnsi="Tahoma" w:cs="Tahoma"/>
          <w:bCs/>
          <w:sz w:val="24"/>
          <w:szCs w:val="24"/>
        </w:rPr>
        <w:t>Monitor behaviour and attendance data across the trust, including exclusions, suspensions, and any use of restrictive interventions, to identify trends and challenge any disproportionate impact on pupils with protected characteristics.</w:t>
      </w:r>
    </w:p>
    <w:p w14:paraId="13A6206F" w14:textId="77777777" w:rsidR="00697EC8" w:rsidRPr="000728FA" w:rsidRDefault="00697EC8" w:rsidP="003A7156">
      <w:pPr>
        <w:pStyle w:val="ListParagraph"/>
        <w:numPr>
          <w:ilvl w:val="0"/>
          <w:numId w:val="27"/>
        </w:numPr>
        <w:spacing w:after="120" w:line="276" w:lineRule="auto"/>
        <w:jc w:val="both"/>
        <w:rPr>
          <w:rFonts w:ascii="Tahoma" w:hAnsi="Tahoma" w:cs="Tahoma"/>
          <w:bCs/>
          <w:sz w:val="24"/>
          <w:szCs w:val="24"/>
        </w:rPr>
      </w:pPr>
      <w:r w:rsidRPr="000728FA">
        <w:rPr>
          <w:rFonts w:ascii="Tahoma" w:hAnsi="Tahoma" w:cs="Tahoma"/>
          <w:bCs/>
          <w:sz w:val="24"/>
          <w:szCs w:val="24"/>
        </w:rPr>
        <w:t>Ensure that behaviour policies and practices reflect the trust’s ethos, values, and commitment to equality, diversity, and safeguarding.</w:t>
      </w:r>
    </w:p>
    <w:p w14:paraId="6736EBE8" w14:textId="77777777" w:rsidR="00697EC8" w:rsidRDefault="00697EC8" w:rsidP="00697EC8">
      <w:pPr>
        <w:rPr>
          <w:rFonts w:ascii="Tahoma" w:hAnsi="Tahoma" w:cs="Tahoma"/>
          <w:b/>
          <w:i/>
          <w:iCs/>
          <w:sz w:val="24"/>
          <w:szCs w:val="24"/>
        </w:rPr>
      </w:pPr>
      <w:r>
        <w:rPr>
          <w:rFonts w:ascii="Tahoma" w:hAnsi="Tahoma" w:cs="Tahoma"/>
          <w:b/>
          <w:i/>
          <w:iCs/>
          <w:sz w:val="24"/>
          <w:szCs w:val="24"/>
        </w:rPr>
        <w:br w:type="page"/>
      </w:r>
    </w:p>
    <w:p w14:paraId="41051C37" w14:textId="77777777" w:rsidR="00697EC8" w:rsidRDefault="00697EC8" w:rsidP="00697EC8">
      <w:pPr>
        <w:spacing w:after="120" w:line="276" w:lineRule="auto"/>
        <w:jc w:val="both"/>
        <w:rPr>
          <w:rFonts w:ascii="Tahoma" w:hAnsi="Tahoma" w:cs="Tahoma"/>
          <w:b/>
          <w:i/>
          <w:iCs/>
          <w:sz w:val="24"/>
          <w:szCs w:val="24"/>
        </w:rPr>
      </w:pPr>
      <w:r>
        <w:rPr>
          <w:rFonts w:ascii="Tahoma" w:hAnsi="Tahoma" w:cs="Tahoma"/>
          <w:b/>
          <w:i/>
          <w:iCs/>
          <w:sz w:val="24"/>
          <w:szCs w:val="24"/>
        </w:rPr>
        <w:lastRenderedPageBreak/>
        <w:t>Safeguarding</w:t>
      </w:r>
    </w:p>
    <w:p w14:paraId="7C184A43"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6B2B19">
        <w:rPr>
          <w:rFonts w:ascii="Tahoma" w:hAnsi="Tahoma" w:cs="Tahoma"/>
          <w:bCs/>
          <w:sz w:val="24"/>
          <w:szCs w:val="24"/>
        </w:rPr>
        <w:t>Ensuring a trust-wide safeguarding policy is implemented, while allowing for local contextualization.</w:t>
      </w:r>
    </w:p>
    <w:p w14:paraId="4AE5D5D7"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6B2B19">
        <w:rPr>
          <w:rFonts w:ascii="Tahoma" w:hAnsi="Tahoma" w:cs="Tahoma"/>
          <w:bCs/>
          <w:sz w:val="24"/>
          <w:szCs w:val="24"/>
        </w:rPr>
        <w:t>Appointing a designated safeguarding lead (DSL) at both trust and school levels.</w:t>
      </w:r>
    </w:p>
    <w:p w14:paraId="6E49695A"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6B2B19">
        <w:rPr>
          <w:rFonts w:ascii="Tahoma" w:hAnsi="Tahoma" w:cs="Tahoma"/>
          <w:bCs/>
          <w:sz w:val="24"/>
          <w:szCs w:val="24"/>
        </w:rPr>
        <w:t>Conducting regular internal audits and reviews of safeguarding practices to ensure they meet statutory requirements.</w:t>
      </w:r>
    </w:p>
    <w:p w14:paraId="115B9025" w14:textId="77777777" w:rsidR="00697EC8" w:rsidRPr="006B2B19" w:rsidRDefault="00697EC8" w:rsidP="003A7156">
      <w:pPr>
        <w:pStyle w:val="ListParagraph"/>
        <w:numPr>
          <w:ilvl w:val="0"/>
          <w:numId w:val="27"/>
        </w:numPr>
        <w:spacing w:after="120" w:line="276" w:lineRule="auto"/>
        <w:jc w:val="both"/>
        <w:rPr>
          <w:rFonts w:ascii="Tahoma" w:hAnsi="Tahoma" w:cs="Tahoma"/>
          <w:bCs/>
          <w:sz w:val="24"/>
          <w:szCs w:val="24"/>
        </w:rPr>
      </w:pPr>
      <w:r w:rsidRPr="006B2B19">
        <w:rPr>
          <w:rFonts w:ascii="Tahoma" w:hAnsi="Tahoma" w:cs="Tahoma"/>
          <w:bCs/>
          <w:sz w:val="24"/>
          <w:szCs w:val="24"/>
        </w:rPr>
        <w:t xml:space="preserve">Ensuring high-quality training is provided for all staff and </w:t>
      </w:r>
      <w:proofErr w:type="gramStart"/>
      <w:r w:rsidRPr="006B2B19">
        <w:rPr>
          <w:rFonts w:ascii="Tahoma" w:hAnsi="Tahoma" w:cs="Tahoma"/>
          <w:bCs/>
          <w:sz w:val="24"/>
          <w:szCs w:val="24"/>
        </w:rPr>
        <w:t>volunteers, and</w:t>
      </w:r>
      <w:proofErr w:type="gramEnd"/>
      <w:r w:rsidRPr="006B2B19">
        <w:rPr>
          <w:rFonts w:ascii="Tahoma" w:hAnsi="Tahoma" w:cs="Tahoma"/>
          <w:bCs/>
          <w:sz w:val="24"/>
          <w:szCs w:val="24"/>
        </w:rPr>
        <w:t xml:space="preserve"> embedding a culture of safety.</w:t>
      </w:r>
    </w:p>
    <w:p w14:paraId="00B58508" w14:textId="77777777" w:rsidR="00697EC8" w:rsidRDefault="00697EC8" w:rsidP="00697EC8">
      <w:pPr>
        <w:spacing w:after="120" w:line="276" w:lineRule="auto"/>
        <w:jc w:val="both"/>
        <w:rPr>
          <w:rFonts w:ascii="Tahoma" w:hAnsi="Tahoma" w:cs="Tahoma"/>
          <w:b/>
          <w:i/>
          <w:iCs/>
          <w:sz w:val="24"/>
          <w:szCs w:val="24"/>
        </w:rPr>
      </w:pPr>
    </w:p>
    <w:p w14:paraId="4EBD301D" w14:textId="77777777" w:rsidR="00697EC8" w:rsidRDefault="00697EC8" w:rsidP="00697EC8">
      <w:pPr>
        <w:spacing w:after="120" w:line="276" w:lineRule="auto"/>
        <w:jc w:val="both"/>
        <w:rPr>
          <w:rFonts w:ascii="Tahoma" w:hAnsi="Tahoma" w:cs="Tahoma"/>
          <w:b/>
          <w:i/>
          <w:iCs/>
          <w:sz w:val="24"/>
          <w:szCs w:val="24"/>
        </w:rPr>
      </w:pPr>
      <w:r>
        <w:rPr>
          <w:rFonts w:ascii="Tahoma" w:hAnsi="Tahoma" w:cs="Tahoma"/>
          <w:b/>
          <w:i/>
          <w:iCs/>
          <w:sz w:val="24"/>
          <w:szCs w:val="24"/>
        </w:rPr>
        <w:t>Other Pupils Matters (including Attendance)</w:t>
      </w:r>
    </w:p>
    <w:p w14:paraId="4AEBA8D2"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214162">
        <w:rPr>
          <w:rFonts w:ascii="Tahoma" w:hAnsi="Tahoma" w:cs="Tahoma"/>
          <w:bCs/>
          <w:sz w:val="24"/>
          <w:szCs w:val="24"/>
        </w:rPr>
        <w:t>Approve and regularly review the trust-wide attendance principles, ensuring each school’s attendance policy aligns with statutory guidance and is tailored to the needs of its pupils.</w:t>
      </w:r>
    </w:p>
    <w:p w14:paraId="4DB84EE3"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214162">
        <w:rPr>
          <w:rFonts w:ascii="Tahoma" w:hAnsi="Tahoma" w:cs="Tahoma"/>
          <w:bCs/>
          <w:sz w:val="24"/>
          <w:szCs w:val="24"/>
        </w:rPr>
        <w:t>Hold executive leaders to account for the implementation and impact of attendance policies, ensuring that attendance is prioritised as part of wider strategies for pupil welfare, attainment, safeguarding, and inclusion.</w:t>
      </w:r>
    </w:p>
    <w:p w14:paraId="32B7490F"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214162">
        <w:rPr>
          <w:rFonts w:ascii="Tahoma" w:hAnsi="Tahoma" w:cs="Tahoma"/>
          <w:bCs/>
          <w:sz w:val="24"/>
          <w:szCs w:val="24"/>
        </w:rPr>
        <w:t>Monitor attendance data across all schools, including persistent and severe absence, benchmarking against local and national figures, and challenge leaders on trends, patterns, and the effectiveness of interventions.</w:t>
      </w:r>
    </w:p>
    <w:p w14:paraId="3C7AA22F"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214162">
        <w:rPr>
          <w:rFonts w:ascii="Tahoma" w:hAnsi="Tahoma" w:cs="Tahoma"/>
          <w:bCs/>
          <w:sz w:val="24"/>
          <w:szCs w:val="24"/>
        </w:rPr>
        <w:t>Ensure that attendance processes are inclusive and that additional support is provided for pupils with barriers to attendance, such as those with SEND, long-term illnesses, or other vulnerabilities.</w:t>
      </w:r>
    </w:p>
    <w:p w14:paraId="47ACC7D4" w14:textId="77777777" w:rsidR="00697EC8" w:rsidRPr="00435FBC" w:rsidRDefault="00697EC8" w:rsidP="003A7156">
      <w:pPr>
        <w:pStyle w:val="ListParagraph"/>
        <w:numPr>
          <w:ilvl w:val="0"/>
          <w:numId w:val="27"/>
        </w:numPr>
        <w:spacing w:after="120" w:line="276" w:lineRule="auto"/>
        <w:jc w:val="both"/>
        <w:rPr>
          <w:rFonts w:ascii="Tahoma" w:hAnsi="Tahoma" w:cs="Tahoma"/>
          <w:bCs/>
          <w:sz w:val="24"/>
          <w:szCs w:val="24"/>
        </w:rPr>
      </w:pPr>
      <w:r w:rsidRPr="00435FBC">
        <w:rPr>
          <w:rFonts w:ascii="Tahoma" w:hAnsi="Tahoma" w:cs="Tahoma"/>
          <w:bCs/>
          <w:sz w:val="24"/>
          <w:szCs w:val="24"/>
        </w:rPr>
        <w:t>Ensure that attendance policies and practices are communicated clearly to parents/carers and are accessible to all stakeholders.</w:t>
      </w:r>
    </w:p>
    <w:p w14:paraId="4A7AF94A" w14:textId="77777777" w:rsidR="00697EC8" w:rsidRDefault="00697EC8" w:rsidP="00697EC8">
      <w:pPr>
        <w:spacing w:after="120" w:line="276" w:lineRule="auto"/>
        <w:jc w:val="both"/>
        <w:rPr>
          <w:rFonts w:ascii="Tahoma" w:hAnsi="Tahoma" w:cs="Tahoma"/>
          <w:b/>
          <w:sz w:val="24"/>
          <w:szCs w:val="24"/>
        </w:rPr>
      </w:pPr>
    </w:p>
    <w:p w14:paraId="6ABA6D96" w14:textId="77777777" w:rsidR="00697EC8" w:rsidRPr="007C7B5E" w:rsidRDefault="00697EC8" w:rsidP="00697EC8">
      <w:pPr>
        <w:spacing w:after="120" w:line="276" w:lineRule="auto"/>
        <w:jc w:val="both"/>
        <w:rPr>
          <w:rFonts w:ascii="Tahoma" w:hAnsi="Tahoma" w:cs="Tahoma"/>
          <w:b/>
          <w:sz w:val="24"/>
          <w:szCs w:val="24"/>
        </w:rPr>
      </w:pPr>
      <w:r w:rsidRPr="007C7B5E">
        <w:rPr>
          <w:rFonts w:ascii="Tahoma" w:hAnsi="Tahoma" w:cs="Tahoma"/>
          <w:b/>
          <w:sz w:val="24"/>
          <w:szCs w:val="24"/>
        </w:rPr>
        <w:t>Reporting</w:t>
      </w:r>
    </w:p>
    <w:p w14:paraId="0D0B0E4E"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To review and approve the board’s Education Standards</w:t>
      </w:r>
      <w:r>
        <w:rPr>
          <w:rFonts w:ascii="Tahoma" w:hAnsi="Tahoma" w:cs="Tahoma"/>
          <w:bCs/>
          <w:sz w:val="24"/>
          <w:szCs w:val="24"/>
        </w:rPr>
        <w:t xml:space="preserve"> and Catholic Life</w:t>
      </w:r>
      <w:r w:rsidRPr="007C7B5E">
        <w:rPr>
          <w:rFonts w:ascii="Tahoma" w:hAnsi="Tahoma" w:cs="Tahoma"/>
          <w:bCs/>
          <w:sz w:val="24"/>
          <w:szCs w:val="24"/>
        </w:rPr>
        <w:t xml:space="preserve"> related policies and the effectiveness of their implementation.</w:t>
      </w:r>
    </w:p>
    <w:p w14:paraId="7C306EA5" w14:textId="77777777" w:rsidR="00697EC8"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Report to the board after each meeting on the nature and content of its discussion, recommendations and action to be taken. </w:t>
      </w:r>
    </w:p>
    <w:p w14:paraId="6911A580" w14:textId="77777777" w:rsidR="00697EC8" w:rsidRPr="007C7B5E" w:rsidRDefault="00697EC8" w:rsidP="003A7156">
      <w:pPr>
        <w:pStyle w:val="ListParagraph"/>
        <w:numPr>
          <w:ilvl w:val="0"/>
          <w:numId w:val="27"/>
        </w:numPr>
        <w:spacing w:after="120" w:line="276" w:lineRule="auto"/>
        <w:jc w:val="both"/>
        <w:rPr>
          <w:rFonts w:ascii="Tahoma" w:hAnsi="Tahoma" w:cs="Tahoma"/>
          <w:bCs/>
          <w:sz w:val="24"/>
          <w:szCs w:val="24"/>
        </w:rPr>
      </w:pPr>
      <w:r w:rsidRPr="007C7B5E">
        <w:rPr>
          <w:rFonts w:ascii="Tahoma" w:hAnsi="Tahoma" w:cs="Tahoma"/>
          <w:bCs/>
          <w:sz w:val="24"/>
          <w:szCs w:val="24"/>
        </w:rPr>
        <w:t xml:space="preserve">Make whatever recommendations to the board it deems appropriate on any area within its remit where action or improvement is needed. </w:t>
      </w:r>
    </w:p>
    <w:p w14:paraId="340F437C" w14:textId="5FF2966A" w:rsidR="00B11466" w:rsidRPr="00E604FC" w:rsidRDefault="00B11466" w:rsidP="00E604FC">
      <w:pPr>
        <w:spacing w:after="120" w:line="276" w:lineRule="auto"/>
        <w:jc w:val="both"/>
        <w:rPr>
          <w:rFonts w:ascii="Tahoma" w:hAnsi="Tahoma" w:cs="Tahoma"/>
          <w:sz w:val="24"/>
          <w:szCs w:val="24"/>
        </w:rPr>
      </w:pPr>
    </w:p>
    <w:p w14:paraId="135FDAB6" w14:textId="77777777" w:rsidR="00754046" w:rsidRPr="00E604FC" w:rsidRDefault="00754046" w:rsidP="00E604FC">
      <w:pPr>
        <w:spacing w:after="120" w:line="276" w:lineRule="auto"/>
        <w:jc w:val="both"/>
        <w:rPr>
          <w:rFonts w:ascii="Tahoma" w:hAnsi="Tahoma" w:cs="Tahoma"/>
          <w:sz w:val="24"/>
          <w:szCs w:val="24"/>
        </w:rPr>
      </w:pPr>
    </w:p>
    <w:p w14:paraId="3B23B783" w14:textId="77777777" w:rsidR="00697EC8" w:rsidRDefault="00697EC8">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489CA8AA" w14:textId="21EDCED0" w:rsidR="00B11466" w:rsidRPr="00E604FC" w:rsidRDefault="00B11466" w:rsidP="00E604FC">
      <w:pPr>
        <w:pStyle w:val="Heading2"/>
        <w:spacing w:before="0" w:after="120" w:line="276" w:lineRule="auto"/>
        <w:jc w:val="both"/>
        <w:rPr>
          <w:rFonts w:ascii="Tahoma" w:hAnsi="Tahoma" w:cs="Tahoma"/>
          <w:sz w:val="24"/>
          <w:szCs w:val="24"/>
        </w:rPr>
      </w:pPr>
      <w:bookmarkStart w:id="42" w:name="_Toc230104781"/>
      <w:r w:rsidRPr="00E604FC">
        <w:rPr>
          <w:rFonts w:ascii="Tahoma" w:hAnsi="Tahoma" w:cs="Tahoma"/>
          <w:sz w:val="24"/>
          <w:szCs w:val="24"/>
        </w:rPr>
        <w:lastRenderedPageBreak/>
        <w:t>Finance &amp; Risk Committee</w:t>
      </w:r>
      <w:bookmarkEnd w:id="42"/>
    </w:p>
    <w:p w14:paraId="4AA18D67" w14:textId="77777777" w:rsidR="001E3E32" w:rsidRPr="000A55C6" w:rsidRDefault="001E3E32" w:rsidP="001E3E32">
      <w:pPr>
        <w:spacing w:after="120" w:line="276" w:lineRule="auto"/>
        <w:jc w:val="both"/>
        <w:rPr>
          <w:rFonts w:ascii="Tahoma" w:hAnsi="Tahoma" w:cs="Tahoma"/>
          <w:b/>
          <w:sz w:val="24"/>
          <w:szCs w:val="24"/>
        </w:rPr>
      </w:pPr>
      <w:r w:rsidRPr="000A55C6">
        <w:rPr>
          <w:rFonts w:ascii="Tahoma" w:hAnsi="Tahoma" w:cs="Tahoma"/>
          <w:b/>
          <w:sz w:val="24"/>
          <w:szCs w:val="24"/>
        </w:rPr>
        <w:t xml:space="preserve">Purpose </w:t>
      </w:r>
    </w:p>
    <w:p w14:paraId="32BA8721" w14:textId="4D58EABC" w:rsidR="001E3E32" w:rsidRPr="000A55C6" w:rsidRDefault="001E3E32" w:rsidP="001E3E32">
      <w:pPr>
        <w:spacing w:after="120" w:line="276" w:lineRule="auto"/>
        <w:jc w:val="both"/>
        <w:rPr>
          <w:rFonts w:ascii="Tahoma" w:hAnsi="Tahoma" w:cs="Tahoma"/>
          <w:bCs/>
          <w:sz w:val="24"/>
          <w:szCs w:val="24"/>
        </w:rPr>
      </w:pPr>
      <w:r w:rsidRPr="00F70461">
        <w:rPr>
          <w:rFonts w:ascii="Tahoma" w:hAnsi="Tahoma" w:cs="Tahoma"/>
          <w:bCs/>
          <w:sz w:val="24"/>
          <w:szCs w:val="24"/>
        </w:rPr>
        <w:t xml:space="preserve">To monitor the work of the </w:t>
      </w:r>
      <w:r w:rsidR="003A3A3E">
        <w:rPr>
          <w:rFonts w:ascii="Tahoma" w:hAnsi="Tahoma" w:cs="Tahoma"/>
          <w:bCs/>
          <w:sz w:val="24"/>
          <w:szCs w:val="24"/>
        </w:rPr>
        <w:t>ESCAT</w:t>
      </w:r>
      <w:r w:rsidRPr="00F70461">
        <w:rPr>
          <w:rFonts w:ascii="Tahoma" w:hAnsi="Tahoma" w:cs="Tahoma"/>
          <w:bCs/>
          <w:sz w:val="24"/>
          <w:szCs w:val="24"/>
        </w:rPr>
        <w:t xml:space="preserve"> in terms of its financial control, estates management and health and safety. To make appropriate reports and recommendations on such matters, to the Board of Directors on a regular basis and refer major issues to the Board of Directors for ratification.</w:t>
      </w:r>
    </w:p>
    <w:p w14:paraId="38DEC73E" w14:textId="77777777" w:rsidR="001E3E32" w:rsidRDefault="001E3E32" w:rsidP="001E3E32">
      <w:pPr>
        <w:spacing w:after="120" w:line="276" w:lineRule="auto"/>
        <w:jc w:val="both"/>
        <w:rPr>
          <w:rFonts w:ascii="Tahoma" w:hAnsi="Tahoma" w:cs="Tahoma"/>
          <w:b/>
          <w:sz w:val="24"/>
          <w:szCs w:val="24"/>
        </w:rPr>
      </w:pPr>
    </w:p>
    <w:p w14:paraId="558E6F96" w14:textId="77777777" w:rsidR="001E3E32" w:rsidRPr="007C7B5E" w:rsidRDefault="001E3E32" w:rsidP="001E3E32">
      <w:pPr>
        <w:spacing w:after="120" w:line="276" w:lineRule="auto"/>
        <w:jc w:val="both"/>
        <w:rPr>
          <w:rFonts w:ascii="Tahoma" w:hAnsi="Tahoma" w:cs="Tahoma"/>
          <w:b/>
          <w:sz w:val="24"/>
          <w:szCs w:val="24"/>
        </w:rPr>
      </w:pPr>
      <w:r w:rsidRPr="007C7B5E">
        <w:rPr>
          <w:rFonts w:ascii="Tahoma" w:hAnsi="Tahoma" w:cs="Tahoma"/>
          <w:b/>
          <w:sz w:val="24"/>
          <w:szCs w:val="24"/>
        </w:rPr>
        <w:t xml:space="preserve">Membership </w:t>
      </w:r>
    </w:p>
    <w:p w14:paraId="545BB411" w14:textId="77777777" w:rsidR="001E3E32" w:rsidRPr="000A55C6" w:rsidRDefault="001E3E32" w:rsidP="001E3E32">
      <w:pPr>
        <w:spacing w:after="120" w:line="276" w:lineRule="auto"/>
        <w:jc w:val="both"/>
        <w:rPr>
          <w:rFonts w:ascii="Tahoma" w:hAnsi="Tahoma" w:cs="Tahoma"/>
          <w:bCs/>
          <w:sz w:val="24"/>
          <w:szCs w:val="24"/>
        </w:rPr>
      </w:pPr>
      <w:r w:rsidRPr="000A55C6">
        <w:rPr>
          <w:rFonts w:ascii="Tahoma" w:hAnsi="Tahoma" w:cs="Tahoma"/>
          <w:bCs/>
          <w:sz w:val="24"/>
          <w:szCs w:val="24"/>
        </w:rPr>
        <w:t>Four directors as chosen by the Board.</w:t>
      </w:r>
    </w:p>
    <w:p w14:paraId="5D17E390" w14:textId="77777777" w:rsidR="001E3E32" w:rsidRPr="000A55C6" w:rsidRDefault="001E3E32" w:rsidP="001E3E32">
      <w:pPr>
        <w:spacing w:after="120" w:line="276" w:lineRule="auto"/>
        <w:jc w:val="both"/>
        <w:rPr>
          <w:rFonts w:ascii="Tahoma" w:hAnsi="Tahoma" w:cs="Tahoma"/>
          <w:bCs/>
          <w:sz w:val="24"/>
          <w:szCs w:val="24"/>
        </w:rPr>
      </w:pPr>
      <w:r w:rsidRPr="000A55C6">
        <w:rPr>
          <w:rFonts w:ascii="Tahoma" w:hAnsi="Tahoma" w:cs="Tahoma"/>
          <w:bCs/>
          <w:sz w:val="24"/>
          <w:szCs w:val="24"/>
        </w:rPr>
        <w:t xml:space="preserve">The </w:t>
      </w:r>
      <w:r>
        <w:rPr>
          <w:rFonts w:ascii="Tahoma" w:hAnsi="Tahoma" w:cs="Tahoma"/>
          <w:bCs/>
          <w:sz w:val="24"/>
          <w:szCs w:val="24"/>
        </w:rPr>
        <w:t>CEO and CFO</w:t>
      </w:r>
      <w:r w:rsidRPr="000A55C6">
        <w:rPr>
          <w:rFonts w:ascii="Tahoma" w:hAnsi="Tahoma" w:cs="Tahoma"/>
          <w:bCs/>
          <w:sz w:val="24"/>
          <w:szCs w:val="24"/>
        </w:rPr>
        <w:t xml:space="preserve"> will be in attendance.</w:t>
      </w:r>
    </w:p>
    <w:p w14:paraId="78820106" w14:textId="77777777" w:rsidR="001E3E32" w:rsidRPr="000A55C6" w:rsidRDefault="001E3E32" w:rsidP="001E3E32">
      <w:pPr>
        <w:spacing w:after="120" w:line="276" w:lineRule="auto"/>
        <w:jc w:val="both"/>
        <w:rPr>
          <w:rFonts w:ascii="Tahoma" w:hAnsi="Tahoma" w:cs="Tahoma"/>
          <w:bCs/>
          <w:sz w:val="24"/>
          <w:szCs w:val="24"/>
        </w:rPr>
      </w:pPr>
    </w:p>
    <w:p w14:paraId="2E6E2ABB" w14:textId="77777777" w:rsidR="001E3E32" w:rsidRPr="007C7B5E" w:rsidRDefault="001E3E32" w:rsidP="001E3E32">
      <w:pPr>
        <w:spacing w:after="120" w:line="276" w:lineRule="auto"/>
        <w:jc w:val="both"/>
        <w:rPr>
          <w:rFonts w:ascii="Tahoma" w:hAnsi="Tahoma" w:cs="Tahoma"/>
          <w:b/>
          <w:sz w:val="24"/>
          <w:szCs w:val="24"/>
        </w:rPr>
      </w:pPr>
      <w:r w:rsidRPr="007C7B5E">
        <w:rPr>
          <w:rFonts w:ascii="Tahoma" w:hAnsi="Tahoma" w:cs="Tahoma"/>
          <w:b/>
          <w:sz w:val="24"/>
          <w:szCs w:val="24"/>
        </w:rPr>
        <w:t xml:space="preserve">Quorum </w:t>
      </w:r>
    </w:p>
    <w:p w14:paraId="536A22F8" w14:textId="77777777" w:rsidR="001E3E32" w:rsidRPr="000A55C6" w:rsidRDefault="001E3E32" w:rsidP="001E3E32">
      <w:pPr>
        <w:spacing w:after="120" w:line="276" w:lineRule="auto"/>
        <w:jc w:val="both"/>
        <w:rPr>
          <w:rFonts w:ascii="Tahoma" w:hAnsi="Tahoma" w:cs="Tahoma"/>
          <w:bCs/>
          <w:sz w:val="24"/>
          <w:szCs w:val="24"/>
        </w:rPr>
      </w:pPr>
      <w:r w:rsidRPr="000A55C6">
        <w:rPr>
          <w:rFonts w:ascii="Tahoma" w:hAnsi="Tahoma" w:cs="Tahoma"/>
          <w:bCs/>
          <w:sz w:val="24"/>
          <w:szCs w:val="24"/>
        </w:rPr>
        <w:t xml:space="preserve">Two members. </w:t>
      </w:r>
    </w:p>
    <w:p w14:paraId="29CC7889" w14:textId="77777777" w:rsidR="001E3E32" w:rsidRPr="000A55C6" w:rsidRDefault="001E3E32" w:rsidP="001E3E32">
      <w:pPr>
        <w:spacing w:after="120" w:line="276" w:lineRule="auto"/>
        <w:jc w:val="both"/>
        <w:rPr>
          <w:rFonts w:ascii="Tahoma" w:hAnsi="Tahoma" w:cs="Tahoma"/>
          <w:bCs/>
          <w:sz w:val="24"/>
          <w:szCs w:val="24"/>
        </w:rPr>
      </w:pPr>
    </w:p>
    <w:p w14:paraId="2438DD96" w14:textId="77777777" w:rsidR="001E3E32" w:rsidRPr="007C7B5E" w:rsidRDefault="001E3E32" w:rsidP="001E3E32">
      <w:pPr>
        <w:spacing w:after="120" w:line="276" w:lineRule="auto"/>
        <w:jc w:val="both"/>
        <w:rPr>
          <w:rFonts w:ascii="Tahoma" w:hAnsi="Tahoma" w:cs="Tahoma"/>
          <w:b/>
          <w:sz w:val="24"/>
          <w:szCs w:val="24"/>
        </w:rPr>
      </w:pPr>
      <w:r w:rsidRPr="007C7B5E">
        <w:rPr>
          <w:rFonts w:ascii="Tahoma" w:hAnsi="Tahoma" w:cs="Tahoma"/>
          <w:b/>
          <w:sz w:val="24"/>
          <w:szCs w:val="24"/>
        </w:rPr>
        <w:t xml:space="preserve">Chair </w:t>
      </w:r>
    </w:p>
    <w:p w14:paraId="349997B6" w14:textId="77777777" w:rsidR="001E3E32" w:rsidRPr="000A55C6" w:rsidRDefault="001E3E32" w:rsidP="001E3E32">
      <w:pPr>
        <w:spacing w:after="120" w:line="276" w:lineRule="auto"/>
        <w:jc w:val="both"/>
        <w:rPr>
          <w:rFonts w:ascii="Tahoma" w:hAnsi="Tahoma" w:cs="Tahoma"/>
          <w:bCs/>
          <w:sz w:val="24"/>
          <w:szCs w:val="24"/>
        </w:rPr>
      </w:pPr>
      <w:r w:rsidRPr="000A55C6">
        <w:rPr>
          <w:rFonts w:ascii="Tahoma" w:hAnsi="Tahoma" w:cs="Tahoma"/>
          <w:bCs/>
          <w:sz w:val="24"/>
          <w:szCs w:val="24"/>
        </w:rPr>
        <w:t>The chair of the committee will elect from amongst the members of the Committee, annually at the first Board meeting of the year.</w:t>
      </w:r>
    </w:p>
    <w:p w14:paraId="035E0141" w14:textId="77777777" w:rsidR="001E3E32" w:rsidRPr="000A55C6" w:rsidRDefault="001E3E32" w:rsidP="001E3E32">
      <w:pPr>
        <w:spacing w:after="120" w:line="276" w:lineRule="auto"/>
        <w:jc w:val="both"/>
        <w:rPr>
          <w:rFonts w:ascii="Tahoma" w:hAnsi="Tahoma" w:cs="Tahoma"/>
          <w:bCs/>
          <w:sz w:val="24"/>
          <w:szCs w:val="24"/>
        </w:rPr>
      </w:pPr>
    </w:p>
    <w:p w14:paraId="4862CFD0" w14:textId="77777777" w:rsidR="001E3E32" w:rsidRPr="007C7B5E" w:rsidRDefault="001E3E32" w:rsidP="001E3E32">
      <w:pPr>
        <w:spacing w:after="120" w:line="276" w:lineRule="auto"/>
        <w:jc w:val="both"/>
        <w:rPr>
          <w:rFonts w:ascii="Tahoma" w:hAnsi="Tahoma" w:cs="Tahoma"/>
          <w:b/>
          <w:sz w:val="24"/>
          <w:szCs w:val="24"/>
        </w:rPr>
      </w:pPr>
      <w:r w:rsidRPr="007C7B5E">
        <w:rPr>
          <w:rFonts w:ascii="Tahoma" w:hAnsi="Tahoma" w:cs="Tahoma"/>
          <w:b/>
          <w:sz w:val="24"/>
          <w:szCs w:val="24"/>
        </w:rPr>
        <w:t xml:space="preserve">Meetings </w:t>
      </w:r>
    </w:p>
    <w:p w14:paraId="11CB370E" w14:textId="77777777" w:rsidR="001E3E32" w:rsidRPr="000A55C6" w:rsidRDefault="001E3E32" w:rsidP="001E3E32">
      <w:pPr>
        <w:spacing w:after="120" w:line="276" w:lineRule="auto"/>
        <w:jc w:val="both"/>
        <w:rPr>
          <w:rFonts w:ascii="Tahoma" w:hAnsi="Tahoma" w:cs="Tahoma"/>
          <w:bCs/>
          <w:sz w:val="24"/>
          <w:szCs w:val="24"/>
        </w:rPr>
      </w:pPr>
      <w:r w:rsidRPr="000A55C6">
        <w:rPr>
          <w:rFonts w:ascii="Tahoma" w:hAnsi="Tahoma" w:cs="Tahoma"/>
          <w:bCs/>
          <w:sz w:val="24"/>
          <w:szCs w:val="24"/>
        </w:rPr>
        <w:t xml:space="preserve">At least </w:t>
      </w:r>
      <w:r>
        <w:rPr>
          <w:rFonts w:ascii="Tahoma" w:hAnsi="Tahoma" w:cs="Tahoma"/>
          <w:bCs/>
          <w:sz w:val="24"/>
          <w:szCs w:val="24"/>
        </w:rPr>
        <w:t>six</w:t>
      </w:r>
      <w:r w:rsidRPr="000A55C6">
        <w:rPr>
          <w:rFonts w:ascii="Tahoma" w:hAnsi="Tahoma" w:cs="Tahoma"/>
          <w:bCs/>
          <w:sz w:val="24"/>
          <w:szCs w:val="24"/>
        </w:rPr>
        <w:t xml:space="preserve"> times a year. </w:t>
      </w:r>
    </w:p>
    <w:p w14:paraId="2DED6EB7" w14:textId="77777777" w:rsidR="001E3E32" w:rsidRDefault="001E3E32" w:rsidP="001E3E32">
      <w:pPr>
        <w:rPr>
          <w:rFonts w:ascii="Tahoma" w:hAnsi="Tahoma" w:cs="Tahoma"/>
          <w:b/>
          <w:sz w:val="24"/>
          <w:szCs w:val="24"/>
        </w:rPr>
      </w:pPr>
      <w:r>
        <w:rPr>
          <w:rFonts w:ascii="Tahoma" w:hAnsi="Tahoma" w:cs="Tahoma"/>
          <w:b/>
          <w:sz w:val="24"/>
          <w:szCs w:val="24"/>
        </w:rPr>
        <w:br w:type="page"/>
      </w:r>
    </w:p>
    <w:p w14:paraId="08BD29F7" w14:textId="77777777" w:rsidR="001E3E32" w:rsidRDefault="001E3E32" w:rsidP="001E3E32">
      <w:pPr>
        <w:spacing w:after="120" w:line="276" w:lineRule="auto"/>
        <w:jc w:val="both"/>
        <w:rPr>
          <w:rFonts w:ascii="Tahoma" w:hAnsi="Tahoma" w:cs="Tahoma"/>
          <w:b/>
          <w:sz w:val="24"/>
          <w:szCs w:val="24"/>
        </w:rPr>
      </w:pPr>
      <w:r w:rsidRPr="007C7B5E">
        <w:rPr>
          <w:rFonts w:ascii="Tahoma" w:hAnsi="Tahoma" w:cs="Tahoma"/>
          <w:b/>
          <w:sz w:val="24"/>
          <w:szCs w:val="24"/>
        </w:rPr>
        <w:lastRenderedPageBreak/>
        <w:t xml:space="preserve">Responsibilities </w:t>
      </w:r>
    </w:p>
    <w:p w14:paraId="5BFFA725" w14:textId="77777777" w:rsidR="001E3E32" w:rsidRDefault="001E3E32" w:rsidP="001E3E32">
      <w:pPr>
        <w:spacing w:after="120" w:line="276" w:lineRule="auto"/>
        <w:jc w:val="both"/>
        <w:rPr>
          <w:rFonts w:ascii="Tahoma" w:hAnsi="Tahoma" w:cs="Tahoma"/>
          <w:b/>
          <w:i/>
          <w:iCs/>
          <w:sz w:val="24"/>
          <w:szCs w:val="24"/>
        </w:rPr>
      </w:pPr>
      <w:r w:rsidRPr="00F70461">
        <w:rPr>
          <w:rFonts w:ascii="Tahoma" w:hAnsi="Tahoma" w:cs="Tahoma"/>
          <w:b/>
          <w:i/>
          <w:iCs/>
          <w:sz w:val="24"/>
          <w:szCs w:val="24"/>
        </w:rPr>
        <w:t>Finance:</w:t>
      </w:r>
    </w:p>
    <w:p w14:paraId="79BC1C0A" w14:textId="06662D45"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To ensure that a Financial Procedures Manual consisting of finance policies, including the financial Scheme of Delegation is in place for the </w:t>
      </w:r>
      <w:r w:rsidR="003A3A3E">
        <w:rPr>
          <w:rFonts w:ascii="Tahoma" w:hAnsi="Tahoma" w:cs="Tahoma"/>
          <w:bCs/>
          <w:sz w:val="24"/>
          <w:szCs w:val="24"/>
        </w:rPr>
        <w:t>ESCAT</w:t>
      </w:r>
      <w:r w:rsidRPr="00AE0E2C">
        <w:rPr>
          <w:rFonts w:ascii="Tahoma" w:hAnsi="Tahoma" w:cs="Tahoma"/>
          <w:bCs/>
          <w:sz w:val="24"/>
          <w:szCs w:val="24"/>
        </w:rPr>
        <w:t xml:space="preserve">. The manual will be recommended to the Board for approval and be reviewed annually. </w:t>
      </w:r>
    </w:p>
    <w:p w14:paraId="408CB786" w14:textId="64FEADB8"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The CFO will report to the committee on an assessment of the budget position and financial management of each school wishing to join the </w:t>
      </w:r>
      <w:r w:rsidR="003A3A3E">
        <w:rPr>
          <w:rFonts w:ascii="Tahoma" w:hAnsi="Tahoma" w:cs="Tahoma"/>
          <w:bCs/>
          <w:sz w:val="24"/>
          <w:szCs w:val="24"/>
        </w:rPr>
        <w:t>ESCAT</w:t>
      </w:r>
      <w:r w:rsidRPr="00AE0E2C">
        <w:rPr>
          <w:rFonts w:ascii="Tahoma" w:hAnsi="Tahoma" w:cs="Tahoma"/>
          <w:bCs/>
          <w:sz w:val="24"/>
          <w:szCs w:val="24"/>
        </w:rPr>
        <w:t xml:space="preserve">, which the committee will consider as part of the conditions for acceptance. </w:t>
      </w:r>
    </w:p>
    <w:p w14:paraId="71696E50" w14:textId="61CBAB5C"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To review with the C</w:t>
      </w:r>
      <w:r>
        <w:rPr>
          <w:rFonts w:ascii="Tahoma" w:hAnsi="Tahoma" w:cs="Tahoma"/>
          <w:bCs/>
          <w:sz w:val="24"/>
          <w:szCs w:val="24"/>
        </w:rPr>
        <w:t>EO</w:t>
      </w:r>
      <w:r w:rsidRPr="00AE0E2C">
        <w:rPr>
          <w:rFonts w:ascii="Tahoma" w:hAnsi="Tahoma" w:cs="Tahoma"/>
          <w:bCs/>
          <w:sz w:val="24"/>
          <w:szCs w:val="24"/>
        </w:rPr>
        <w:t xml:space="preserve"> and the CFO the projected income of both the </w:t>
      </w:r>
      <w:r w:rsidR="003A3A3E">
        <w:rPr>
          <w:rFonts w:ascii="Tahoma" w:hAnsi="Tahoma" w:cs="Tahoma"/>
          <w:bCs/>
          <w:sz w:val="24"/>
          <w:szCs w:val="24"/>
        </w:rPr>
        <w:t>ESCAT</w:t>
      </w:r>
      <w:r w:rsidRPr="00AE0E2C">
        <w:rPr>
          <w:rFonts w:ascii="Tahoma" w:hAnsi="Tahoma" w:cs="Tahoma"/>
          <w:bCs/>
          <w:sz w:val="24"/>
          <w:szCs w:val="24"/>
        </w:rPr>
        <w:t xml:space="preserve"> and the schools compared to the estimated expenditure for at least three years (or for the period of the individual school’s Improvement Plans), and where there are any potential budget issues take such actions as may be appropriate or refer to the Board. </w:t>
      </w:r>
    </w:p>
    <w:p w14:paraId="74B9DCB5" w14:textId="2551BCAA"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To recommend to the Board </w:t>
      </w:r>
      <w:r>
        <w:rPr>
          <w:rFonts w:ascii="Tahoma" w:hAnsi="Tahoma" w:cs="Tahoma"/>
          <w:bCs/>
          <w:sz w:val="24"/>
          <w:szCs w:val="24"/>
        </w:rPr>
        <w:t xml:space="preserve">Finance and Audit </w:t>
      </w:r>
      <w:r w:rsidRPr="00AE0E2C">
        <w:rPr>
          <w:rFonts w:ascii="Tahoma" w:hAnsi="Tahoma" w:cs="Tahoma"/>
          <w:bCs/>
          <w:sz w:val="24"/>
          <w:szCs w:val="24"/>
        </w:rPr>
        <w:t xml:space="preserve">sections for the </w:t>
      </w:r>
      <w:r w:rsidR="003A3A3E">
        <w:rPr>
          <w:rFonts w:ascii="Tahoma" w:hAnsi="Tahoma" w:cs="Tahoma"/>
          <w:bCs/>
          <w:sz w:val="24"/>
          <w:szCs w:val="24"/>
        </w:rPr>
        <w:t>ESCAT</w:t>
      </w:r>
      <w:r w:rsidRPr="00AE0E2C">
        <w:rPr>
          <w:rFonts w:ascii="Tahoma" w:hAnsi="Tahoma" w:cs="Tahoma"/>
          <w:bCs/>
          <w:sz w:val="24"/>
          <w:szCs w:val="24"/>
        </w:rPr>
        <w:t xml:space="preserve">’s Development Plan and oversee the financial section of any school development and improvement plan. </w:t>
      </w:r>
    </w:p>
    <w:p w14:paraId="19551074"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To consider and recommend to the Board the annual formula budgets prepared by the LGBs and by the CFO in respect of central functions.</w:t>
      </w:r>
    </w:p>
    <w:p w14:paraId="6F64FFFD" w14:textId="10F8C6A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To consider and explore all means of external finance available to the </w:t>
      </w:r>
      <w:r w:rsidR="003A3A3E">
        <w:rPr>
          <w:rFonts w:ascii="Tahoma" w:hAnsi="Tahoma" w:cs="Tahoma"/>
          <w:bCs/>
          <w:sz w:val="24"/>
          <w:szCs w:val="24"/>
        </w:rPr>
        <w:t>ESCAT</w:t>
      </w:r>
      <w:r w:rsidRPr="00AE0E2C">
        <w:rPr>
          <w:rFonts w:ascii="Tahoma" w:hAnsi="Tahoma" w:cs="Tahoma"/>
          <w:bCs/>
          <w:sz w:val="24"/>
          <w:szCs w:val="24"/>
        </w:rPr>
        <w:t>.</w:t>
      </w:r>
    </w:p>
    <w:p w14:paraId="10BD828D"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To consider regular budget monitoring reports and periodic strategic financial projections prepared by the CFO and submit reports to the Board of Directors on the budget position, together with any proposed corrective action to address significant variances between expenditure and budget.</w:t>
      </w:r>
    </w:p>
    <w:p w14:paraId="51461597" w14:textId="4C933AB2"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To prepare financial analysis and projections for the </w:t>
      </w:r>
      <w:r w:rsidR="003A3A3E">
        <w:rPr>
          <w:rFonts w:ascii="Tahoma" w:hAnsi="Tahoma" w:cs="Tahoma"/>
          <w:bCs/>
          <w:sz w:val="24"/>
          <w:szCs w:val="24"/>
        </w:rPr>
        <w:t>ESCAT</w:t>
      </w:r>
      <w:r w:rsidRPr="00AE0E2C">
        <w:rPr>
          <w:rFonts w:ascii="Tahoma" w:hAnsi="Tahoma" w:cs="Tahoma"/>
          <w:bCs/>
          <w:sz w:val="24"/>
          <w:szCs w:val="24"/>
        </w:rPr>
        <w:t xml:space="preserve"> 3-year Development Plan. </w:t>
      </w:r>
    </w:p>
    <w:p w14:paraId="08B72ECE"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In consultation with the People Committee, consider the effect on the budget of changes in pay structure and of any new appointments or changes in existing employees’ salaries. </w:t>
      </w:r>
    </w:p>
    <w:p w14:paraId="768B4C5B" w14:textId="6C602ED4"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Ensure that the </w:t>
      </w:r>
      <w:r w:rsidR="003A3A3E">
        <w:rPr>
          <w:rFonts w:ascii="Tahoma" w:hAnsi="Tahoma" w:cs="Tahoma"/>
          <w:bCs/>
          <w:sz w:val="24"/>
          <w:szCs w:val="24"/>
        </w:rPr>
        <w:t>ESCAT</w:t>
      </w:r>
      <w:r w:rsidRPr="00F7186F">
        <w:rPr>
          <w:rFonts w:ascii="Tahoma" w:hAnsi="Tahoma" w:cs="Tahoma"/>
          <w:bCs/>
          <w:sz w:val="24"/>
          <w:szCs w:val="24"/>
        </w:rPr>
        <w:t>’s formal financial procedures are reviewed at least annually paying particular attention to any recommendations made by internal or external audit.</w:t>
      </w:r>
    </w:p>
    <w:p w14:paraId="58FD2FC0"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Where financial benchmarking is available, use it to compare expenditure with similar schools/academies and to review the value for money statement and efficiency and financial effectiveness throughout the academy company. </w:t>
      </w:r>
    </w:p>
    <w:p w14:paraId="041DB9C9" w14:textId="085384A6"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Review annually all insurance arrangements for the </w:t>
      </w:r>
      <w:r w:rsidR="003A3A3E">
        <w:rPr>
          <w:rFonts w:ascii="Tahoma" w:hAnsi="Tahoma" w:cs="Tahoma"/>
          <w:bCs/>
          <w:sz w:val="24"/>
          <w:szCs w:val="24"/>
        </w:rPr>
        <w:t>ESCAT</w:t>
      </w:r>
      <w:r w:rsidRPr="00F7186F">
        <w:rPr>
          <w:rFonts w:ascii="Tahoma" w:hAnsi="Tahoma" w:cs="Tahoma"/>
          <w:bCs/>
          <w:sz w:val="24"/>
          <w:szCs w:val="24"/>
        </w:rPr>
        <w:t xml:space="preserve">. </w:t>
      </w:r>
    </w:p>
    <w:p w14:paraId="036D101E" w14:textId="3BDA5C1C"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Consider reports and funding proposals from the </w:t>
      </w:r>
      <w:r w:rsidR="003A3A3E">
        <w:rPr>
          <w:rFonts w:ascii="Tahoma" w:hAnsi="Tahoma" w:cs="Tahoma"/>
          <w:bCs/>
          <w:sz w:val="24"/>
          <w:szCs w:val="24"/>
        </w:rPr>
        <w:t>ESCAT</w:t>
      </w:r>
      <w:r w:rsidRPr="00F7186F">
        <w:rPr>
          <w:rFonts w:ascii="Tahoma" w:hAnsi="Tahoma" w:cs="Tahoma"/>
          <w:bCs/>
          <w:sz w:val="24"/>
          <w:szCs w:val="24"/>
        </w:rPr>
        <w:t>’s improvement plan.</w:t>
      </w:r>
    </w:p>
    <w:p w14:paraId="0A0FF5F1"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To receive reports from the Internal/External auditor following each monitoring visit. To ensure the Executive acts on any recommendations. </w:t>
      </w:r>
    </w:p>
    <w:p w14:paraId="215AC404"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Agree the Annual Report and Accounts (in accordance with DfE/ESFA, Companies Act and Charity Commission requirements) for approval by the Board, in consultation with Education Standards Committee and People and Governance Committee.</w:t>
      </w:r>
    </w:p>
    <w:p w14:paraId="321EA066" w14:textId="50A13A0C"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To review the actions and judgements in relation to </w:t>
      </w:r>
      <w:r w:rsidR="003A3A3E">
        <w:rPr>
          <w:rFonts w:ascii="Tahoma" w:hAnsi="Tahoma" w:cs="Tahoma"/>
          <w:bCs/>
          <w:sz w:val="24"/>
          <w:szCs w:val="24"/>
        </w:rPr>
        <w:t>ESCAT</w:t>
      </w:r>
      <w:r w:rsidRPr="00F7186F">
        <w:rPr>
          <w:rFonts w:ascii="Tahoma" w:hAnsi="Tahoma" w:cs="Tahoma"/>
          <w:bCs/>
          <w:sz w:val="24"/>
          <w:szCs w:val="24"/>
        </w:rPr>
        <w:t xml:space="preserve">’s financial statements, operating and financial review, paying particular attention to critical accounting policies and practices, and any changes in them: </w:t>
      </w:r>
    </w:p>
    <w:p w14:paraId="5BFC45D1"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Decisions requiring a significant element of judgement; </w:t>
      </w:r>
    </w:p>
    <w:p w14:paraId="780F37D1"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The extent to which the financial statements are affected by any unusual transactions in the year and how they are disclosed; </w:t>
      </w:r>
    </w:p>
    <w:p w14:paraId="7ADD4568"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The clarity of disclosures; </w:t>
      </w:r>
    </w:p>
    <w:p w14:paraId="15BCA9FC"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lastRenderedPageBreak/>
        <w:t xml:space="preserve">The going concern assumption; </w:t>
      </w:r>
    </w:p>
    <w:p w14:paraId="01D1DE20"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Compliance with accounting standards; </w:t>
      </w:r>
    </w:p>
    <w:p w14:paraId="6B43203A"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Compliance with DfE/ESFA and relevant statutory requirements; </w:t>
      </w:r>
    </w:p>
    <w:p w14:paraId="09385088" w14:textId="77777777"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Material post balance sheet events; </w:t>
      </w:r>
    </w:p>
    <w:p w14:paraId="50761466" w14:textId="36E97FEB" w:rsidR="001E3E32" w:rsidRDefault="001E3E32" w:rsidP="003A7156">
      <w:pPr>
        <w:pStyle w:val="ListParagraph"/>
        <w:numPr>
          <w:ilvl w:val="1"/>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Relationships and transactions arising from </w:t>
      </w:r>
      <w:r w:rsidR="003A3A3E">
        <w:rPr>
          <w:rFonts w:ascii="Tahoma" w:hAnsi="Tahoma" w:cs="Tahoma"/>
          <w:bCs/>
          <w:sz w:val="24"/>
          <w:szCs w:val="24"/>
        </w:rPr>
        <w:t>ESCAT</w:t>
      </w:r>
      <w:r w:rsidRPr="00F7186F">
        <w:rPr>
          <w:rFonts w:ascii="Tahoma" w:hAnsi="Tahoma" w:cs="Tahoma"/>
          <w:bCs/>
          <w:sz w:val="24"/>
          <w:szCs w:val="24"/>
        </w:rPr>
        <w:t xml:space="preserve">’s association with other Diocesan organisations. </w:t>
      </w:r>
    </w:p>
    <w:p w14:paraId="5CF96039" w14:textId="57C82209"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The outcome of the committee’s work should inform the Governance Statement (including the way in which the </w:t>
      </w:r>
      <w:r w:rsidR="003A3A3E">
        <w:rPr>
          <w:rFonts w:ascii="Tahoma" w:hAnsi="Tahoma" w:cs="Tahoma"/>
          <w:bCs/>
          <w:sz w:val="24"/>
          <w:szCs w:val="24"/>
        </w:rPr>
        <w:t>ESCAT</w:t>
      </w:r>
      <w:r w:rsidRPr="00F7186F">
        <w:rPr>
          <w:rFonts w:ascii="Tahoma" w:hAnsi="Tahoma" w:cs="Tahoma"/>
          <w:bCs/>
          <w:sz w:val="24"/>
          <w:szCs w:val="24"/>
        </w:rPr>
        <w:t xml:space="preserve"> monitors regularity, propriety and value for money) that accompanies the </w:t>
      </w:r>
      <w:r w:rsidR="003A3A3E">
        <w:rPr>
          <w:rFonts w:ascii="Tahoma" w:hAnsi="Tahoma" w:cs="Tahoma"/>
          <w:bCs/>
          <w:sz w:val="24"/>
          <w:szCs w:val="24"/>
        </w:rPr>
        <w:t>ESCAT</w:t>
      </w:r>
      <w:r w:rsidRPr="00F7186F">
        <w:rPr>
          <w:rFonts w:ascii="Tahoma" w:hAnsi="Tahoma" w:cs="Tahoma"/>
          <w:bCs/>
          <w:sz w:val="24"/>
          <w:szCs w:val="24"/>
        </w:rPr>
        <w:t xml:space="preserve">’s annual accounts and so far, as is possible, provide assurance to external auditors. </w:t>
      </w:r>
    </w:p>
    <w:p w14:paraId="65ED5C5F"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plan, monitor and review the internal scrutiny program. </w:t>
      </w:r>
    </w:p>
    <w:p w14:paraId="5DFD9767"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review the reports of the Auditor (Responsible Officer) on the effectiveness of the financial procedures and controls. These reports must be reported to the Board of Directors.  </w:t>
      </w:r>
    </w:p>
    <w:p w14:paraId="64A64406"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recommend to the Board of Directors the appointment or re-appointment of Auditors </w:t>
      </w:r>
    </w:p>
    <w:p w14:paraId="598C92D0"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consider the audit plan, in advance of the field work. </w:t>
      </w:r>
    </w:p>
    <w:p w14:paraId="00E92057"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review with the external auditors the findings of their work, including any major issues that arose during the course of the audit and have subsequently been resolved and those issues that have been left unresolved; key accounting and audit judgements; levels of errors identified during the audit, obtaining explanations from management and, where necessary the external auditors as to why certain errors might remain unadjusted. </w:t>
      </w:r>
    </w:p>
    <w:p w14:paraId="0A8A56DE"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To review and monitor the content of the external auditor’s management letter and especially, establish whether recommendations have been acted upon and if not, the reasons why they have not been acted upon.</w:t>
      </w:r>
    </w:p>
    <w:p w14:paraId="78332B08" w14:textId="77777777" w:rsidR="001E3E32" w:rsidRDefault="001E3E32" w:rsidP="001E3E32">
      <w:pPr>
        <w:rPr>
          <w:rFonts w:ascii="Tahoma" w:hAnsi="Tahoma" w:cs="Tahoma"/>
          <w:b/>
          <w:i/>
          <w:iCs/>
          <w:sz w:val="24"/>
          <w:szCs w:val="24"/>
        </w:rPr>
      </w:pPr>
    </w:p>
    <w:p w14:paraId="5E06D9F0" w14:textId="77777777" w:rsidR="001E3E32" w:rsidRDefault="001E3E32" w:rsidP="001E3E32">
      <w:pPr>
        <w:spacing w:after="120" w:line="276" w:lineRule="auto"/>
        <w:jc w:val="both"/>
        <w:rPr>
          <w:rFonts w:ascii="Tahoma" w:hAnsi="Tahoma" w:cs="Tahoma"/>
          <w:b/>
          <w:i/>
          <w:iCs/>
          <w:sz w:val="24"/>
          <w:szCs w:val="24"/>
        </w:rPr>
      </w:pPr>
      <w:r>
        <w:rPr>
          <w:rFonts w:ascii="Tahoma" w:hAnsi="Tahoma" w:cs="Tahoma"/>
          <w:b/>
          <w:i/>
          <w:iCs/>
          <w:sz w:val="24"/>
          <w:szCs w:val="24"/>
        </w:rPr>
        <w:t>Contracts</w:t>
      </w:r>
    </w:p>
    <w:p w14:paraId="47E3B05E"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AE0E2C">
        <w:rPr>
          <w:rFonts w:ascii="Tahoma" w:hAnsi="Tahoma" w:cs="Tahoma"/>
          <w:bCs/>
          <w:sz w:val="24"/>
          <w:szCs w:val="24"/>
        </w:rPr>
        <w:t xml:space="preserve">To consider and ratify where appropriate, all expenditures, contracts, asset disposals or virements exceeding values, durations or terms specified in the Financial Handbook or Schemes of Delegation as beyond the authority of the Executive, Headteachers and Chairs of LGBs. To collectively report such decisions to the Board as part of the regular reporting by the committee or to refer such decisions to the Board (with a recommendation) where the Finance committee considers there may be a strategic impact on the company’s financial viability. </w:t>
      </w:r>
    </w:p>
    <w:p w14:paraId="04F1DA5F" w14:textId="77777777" w:rsidR="001E3E32" w:rsidRDefault="001E3E32" w:rsidP="001E3E32">
      <w:pPr>
        <w:spacing w:after="120" w:line="276" w:lineRule="auto"/>
        <w:jc w:val="both"/>
        <w:rPr>
          <w:rFonts w:ascii="Tahoma" w:hAnsi="Tahoma" w:cs="Tahoma"/>
          <w:b/>
          <w:i/>
          <w:iCs/>
          <w:sz w:val="24"/>
          <w:szCs w:val="24"/>
        </w:rPr>
      </w:pPr>
    </w:p>
    <w:p w14:paraId="4D532848" w14:textId="77777777" w:rsidR="001E3E32" w:rsidRDefault="001E3E32" w:rsidP="001E3E32">
      <w:pPr>
        <w:spacing w:after="120" w:line="276" w:lineRule="auto"/>
        <w:jc w:val="both"/>
        <w:rPr>
          <w:rFonts w:ascii="Tahoma" w:hAnsi="Tahoma" w:cs="Tahoma"/>
          <w:b/>
          <w:i/>
          <w:iCs/>
          <w:sz w:val="24"/>
          <w:szCs w:val="24"/>
        </w:rPr>
      </w:pPr>
      <w:r>
        <w:rPr>
          <w:rFonts w:ascii="Tahoma" w:hAnsi="Tahoma" w:cs="Tahoma"/>
          <w:b/>
          <w:i/>
          <w:iCs/>
          <w:sz w:val="24"/>
          <w:szCs w:val="24"/>
        </w:rPr>
        <w:t xml:space="preserve">School </w:t>
      </w:r>
      <w:r w:rsidRPr="00E02324">
        <w:rPr>
          <w:rFonts w:ascii="Tahoma" w:hAnsi="Tahoma" w:cs="Tahoma"/>
          <w:b/>
          <w:i/>
          <w:iCs/>
          <w:sz w:val="24"/>
          <w:szCs w:val="24"/>
        </w:rPr>
        <w:t>Estates</w:t>
      </w:r>
    </w:p>
    <w:p w14:paraId="0A3D2DB9"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The committee will oversee building matters (especially those with a value exceeding a threshold in the Financial Manual) relating to the construction, improvement, site maintenance, together with insurance.</w:t>
      </w:r>
    </w:p>
    <w:p w14:paraId="680FC455"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 xml:space="preserve">The committee will monitor and review external estates/property contracts (with a value </w:t>
      </w:r>
      <w:proofErr w:type="gramStart"/>
      <w:r w:rsidRPr="00E02324">
        <w:rPr>
          <w:rFonts w:ascii="Tahoma" w:hAnsi="Tahoma" w:cs="Tahoma"/>
          <w:bCs/>
          <w:sz w:val="24"/>
          <w:szCs w:val="24"/>
        </w:rPr>
        <w:t>in excess of</w:t>
      </w:r>
      <w:proofErr w:type="gramEnd"/>
      <w:r w:rsidRPr="00E02324">
        <w:rPr>
          <w:rFonts w:ascii="Tahoma" w:hAnsi="Tahoma" w:cs="Tahoma"/>
          <w:bCs/>
          <w:sz w:val="24"/>
          <w:szCs w:val="24"/>
        </w:rPr>
        <w:t xml:space="preserve"> that specified in the Financial Manual), considering proposals for renewal or otherwise as appropriate.</w:t>
      </w:r>
    </w:p>
    <w:p w14:paraId="3FEBDE93"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The committee will monitor the progress of new buildings, ensuring they are fit for purpose and represent best value.</w:t>
      </w:r>
    </w:p>
    <w:p w14:paraId="56C6843E" w14:textId="77777777" w:rsidR="001E3E32" w:rsidRDefault="001E3E32" w:rsidP="001E3E32">
      <w:pPr>
        <w:spacing w:after="120" w:line="276" w:lineRule="auto"/>
        <w:jc w:val="both"/>
        <w:rPr>
          <w:rFonts w:ascii="Tahoma" w:hAnsi="Tahoma" w:cs="Tahoma"/>
          <w:b/>
          <w:i/>
          <w:iCs/>
          <w:sz w:val="24"/>
          <w:szCs w:val="24"/>
        </w:rPr>
      </w:pPr>
    </w:p>
    <w:p w14:paraId="18CC2C5F" w14:textId="77777777" w:rsidR="001E3E32" w:rsidRPr="00E02324" w:rsidRDefault="001E3E32" w:rsidP="001E3E32">
      <w:pPr>
        <w:spacing w:after="120" w:line="276" w:lineRule="auto"/>
        <w:jc w:val="both"/>
        <w:rPr>
          <w:rFonts w:ascii="Tahoma" w:hAnsi="Tahoma" w:cs="Tahoma"/>
          <w:b/>
          <w:i/>
          <w:iCs/>
          <w:sz w:val="24"/>
          <w:szCs w:val="24"/>
        </w:rPr>
      </w:pPr>
      <w:r w:rsidRPr="00E02324">
        <w:rPr>
          <w:rFonts w:ascii="Tahoma" w:hAnsi="Tahoma" w:cs="Tahoma"/>
          <w:b/>
          <w:i/>
          <w:iCs/>
          <w:sz w:val="24"/>
          <w:szCs w:val="24"/>
        </w:rPr>
        <w:lastRenderedPageBreak/>
        <w:t>Health and Safety</w:t>
      </w:r>
    </w:p>
    <w:p w14:paraId="6BCEF6ED" w14:textId="17F32073"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 xml:space="preserve">The committee will review the </w:t>
      </w:r>
      <w:r w:rsidR="003A3A3E">
        <w:rPr>
          <w:rFonts w:ascii="Tahoma" w:hAnsi="Tahoma" w:cs="Tahoma"/>
          <w:bCs/>
          <w:sz w:val="24"/>
          <w:szCs w:val="24"/>
        </w:rPr>
        <w:t>ESCAT</w:t>
      </w:r>
      <w:r w:rsidRPr="00E02324">
        <w:rPr>
          <w:rFonts w:ascii="Tahoma" w:hAnsi="Tahoma" w:cs="Tahoma"/>
          <w:bCs/>
          <w:sz w:val="24"/>
          <w:szCs w:val="24"/>
        </w:rPr>
        <w:t xml:space="preserve">’s overarching Health and Safety policy and performance </w:t>
      </w:r>
      <w:proofErr w:type="gramStart"/>
      <w:r w:rsidRPr="00E02324">
        <w:rPr>
          <w:rFonts w:ascii="Tahoma" w:hAnsi="Tahoma" w:cs="Tahoma"/>
          <w:bCs/>
          <w:sz w:val="24"/>
          <w:szCs w:val="24"/>
        </w:rPr>
        <w:t>annually, and</w:t>
      </w:r>
      <w:proofErr w:type="gramEnd"/>
      <w:r w:rsidRPr="00E02324">
        <w:rPr>
          <w:rFonts w:ascii="Tahoma" w:hAnsi="Tahoma" w:cs="Tahoma"/>
          <w:bCs/>
          <w:sz w:val="24"/>
          <w:szCs w:val="24"/>
        </w:rPr>
        <w:t xml:space="preserve"> oversee the action plans of the individual schools and ensuring that the </w:t>
      </w:r>
      <w:r w:rsidR="003A3A3E">
        <w:rPr>
          <w:rFonts w:ascii="Tahoma" w:hAnsi="Tahoma" w:cs="Tahoma"/>
          <w:bCs/>
          <w:sz w:val="24"/>
          <w:szCs w:val="24"/>
        </w:rPr>
        <w:t>ESCAT</w:t>
      </w:r>
      <w:r w:rsidRPr="00E02324">
        <w:rPr>
          <w:rFonts w:ascii="Tahoma" w:hAnsi="Tahoma" w:cs="Tahoma"/>
          <w:bCs/>
          <w:sz w:val="24"/>
          <w:szCs w:val="24"/>
        </w:rPr>
        <w:t xml:space="preserve"> takes all reasonable steps to comply with the Health and Safety at Work Act (1974) and related legislation.</w:t>
      </w:r>
    </w:p>
    <w:p w14:paraId="7DE3C7B2" w14:textId="77777777" w:rsidR="001E3E32" w:rsidRDefault="001E3E32" w:rsidP="001E3E32">
      <w:pPr>
        <w:spacing w:after="120" w:line="276" w:lineRule="auto"/>
        <w:jc w:val="both"/>
        <w:rPr>
          <w:rFonts w:ascii="Tahoma" w:hAnsi="Tahoma" w:cs="Tahoma"/>
          <w:b/>
          <w:i/>
          <w:iCs/>
          <w:sz w:val="24"/>
          <w:szCs w:val="24"/>
        </w:rPr>
      </w:pPr>
    </w:p>
    <w:p w14:paraId="2671038F" w14:textId="77777777" w:rsidR="001E3E32" w:rsidRPr="00424839" w:rsidRDefault="001E3E32" w:rsidP="001E3E32">
      <w:pPr>
        <w:spacing w:after="120" w:line="276" w:lineRule="auto"/>
        <w:jc w:val="both"/>
        <w:rPr>
          <w:rFonts w:ascii="Tahoma" w:hAnsi="Tahoma" w:cs="Tahoma"/>
          <w:b/>
          <w:i/>
          <w:iCs/>
          <w:sz w:val="24"/>
          <w:szCs w:val="24"/>
        </w:rPr>
      </w:pPr>
      <w:r>
        <w:rPr>
          <w:rFonts w:ascii="Tahoma" w:hAnsi="Tahoma" w:cs="Tahoma"/>
          <w:b/>
          <w:i/>
          <w:iCs/>
          <w:sz w:val="24"/>
          <w:szCs w:val="24"/>
        </w:rPr>
        <w:t>Risk</w:t>
      </w:r>
    </w:p>
    <w:p w14:paraId="58A23D38" w14:textId="154D4742"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 xml:space="preserve">The committee will have oversight of relevant risk(s) as identified in the </w:t>
      </w:r>
      <w:r w:rsidR="003A3A3E">
        <w:rPr>
          <w:rFonts w:ascii="Tahoma" w:hAnsi="Tahoma" w:cs="Tahoma"/>
          <w:bCs/>
          <w:sz w:val="24"/>
          <w:szCs w:val="24"/>
        </w:rPr>
        <w:t>ESCAT</w:t>
      </w:r>
      <w:r w:rsidRPr="00E02324">
        <w:rPr>
          <w:rFonts w:ascii="Tahoma" w:hAnsi="Tahoma" w:cs="Tahoma"/>
          <w:bCs/>
          <w:sz w:val="24"/>
          <w:szCs w:val="24"/>
        </w:rPr>
        <w:t xml:space="preserve"> Risk Register.</w:t>
      </w:r>
      <w:r w:rsidRPr="007164AA">
        <w:rPr>
          <w:rFonts w:ascii="Tahoma" w:hAnsi="Tahoma" w:cs="Tahoma"/>
          <w:bCs/>
          <w:sz w:val="24"/>
          <w:szCs w:val="24"/>
        </w:rPr>
        <w:t xml:space="preserve"> </w:t>
      </w:r>
    </w:p>
    <w:p w14:paraId="631376FE" w14:textId="0FEB4A40" w:rsidR="001E3E32" w:rsidRPr="007164AA"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Review the Risk Register regularly, having a specific responsibility for oversight of financial risk(s) as identified in the </w:t>
      </w:r>
      <w:r w:rsidR="003A3A3E">
        <w:rPr>
          <w:rFonts w:ascii="Tahoma" w:hAnsi="Tahoma" w:cs="Tahoma"/>
          <w:bCs/>
          <w:sz w:val="24"/>
          <w:szCs w:val="24"/>
        </w:rPr>
        <w:t>ESCAT</w:t>
      </w:r>
      <w:r w:rsidRPr="00F7186F">
        <w:rPr>
          <w:rFonts w:ascii="Tahoma" w:hAnsi="Tahoma" w:cs="Tahoma"/>
          <w:bCs/>
          <w:sz w:val="24"/>
          <w:szCs w:val="24"/>
        </w:rPr>
        <w:t>’s Risk Register.</w:t>
      </w:r>
    </w:p>
    <w:p w14:paraId="7CC8CC74" w14:textId="77777777" w:rsidR="001E3E32" w:rsidRPr="007164AA" w:rsidRDefault="001E3E32" w:rsidP="003A7156">
      <w:pPr>
        <w:pStyle w:val="ListParagraph"/>
        <w:numPr>
          <w:ilvl w:val="0"/>
          <w:numId w:val="26"/>
        </w:numPr>
        <w:spacing w:after="120" w:line="276" w:lineRule="auto"/>
        <w:jc w:val="both"/>
        <w:rPr>
          <w:rFonts w:ascii="Tahoma" w:hAnsi="Tahoma" w:cs="Tahoma"/>
          <w:bCs/>
          <w:sz w:val="24"/>
          <w:szCs w:val="24"/>
        </w:rPr>
      </w:pPr>
      <w:r w:rsidRPr="00F7186F">
        <w:rPr>
          <w:rFonts w:ascii="Tahoma" w:hAnsi="Tahoma" w:cs="Tahoma"/>
          <w:bCs/>
          <w:sz w:val="24"/>
          <w:szCs w:val="24"/>
        </w:rPr>
        <w:t xml:space="preserve">Oversee the Business Continuity Plan. </w:t>
      </w:r>
    </w:p>
    <w:p w14:paraId="3E588AB5" w14:textId="2F2EEFA1"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review </w:t>
      </w:r>
      <w:r w:rsidR="003A3A3E">
        <w:rPr>
          <w:rFonts w:ascii="Tahoma" w:hAnsi="Tahoma" w:cs="Tahoma"/>
          <w:bCs/>
          <w:sz w:val="24"/>
          <w:szCs w:val="24"/>
        </w:rPr>
        <w:t>ESCAT</w:t>
      </w:r>
      <w:r w:rsidRPr="00424839">
        <w:rPr>
          <w:rFonts w:ascii="Tahoma" w:hAnsi="Tahoma" w:cs="Tahoma"/>
          <w:bCs/>
          <w:sz w:val="24"/>
          <w:szCs w:val="24"/>
        </w:rPr>
        <w:t xml:space="preserve">’s procedures for detecting fraud and whistle blowing and ensure that arrangements are in place by which staff may, in confidence, raise concerns about possible improprieties in matters of financial reporting, financial control or any other matters. </w:t>
      </w:r>
    </w:p>
    <w:p w14:paraId="65CE124D"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review management’s reports on the effectiveness of the systems for internal financial control, financial reporting and risk management. </w:t>
      </w:r>
    </w:p>
    <w:p w14:paraId="2DA0F7EE" w14:textId="746D29AA"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monitor the integrity of the </w:t>
      </w:r>
      <w:r w:rsidR="003A3A3E">
        <w:rPr>
          <w:rFonts w:ascii="Tahoma" w:hAnsi="Tahoma" w:cs="Tahoma"/>
          <w:bCs/>
          <w:sz w:val="24"/>
          <w:szCs w:val="24"/>
        </w:rPr>
        <w:t>ESCAT</w:t>
      </w:r>
      <w:r w:rsidRPr="00424839">
        <w:rPr>
          <w:rFonts w:ascii="Tahoma" w:hAnsi="Tahoma" w:cs="Tahoma"/>
          <w:bCs/>
          <w:sz w:val="24"/>
          <w:szCs w:val="24"/>
        </w:rPr>
        <w:t xml:space="preserve">’s internal financial controls. </w:t>
      </w:r>
    </w:p>
    <w:p w14:paraId="135424C7" w14:textId="43DFCEC6"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424839">
        <w:rPr>
          <w:rFonts w:ascii="Tahoma" w:hAnsi="Tahoma" w:cs="Tahoma"/>
          <w:bCs/>
          <w:sz w:val="24"/>
          <w:szCs w:val="24"/>
        </w:rPr>
        <w:t xml:space="preserve">To review the statement in the annual report and accounts on the </w:t>
      </w:r>
      <w:r w:rsidR="003A3A3E">
        <w:rPr>
          <w:rFonts w:ascii="Tahoma" w:hAnsi="Tahoma" w:cs="Tahoma"/>
          <w:bCs/>
          <w:sz w:val="24"/>
          <w:szCs w:val="24"/>
        </w:rPr>
        <w:t>ESCAT</w:t>
      </w:r>
      <w:r w:rsidRPr="00424839">
        <w:rPr>
          <w:rFonts w:ascii="Tahoma" w:hAnsi="Tahoma" w:cs="Tahoma"/>
          <w:bCs/>
          <w:sz w:val="24"/>
          <w:szCs w:val="24"/>
        </w:rPr>
        <w:t>’s internal controls and risk management framework.</w:t>
      </w:r>
    </w:p>
    <w:p w14:paraId="1E13AC6E" w14:textId="77777777" w:rsidR="001E3E32" w:rsidRDefault="001E3E32" w:rsidP="001E3E32">
      <w:pPr>
        <w:spacing w:after="120" w:line="276" w:lineRule="auto"/>
        <w:jc w:val="both"/>
        <w:rPr>
          <w:rFonts w:ascii="Tahoma" w:hAnsi="Tahoma" w:cs="Tahoma"/>
          <w:bCs/>
          <w:sz w:val="24"/>
          <w:szCs w:val="24"/>
        </w:rPr>
      </w:pPr>
      <w:r w:rsidRPr="00424839">
        <w:rPr>
          <w:rFonts w:ascii="Tahoma" w:hAnsi="Tahoma" w:cs="Tahoma"/>
          <w:bCs/>
          <w:sz w:val="24"/>
          <w:szCs w:val="24"/>
        </w:rPr>
        <w:t>To assess the scope and effectiveness of the systems to identify, assess, manage and monitor financial and non-financial risks.</w:t>
      </w:r>
    </w:p>
    <w:p w14:paraId="73CAAC09" w14:textId="77777777" w:rsidR="001E3E32" w:rsidRDefault="001E3E32" w:rsidP="001E3E32">
      <w:pPr>
        <w:spacing w:after="120" w:line="276" w:lineRule="auto"/>
        <w:jc w:val="both"/>
        <w:rPr>
          <w:rFonts w:ascii="Tahoma" w:hAnsi="Tahoma" w:cs="Tahoma"/>
          <w:b/>
          <w:i/>
          <w:iCs/>
          <w:sz w:val="24"/>
          <w:szCs w:val="24"/>
        </w:rPr>
      </w:pPr>
    </w:p>
    <w:p w14:paraId="4136B853" w14:textId="77777777" w:rsidR="001E3E32" w:rsidRPr="00E02324" w:rsidRDefault="001E3E32" w:rsidP="001E3E32">
      <w:pPr>
        <w:spacing w:after="120" w:line="276" w:lineRule="auto"/>
        <w:jc w:val="both"/>
        <w:rPr>
          <w:rFonts w:ascii="Tahoma" w:hAnsi="Tahoma" w:cs="Tahoma"/>
          <w:b/>
          <w:i/>
          <w:iCs/>
          <w:sz w:val="24"/>
          <w:szCs w:val="24"/>
        </w:rPr>
      </w:pPr>
      <w:r w:rsidRPr="00E02324">
        <w:rPr>
          <w:rFonts w:ascii="Tahoma" w:hAnsi="Tahoma" w:cs="Tahoma"/>
          <w:b/>
          <w:i/>
          <w:iCs/>
          <w:sz w:val="24"/>
          <w:szCs w:val="24"/>
        </w:rPr>
        <w:t xml:space="preserve">Reporting </w:t>
      </w:r>
    </w:p>
    <w:p w14:paraId="6B4A2716"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Review and approve the board’s Finance, Estates and Health and Safety related policies and the effectiveness of their implementation.</w:t>
      </w:r>
    </w:p>
    <w:p w14:paraId="16CA5627" w14:textId="77777777" w:rsidR="001E3E32"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 xml:space="preserve">Report to the board after each meeting on the nature and content of its discussion, recommendations and action to be taken. </w:t>
      </w:r>
    </w:p>
    <w:p w14:paraId="6B57E404" w14:textId="77777777" w:rsidR="001E3E32" w:rsidRPr="00E02324" w:rsidRDefault="001E3E32" w:rsidP="003A7156">
      <w:pPr>
        <w:pStyle w:val="ListParagraph"/>
        <w:numPr>
          <w:ilvl w:val="0"/>
          <w:numId w:val="26"/>
        </w:numPr>
        <w:spacing w:after="120" w:line="276" w:lineRule="auto"/>
        <w:jc w:val="both"/>
        <w:rPr>
          <w:rFonts w:ascii="Tahoma" w:hAnsi="Tahoma" w:cs="Tahoma"/>
          <w:bCs/>
          <w:sz w:val="24"/>
          <w:szCs w:val="24"/>
        </w:rPr>
      </w:pPr>
      <w:r w:rsidRPr="00E02324">
        <w:rPr>
          <w:rFonts w:ascii="Tahoma" w:hAnsi="Tahoma" w:cs="Tahoma"/>
          <w:bCs/>
          <w:sz w:val="24"/>
          <w:szCs w:val="24"/>
        </w:rPr>
        <w:t>Make whatever recommendations to the board it deems appropriate on any area within its remit where action or improvement is needed.</w:t>
      </w:r>
    </w:p>
    <w:p w14:paraId="3EE100F7" w14:textId="70EC7FBE" w:rsidR="00B11466" w:rsidRPr="00E604FC" w:rsidRDefault="00B11466" w:rsidP="00E604FC">
      <w:pPr>
        <w:spacing w:after="120" w:line="276" w:lineRule="auto"/>
        <w:jc w:val="both"/>
        <w:rPr>
          <w:rFonts w:ascii="Tahoma" w:hAnsi="Tahoma" w:cs="Tahoma"/>
          <w:sz w:val="24"/>
          <w:szCs w:val="24"/>
        </w:rPr>
      </w:pPr>
    </w:p>
    <w:p w14:paraId="23224AC1" w14:textId="77777777" w:rsidR="00D040B0" w:rsidRPr="00E604FC" w:rsidRDefault="00D040B0" w:rsidP="00E604FC">
      <w:pPr>
        <w:spacing w:after="120" w:line="276" w:lineRule="auto"/>
        <w:jc w:val="both"/>
        <w:rPr>
          <w:rFonts w:ascii="Tahoma" w:hAnsi="Tahoma" w:cs="Tahoma"/>
          <w:sz w:val="24"/>
          <w:szCs w:val="24"/>
        </w:rPr>
      </w:pPr>
    </w:p>
    <w:p w14:paraId="3BEA10FE" w14:textId="77777777" w:rsidR="001E3E32" w:rsidRDefault="001E3E32">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58EEC777" w14:textId="54E6F8F7" w:rsidR="00B11466" w:rsidRPr="00E604FC" w:rsidRDefault="00B11466" w:rsidP="00E604FC">
      <w:pPr>
        <w:pStyle w:val="Heading2"/>
        <w:spacing w:before="0" w:after="120" w:line="276" w:lineRule="auto"/>
        <w:jc w:val="both"/>
        <w:rPr>
          <w:rFonts w:ascii="Tahoma" w:hAnsi="Tahoma" w:cs="Tahoma"/>
          <w:sz w:val="24"/>
          <w:szCs w:val="24"/>
        </w:rPr>
      </w:pPr>
      <w:bookmarkStart w:id="43" w:name="_Toc230104782"/>
      <w:r w:rsidRPr="00E604FC">
        <w:rPr>
          <w:rFonts w:ascii="Tahoma" w:hAnsi="Tahoma" w:cs="Tahoma"/>
          <w:sz w:val="24"/>
          <w:szCs w:val="24"/>
        </w:rPr>
        <w:lastRenderedPageBreak/>
        <w:t>People Committee</w:t>
      </w:r>
      <w:bookmarkEnd w:id="43"/>
    </w:p>
    <w:p w14:paraId="5CA301BA" w14:textId="77777777" w:rsidR="00E63446" w:rsidRPr="000A55C6" w:rsidRDefault="00E63446" w:rsidP="00E63446">
      <w:pPr>
        <w:spacing w:after="120" w:line="276" w:lineRule="auto"/>
        <w:jc w:val="both"/>
        <w:rPr>
          <w:rFonts w:ascii="Tahoma" w:hAnsi="Tahoma" w:cs="Tahoma"/>
          <w:b/>
          <w:sz w:val="24"/>
          <w:szCs w:val="24"/>
        </w:rPr>
      </w:pPr>
      <w:r w:rsidRPr="000A55C6">
        <w:rPr>
          <w:rFonts w:ascii="Tahoma" w:hAnsi="Tahoma" w:cs="Tahoma"/>
          <w:b/>
          <w:sz w:val="24"/>
          <w:szCs w:val="24"/>
        </w:rPr>
        <w:t xml:space="preserve">Purpose </w:t>
      </w:r>
    </w:p>
    <w:p w14:paraId="74861EA6" w14:textId="77777777" w:rsidR="00E63446" w:rsidRPr="0015606E" w:rsidRDefault="00E63446" w:rsidP="00E63446">
      <w:pPr>
        <w:spacing w:after="120" w:line="276" w:lineRule="auto"/>
        <w:jc w:val="both"/>
        <w:rPr>
          <w:rFonts w:ascii="Tahoma" w:hAnsi="Tahoma" w:cs="Tahoma"/>
          <w:bCs/>
          <w:sz w:val="24"/>
          <w:szCs w:val="24"/>
        </w:rPr>
      </w:pPr>
      <w:r w:rsidRPr="0015606E">
        <w:rPr>
          <w:rFonts w:ascii="Tahoma" w:hAnsi="Tahoma" w:cs="Tahoma"/>
          <w:bCs/>
          <w:sz w:val="24"/>
          <w:szCs w:val="24"/>
        </w:rPr>
        <w:t xml:space="preserve">Lead the process for appointments to the board. Satisfy itself that plans are in place for an orderly succession to the board and leadership team and oversee the development of a diverse pipeline of succession. </w:t>
      </w:r>
    </w:p>
    <w:p w14:paraId="5852BD97" w14:textId="0342EE0F" w:rsidR="00E63446" w:rsidRPr="0015606E" w:rsidRDefault="00E63446" w:rsidP="00E63446">
      <w:pPr>
        <w:spacing w:after="120" w:line="276" w:lineRule="auto"/>
        <w:jc w:val="both"/>
        <w:rPr>
          <w:rFonts w:ascii="Tahoma" w:hAnsi="Tahoma" w:cs="Tahoma"/>
          <w:bCs/>
          <w:sz w:val="24"/>
          <w:szCs w:val="24"/>
        </w:rPr>
      </w:pPr>
      <w:r w:rsidRPr="0015606E">
        <w:rPr>
          <w:rFonts w:ascii="Tahoma" w:hAnsi="Tahoma" w:cs="Tahoma"/>
          <w:bCs/>
          <w:sz w:val="24"/>
          <w:szCs w:val="24"/>
        </w:rPr>
        <w:t xml:space="preserve">Review HR policies and practices and monitor their consistency with the </w:t>
      </w:r>
      <w:r w:rsidR="003A3A3E">
        <w:rPr>
          <w:rFonts w:ascii="Tahoma" w:hAnsi="Tahoma" w:cs="Tahoma"/>
          <w:bCs/>
          <w:sz w:val="24"/>
          <w:szCs w:val="24"/>
        </w:rPr>
        <w:t>ESCAT</w:t>
      </w:r>
      <w:r w:rsidRPr="0015606E">
        <w:rPr>
          <w:rFonts w:ascii="Tahoma" w:hAnsi="Tahoma" w:cs="Tahoma"/>
          <w:bCs/>
          <w:sz w:val="24"/>
          <w:szCs w:val="24"/>
        </w:rPr>
        <w:t xml:space="preserve">’s purpose, strategy and values. Approve performance related pay. </w:t>
      </w:r>
    </w:p>
    <w:p w14:paraId="79402A49" w14:textId="77777777" w:rsidR="00E63446" w:rsidRPr="00C04146" w:rsidRDefault="00E63446" w:rsidP="00E63446">
      <w:pPr>
        <w:spacing w:after="120" w:line="276" w:lineRule="auto"/>
        <w:jc w:val="both"/>
        <w:rPr>
          <w:rFonts w:ascii="Tahoma" w:hAnsi="Tahoma" w:cs="Tahoma"/>
          <w:bCs/>
          <w:sz w:val="24"/>
          <w:szCs w:val="24"/>
        </w:rPr>
      </w:pPr>
      <w:r w:rsidRPr="0015606E">
        <w:rPr>
          <w:rFonts w:ascii="Tahoma" w:hAnsi="Tahoma" w:cs="Tahoma"/>
          <w:bCs/>
          <w:sz w:val="24"/>
          <w:szCs w:val="24"/>
        </w:rPr>
        <w:t>Review developments in law, regulation and evolving practice relating to corporate governance.</w:t>
      </w:r>
      <w:r>
        <w:rPr>
          <w:rFonts w:ascii="Tahoma" w:hAnsi="Tahoma" w:cs="Tahoma"/>
          <w:bCs/>
          <w:sz w:val="24"/>
          <w:szCs w:val="24"/>
        </w:rPr>
        <w:t xml:space="preserve">  </w:t>
      </w:r>
      <w:r w:rsidRPr="0015606E">
        <w:rPr>
          <w:rFonts w:ascii="Tahoma" w:hAnsi="Tahoma" w:cs="Tahoma"/>
          <w:bCs/>
          <w:sz w:val="24"/>
          <w:szCs w:val="24"/>
        </w:rPr>
        <w:t>Monitor the effectiveness of the Board and local governance.</w:t>
      </w:r>
    </w:p>
    <w:p w14:paraId="2DA329F5" w14:textId="77777777" w:rsidR="00E63446" w:rsidRDefault="00E63446" w:rsidP="00E63446">
      <w:pPr>
        <w:spacing w:after="120" w:line="276" w:lineRule="auto"/>
        <w:jc w:val="both"/>
        <w:rPr>
          <w:rFonts w:ascii="Tahoma" w:hAnsi="Tahoma" w:cs="Tahoma"/>
          <w:b/>
          <w:sz w:val="24"/>
          <w:szCs w:val="24"/>
        </w:rPr>
      </w:pPr>
    </w:p>
    <w:p w14:paraId="678D6428" w14:textId="77777777" w:rsidR="00E63446" w:rsidRPr="007C7B5E" w:rsidRDefault="00E63446" w:rsidP="00E63446">
      <w:pPr>
        <w:spacing w:after="120" w:line="276" w:lineRule="auto"/>
        <w:jc w:val="both"/>
        <w:rPr>
          <w:rFonts w:ascii="Tahoma" w:hAnsi="Tahoma" w:cs="Tahoma"/>
          <w:b/>
          <w:sz w:val="24"/>
          <w:szCs w:val="24"/>
        </w:rPr>
      </w:pPr>
      <w:r w:rsidRPr="007C7B5E">
        <w:rPr>
          <w:rFonts w:ascii="Tahoma" w:hAnsi="Tahoma" w:cs="Tahoma"/>
          <w:b/>
          <w:sz w:val="24"/>
          <w:szCs w:val="24"/>
        </w:rPr>
        <w:t xml:space="preserve">Membership </w:t>
      </w:r>
    </w:p>
    <w:p w14:paraId="36484FAA" w14:textId="77777777" w:rsidR="00E63446" w:rsidRPr="000A55C6" w:rsidRDefault="00E63446" w:rsidP="00E63446">
      <w:pPr>
        <w:spacing w:after="120" w:line="276" w:lineRule="auto"/>
        <w:jc w:val="both"/>
        <w:rPr>
          <w:rFonts w:ascii="Tahoma" w:hAnsi="Tahoma" w:cs="Tahoma"/>
          <w:bCs/>
          <w:sz w:val="24"/>
          <w:szCs w:val="24"/>
        </w:rPr>
      </w:pPr>
      <w:r w:rsidRPr="000A55C6">
        <w:rPr>
          <w:rFonts w:ascii="Tahoma" w:hAnsi="Tahoma" w:cs="Tahoma"/>
          <w:bCs/>
          <w:sz w:val="24"/>
          <w:szCs w:val="24"/>
        </w:rPr>
        <w:t>Four directors as chosen by the Board.</w:t>
      </w:r>
    </w:p>
    <w:p w14:paraId="0F24ED46" w14:textId="77777777" w:rsidR="00E63446" w:rsidRPr="000A55C6" w:rsidRDefault="00E63446" w:rsidP="00E63446">
      <w:pPr>
        <w:spacing w:after="120" w:line="276" w:lineRule="auto"/>
        <w:jc w:val="both"/>
        <w:rPr>
          <w:rFonts w:ascii="Tahoma" w:hAnsi="Tahoma" w:cs="Tahoma"/>
          <w:bCs/>
          <w:sz w:val="24"/>
          <w:szCs w:val="24"/>
        </w:rPr>
      </w:pPr>
      <w:r w:rsidRPr="000A55C6">
        <w:rPr>
          <w:rFonts w:ascii="Tahoma" w:hAnsi="Tahoma" w:cs="Tahoma"/>
          <w:bCs/>
          <w:sz w:val="24"/>
          <w:szCs w:val="24"/>
        </w:rPr>
        <w:t xml:space="preserve">The </w:t>
      </w:r>
      <w:r>
        <w:rPr>
          <w:rFonts w:ascii="Tahoma" w:hAnsi="Tahoma" w:cs="Tahoma"/>
          <w:bCs/>
          <w:sz w:val="24"/>
          <w:szCs w:val="24"/>
        </w:rPr>
        <w:t>CEO and CFO</w:t>
      </w:r>
      <w:r w:rsidRPr="000A55C6">
        <w:rPr>
          <w:rFonts w:ascii="Tahoma" w:hAnsi="Tahoma" w:cs="Tahoma"/>
          <w:bCs/>
          <w:sz w:val="24"/>
          <w:szCs w:val="24"/>
        </w:rPr>
        <w:t xml:space="preserve"> will be in attendance.</w:t>
      </w:r>
    </w:p>
    <w:p w14:paraId="16AF58F8" w14:textId="77777777" w:rsidR="00E63446" w:rsidRPr="000A55C6" w:rsidRDefault="00E63446" w:rsidP="00E63446">
      <w:pPr>
        <w:spacing w:after="120" w:line="276" w:lineRule="auto"/>
        <w:jc w:val="both"/>
        <w:rPr>
          <w:rFonts w:ascii="Tahoma" w:hAnsi="Tahoma" w:cs="Tahoma"/>
          <w:bCs/>
          <w:sz w:val="24"/>
          <w:szCs w:val="24"/>
        </w:rPr>
      </w:pPr>
    </w:p>
    <w:p w14:paraId="5FF4E0F5" w14:textId="77777777" w:rsidR="00E63446" w:rsidRPr="007C7B5E" w:rsidRDefault="00E63446" w:rsidP="00E63446">
      <w:pPr>
        <w:spacing w:after="120" w:line="276" w:lineRule="auto"/>
        <w:jc w:val="both"/>
        <w:rPr>
          <w:rFonts w:ascii="Tahoma" w:hAnsi="Tahoma" w:cs="Tahoma"/>
          <w:b/>
          <w:sz w:val="24"/>
          <w:szCs w:val="24"/>
        </w:rPr>
      </w:pPr>
      <w:r w:rsidRPr="007C7B5E">
        <w:rPr>
          <w:rFonts w:ascii="Tahoma" w:hAnsi="Tahoma" w:cs="Tahoma"/>
          <w:b/>
          <w:sz w:val="24"/>
          <w:szCs w:val="24"/>
        </w:rPr>
        <w:t xml:space="preserve">Quorum </w:t>
      </w:r>
    </w:p>
    <w:p w14:paraId="5067000D" w14:textId="77777777" w:rsidR="00E63446" w:rsidRPr="000A55C6" w:rsidRDefault="00E63446" w:rsidP="00E63446">
      <w:pPr>
        <w:spacing w:after="120" w:line="276" w:lineRule="auto"/>
        <w:jc w:val="both"/>
        <w:rPr>
          <w:rFonts w:ascii="Tahoma" w:hAnsi="Tahoma" w:cs="Tahoma"/>
          <w:bCs/>
          <w:sz w:val="24"/>
          <w:szCs w:val="24"/>
        </w:rPr>
      </w:pPr>
      <w:r w:rsidRPr="000A55C6">
        <w:rPr>
          <w:rFonts w:ascii="Tahoma" w:hAnsi="Tahoma" w:cs="Tahoma"/>
          <w:bCs/>
          <w:sz w:val="24"/>
          <w:szCs w:val="24"/>
        </w:rPr>
        <w:t xml:space="preserve">Two members. </w:t>
      </w:r>
    </w:p>
    <w:p w14:paraId="1A79E5E4" w14:textId="77777777" w:rsidR="00E63446" w:rsidRPr="000A55C6" w:rsidRDefault="00E63446" w:rsidP="00E63446">
      <w:pPr>
        <w:spacing w:after="120" w:line="276" w:lineRule="auto"/>
        <w:jc w:val="both"/>
        <w:rPr>
          <w:rFonts w:ascii="Tahoma" w:hAnsi="Tahoma" w:cs="Tahoma"/>
          <w:bCs/>
          <w:sz w:val="24"/>
          <w:szCs w:val="24"/>
        </w:rPr>
      </w:pPr>
    </w:p>
    <w:p w14:paraId="51751645" w14:textId="77777777" w:rsidR="00E63446" w:rsidRPr="007C7B5E" w:rsidRDefault="00E63446" w:rsidP="00E63446">
      <w:pPr>
        <w:spacing w:after="120" w:line="276" w:lineRule="auto"/>
        <w:jc w:val="both"/>
        <w:rPr>
          <w:rFonts w:ascii="Tahoma" w:hAnsi="Tahoma" w:cs="Tahoma"/>
          <w:b/>
          <w:sz w:val="24"/>
          <w:szCs w:val="24"/>
        </w:rPr>
      </w:pPr>
      <w:r w:rsidRPr="007C7B5E">
        <w:rPr>
          <w:rFonts w:ascii="Tahoma" w:hAnsi="Tahoma" w:cs="Tahoma"/>
          <w:b/>
          <w:sz w:val="24"/>
          <w:szCs w:val="24"/>
        </w:rPr>
        <w:t xml:space="preserve">Chair </w:t>
      </w:r>
    </w:p>
    <w:p w14:paraId="13E448FC" w14:textId="77777777" w:rsidR="00E63446" w:rsidRPr="000A55C6" w:rsidRDefault="00E63446" w:rsidP="00E63446">
      <w:pPr>
        <w:spacing w:after="120" w:line="276" w:lineRule="auto"/>
        <w:jc w:val="both"/>
        <w:rPr>
          <w:rFonts w:ascii="Tahoma" w:hAnsi="Tahoma" w:cs="Tahoma"/>
          <w:bCs/>
          <w:sz w:val="24"/>
          <w:szCs w:val="24"/>
        </w:rPr>
      </w:pPr>
      <w:r w:rsidRPr="000A55C6">
        <w:rPr>
          <w:rFonts w:ascii="Tahoma" w:hAnsi="Tahoma" w:cs="Tahoma"/>
          <w:bCs/>
          <w:sz w:val="24"/>
          <w:szCs w:val="24"/>
        </w:rPr>
        <w:t>The chair of the committee will elect from amongst the members of the Committee, annually at the first Board meeting of the year.</w:t>
      </w:r>
    </w:p>
    <w:p w14:paraId="37D09EF3" w14:textId="77777777" w:rsidR="00E63446" w:rsidRPr="000A55C6" w:rsidRDefault="00E63446" w:rsidP="00E63446">
      <w:pPr>
        <w:spacing w:after="120" w:line="276" w:lineRule="auto"/>
        <w:jc w:val="both"/>
        <w:rPr>
          <w:rFonts w:ascii="Tahoma" w:hAnsi="Tahoma" w:cs="Tahoma"/>
          <w:bCs/>
          <w:sz w:val="24"/>
          <w:szCs w:val="24"/>
        </w:rPr>
      </w:pPr>
    </w:p>
    <w:p w14:paraId="596E9AFB" w14:textId="77777777" w:rsidR="00E63446" w:rsidRPr="007C7B5E" w:rsidRDefault="00E63446" w:rsidP="00E63446">
      <w:pPr>
        <w:spacing w:after="120" w:line="276" w:lineRule="auto"/>
        <w:jc w:val="both"/>
        <w:rPr>
          <w:rFonts w:ascii="Tahoma" w:hAnsi="Tahoma" w:cs="Tahoma"/>
          <w:b/>
          <w:sz w:val="24"/>
          <w:szCs w:val="24"/>
        </w:rPr>
      </w:pPr>
      <w:r w:rsidRPr="007C7B5E">
        <w:rPr>
          <w:rFonts w:ascii="Tahoma" w:hAnsi="Tahoma" w:cs="Tahoma"/>
          <w:b/>
          <w:sz w:val="24"/>
          <w:szCs w:val="24"/>
        </w:rPr>
        <w:t xml:space="preserve">Meetings </w:t>
      </w:r>
    </w:p>
    <w:p w14:paraId="033C6CB3" w14:textId="77777777" w:rsidR="00E63446" w:rsidRPr="000A55C6" w:rsidRDefault="00E63446" w:rsidP="00E63446">
      <w:pPr>
        <w:spacing w:after="120" w:line="276" w:lineRule="auto"/>
        <w:jc w:val="both"/>
        <w:rPr>
          <w:rFonts w:ascii="Tahoma" w:hAnsi="Tahoma" w:cs="Tahoma"/>
          <w:bCs/>
          <w:sz w:val="24"/>
          <w:szCs w:val="24"/>
        </w:rPr>
      </w:pPr>
      <w:r w:rsidRPr="000A55C6">
        <w:rPr>
          <w:rFonts w:ascii="Tahoma" w:hAnsi="Tahoma" w:cs="Tahoma"/>
          <w:bCs/>
          <w:sz w:val="24"/>
          <w:szCs w:val="24"/>
        </w:rPr>
        <w:t xml:space="preserve">At least three times a year. </w:t>
      </w:r>
    </w:p>
    <w:p w14:paraId="4022B684" w14:textId="77777777" w:rsidR="00E63446" w:rsidRPr="000A55C6" w:rsidRDefault="00E63446" w:rsidP="00E63446">
      <w:pPr>
        <w:spacing w:after="120" w:line="276" w:lineRule="auto"/>
        <w:jc w:val="both"/>
        <w:rPr>
          <w:rFonts w:ascii="Tahoma" w:hAnsi="Tahoma" w:cs="Tahoma"/>
          <w:bCs/>
          <w:sz w:val="24"/>
          <w:szCs w:val="24"/>
        </w:rPr>
      </w:pPr>
    </w:p>
    <w:p w14:paraId="0EC0B53C" w14:textId="77777777" w:rsidR="00E63446" w:rsidRDefault="00E63446" w:rsidP="00E63446">
      <w:pPr>
        <w:rPr>
          <w:rFonts w:ascii="Tahoma" w:hAnsi="Tahoma" w:cs="Tahoma"/>
          <w:b/>
          <w:sz w:val="24"/>
          <w:szCs w:val="24"/>
        </w:rPr>
      </w:pPr>
      <w:r>
        <w:rPr>
          <w:rFonts w:ascii="Tahoma" w:hAnsi="Tahoma" w:cs="Tahoma"/>
          <w:b/>
          <w:sz w:val="24"/>
          <w:szCs w:val="24"/>
        </w:rPr>
        <w:br w:type="page"/>
      </w:r>
    </w:p>
    <w:p w14:paraId="11F569A9" w14:textId="77777777" w:rsidR="00E63446" w:rsidRDefault="00E63446" w:rsidP="00E63446">
      <w:pPr>
        <w:spacing w:after="120" w:line="276" w:lineRule="auto"/>
        <w:jc w:val="both"/>
        <w:rPr>
          <w:rFonts w:ascii="Tahoma" w:hAnsi="Tahoma" w:cs="Tahoma"/>
          <w:b/>
          <w:sz w:val="24"/>
          <w:szCs w:val="24"/>
        </w:rPr>
      </w:pPr>
      <w:r w:rsidRPr="007C7B5E">
        <w:rPr>
          <w:rFonts w:ascii="Tahoma" w:hAnsi="Tahoma" w:cs="Tahoma"/>
          <w:b/>
          <w:sz w:val="24"/>
          <w:szCs w:val="24"/>
        </w:rPr>
        <w:lastRenderedPageBreak/>
        <w:t xml:space="preserve">Responsibilities </w:t>
      </w:r>
    </w:p>
    <w:p w14:paraId="0EE327FA" w14:textId="77777777" w:rsidR="00E63446" w:rsidRDefault="00E63446" w:rsidP="00E63446">
      <w:pPr>
        <w:spacing w:after="120" w:line="276" w:lineRule="auto"/>
        <w:jc w:val="both"/>
        <w:rPr>
          <w:rFonts w:ascii="Tahoma" w:hAnsi="Tahoma" w:cs="Tahoma"/>
          <w:b/>
          <w:i/>
          <w:iCs/>
          <w:sz w:val="24"/>
          <w:szCs w:val="24"/>
        </w:rPr>
      </w:pPr>
      <w:r>
        <w:rPr>
          <w:rFonts w:ascii="Tahoma" w:hAnsi="Tahoma" w:cs="Tahoma"/>
          <w:b/>
          <w:i/>
          <w:iCs/>
          <w:sz w:val="24"/>
          <w:szCs w:val="24"/>
        </w:rPr>
        <w:t>Admissions</w:t>
      </w:r>
    </w:p>
    <w:p w14:paraId="3B816269"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Ensure that admissions arrangements are fair, clear, objective, and compliant with all relevant legislation and statutory guidance.</w:t>
      </w:r>
    </w:p>
    <w:p w14:paraId="6DA91FA6"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Oversee and, where required, conduct consultation on proposed changes to admissions arrangements, following statutory timelines and processes.</w:t>
      </w:r>
    </w:p>
    <w:p w14:paraId="0C30046A"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Ensure that each school maintains an accurate admissions register and attendance register, as required by law.</w:t>
      </w:r>
    </w:p>
    <w:p w14:paraId="29261992"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Establish and oversee independent appeals panels to consider admission appeals in accordance with statutory requirements.</w:t>
      </w:r>
    </w:p>
    <w:p w14:paraId="35AFBF52"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Monitor the impact of admissions arrangements, including the profile of pupils admitted, and challenge leaders to ensure that arrangements support inclusion and equality of opportunity.</w:t>
      </w:r>
    </w:p>
    <w:p w14:paraId="324B78FE" w14:textId="77777777" w:rsidR="00E63446" w:rsidRPr="004C09E4" w:rsidRDefault="00E63446" w:rsidP="003A7156">
      <w:pPr>
        <w:pStyle w:val="ListParagraph"/>
        <w:numPr>
          <w:ilvl w:val="0"/>
          <w:numId w:val="28"/>
        </w:numPr>
        <w:spacing w:after="120" w:line="276" w:lineRule="auto"/>
        <w:jc w:val="both"/>
        <w:rPr>
          <w:rFonts w:ascii="Tahoma" w:hAnsi="Tahoma" w:cs="Tahoma"/>
          <w:bCs/>
          <w:sz w:val="24"/>
          <w:szCs w:val="24"/>
        </w:rPr>
      </w:pPr>
      <w:r w:rsidRPr="004C09E4">
        <w:rPr>
          <w:rFonts w:ascii="Tahoma" w:hAnsi="Tahoma" w:cs="Tahoma"/>
          <w:bCs/>
          <w:sz w:val="24"/>
          <w:szCs w:val="24"/>
        </w:rPr>
        <w:t>Ensure that all required admissions information is published on each school’s website and on the trust’s website, and that statutory deadlines are met.</w:t>
      </w:r>
    </w:p>
    <w:p w14:paraId="146D77B3" w14:textId="77777777" w:rsidR="00E63446" w:rsidRPr="00D82B78" w:rsidRDefault="00E63446" w:rsidP="00E63446">
      <w:pPr>
        <w:spacing w:after="120" w:line="276" w:lineRule="auto"/>
        <w:jc w:val="both"/>
        <w:rPr>
          <w:rFonts w:ascii="Tahoma" w:hAnsi="Tahoma" w:cs="Tahoma"/>
          <w:b/>
          <w:sz w:val="24"/>
          <w:szCs w:val="24"/>
        </w:rPr>
      </w:pPr>
    </w:p>
    <w:p w14:paraId="4695D62F" w14:textId="77777777" w:rsidR="00E63446" w:rsidRDefault="00E63446" w:rsidP="00E63446">
      <w:pPr>
        <w:spacing w:after="120" w:line="276" w:lineRule="auto"/>
        <w:jc w:val="both"/>
        <w:rPr>
          <w:rFonts w:ascii="Tahoma" w:hAnsi="Tahoma" w:cs="Tahoma"/>
          <w:b/>
          <w:i/>
          <w:iCs/>
          <w:sz w:val="24"/>
          <w:szCs w:val="24"/>
        </w:rPr>
      </w:pPr>
      <w:r>
        <w:rPr>
          <w:rFonts w:ascii="Tahoma" w:hAnsi="Tahoma" w:cs="Tahoma"/>
          <w:b/>
          <w:i/>
          <w:iCs/>
          <w:sz w:val="24"/>
          <w:szCs w:val="24"/>
        </w:rPr>
        <w:t>Staffing</w:t>
      </w:r>
    </w:p>
    <w:p w14:paraId="7D469FD6" w14:textId="323D643D"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Oversee the development of a diverse pipeline for succession (across immediate, medium and long-term time horizons), </w:t>
      </w:r>
      <w:proofErr w:type="gramStart"/>
      <w:r w:rsidRPr="00D25024">
        <w:rPr>
          <w:rFonts w:ascii="Tahoma" w:hAnsi="Tahoma" w:cs="Tahoma"/>
          <w:bCs/>
          <w:sz w:val="24"/>
          <w:szCs w:val="24"/>
        </w:rPr>
        <w:t>taking into account</w:t>
      </w:r>
      <w:proofErr w:type="gramEnd"/>
      <w:r w:rsidRPr="00D25024">
        <w:rPr>
          <w:rFonts w:ascii="Tahoma" w:hAnsi="Tahoma" w:cs="Tahoma"/>
          <w:bCs/>
          <w:sz w:val="24"/>
          <w:szCs w:val="24"/>
        </w:rPr>
        <w:t xml:space="preserve"> the challenges and opportunities facing the </w:t>
      </w:r>
      <w:r w:rsidR="003A3A3E">
        <w:rPr>
          <w:rFonts w:ascii="Tahoma" w:hAnsi="Tahoma" w:cs="Tahoma"/>
          <w:bCs/>
          <w:sz w:val="24"/>
          <w:szCs w:val="24"/>
        </w:rPr>
        <w:t>ESCAT</w:t>
      </w:r>
      <w:r w:rsidRPr="00D25024">
        <w:rPr>
          <w:rFonts w:ascii="Tahoma" w:hAnsi="Tahoma" w:cs="Tahoma"/>
          <w:bCs/>
          <w:sz w:val="24"/>
          <w:szCs w:val="24"/>
        </w:rPr>
        <w:t>, the strategic priorities and the skills and expertise needed on the board in the future. Plan for the orderly succession to the board and to the leadership team particularly for the key roles of chair, C</w:t>
      </w:r>
      <w:r>
        <w:rPr>
          <w:rFonts w:ascii="Tahoma" w:hAnsi="Tahoma" w:cs="Tahoma"/>
          <w:bCs/>
          <w:sz w:val="24"/>
          <w:szCs w:val="24"/>
        </w:rPr>
        <w:t>EO</w:t>
      </w:r>
      <w:r w:rsidRPr="00D25024">
        <w:rPr>
          <w:rFonts w:ascii="Tahoma" w:hAnsi="Tahoma" w:cs="Tahoma"/>
          <w:bCs/>
          <w:sz w:val="24"/>
          <w:szCs w:val="24"/>
        </w:rPr>
        <w:t xml:space="preserve"> and CFO. </w:t>
      </w:r>
    </w:p>
    <w:p w14:paraId="196EE1FC"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Keep the executive and non-executive leadership needs of the organi</w:t>
      </w:r>
      <w:r>
        <w:rPr>
          <w:rFonts w:ascii="Tahoma" w:hAnsi="Tahoma" w:cs="Tahoma"/>
          <w:bCs/>
          <w:sz w:val="24"/>
          <w:szCs w:val="24"/>
        </w:rPr>
        <w:t>s</w:t>
      </w:r>
      <w:r w:rsidRPr="00D25024">
        <w:rPr>
          <w:rFonts w:ascii="Tahoma" w:hAnsi="Tahoma" w:cs="Tahoma"/>
          <w:bCs/>
          <w:sz w:val="24"/>
          <w:szCs w:val="24"/>
        </w:rPr>
        <w:t xml:space="preserve">ation under review, with a view to ensuring the continued ability of the organisation to deliver its purpose and strategy. </w:t>
      </w:r>
    </w:p>
    <w:p w14:paraId="4DE04328"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Lead the process for appointments and make recommendations for appointment and reappointment of directors to the Board, for appointment by </w:t>
      </w:r>
      <w:r>
        <w:rPr>
          <w:rFonts w:ascii="Tahoma" w:hAnsi="Tahoma" w:cs="Tahoma"/>
          <w:bCs/>
          <w:sz w:val="24"/>
          <w:szCs w:val="24"/>
        </w:rPr>
        <w:t>the Bishop of the Catholic Diocese of Portsmouth.</w:t>
      </w:r>
      <w:r w:rsidRPr="00D25024">
        <w:rPr>
          <w:rFonts w:ascii="Tahoma" w:hAnsi="Tahoma" w:cs="Tahoma"/>
          <w:bCs/>
          <w:sz w:val="24"/>
          <w:szCs w:val="24"/>
        </w:rPr>
        <w:t xml:space="preserve"> </w:t>
      </w:r>
    </w:p>
    <w:p w14:paraId="2F7D41BB"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Before any appointment is made by the board, evaluate the balance of skills, knowledge, experience and diversity on the board and use this to prepare for recruitment. </w:t>
      </w:r>
    </w:p>
    <w:p w14:paraId="734F617F"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Undertake adequate due diligence in the appointment of directors to the board and, where appropriate, recommend any prior appointment or business interests that could result in a conflict of interest, for approval of the board. </w:t>
      </w:r>
    </w:p>
    <w:p w14:paraId="475C38AD"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Conduct an annual review of the directors’ conflicts of interest policy and recommend any changes the committee deems appropriate for approval of the board. </w:t>
      </w:r>
    </w:p>
    <w:p w14:paraId="37F72249" w14:textId="77777777" w:rsidR="00E63446"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Conduct an annual review of the directors’ conflicts register and recommend any corrective action that may be applied for approval of the board. </w:t>
      </w:r>
    </w:p>
    <w:p w14:paraId="1EEB1167" w14:textId="16893E64"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Using appropriate measures, review HR policies and practices, </w:t>
      </w:r>
      <w:proofErr w:type="gramStart"/>
      <w:r w:rsidRPr="00D25024">
        <w:rPr>
          <w:rFonts w:ascii="Tahoma" w:hAnsi="Tahoma" w:cs="Tahoma"/>
          <w:bCs/>
          <w:sz w:val="24"/>
          <w:szCs w:val="24"/>
        </w:rPr>
        <w:t>in particular</w:t>
      </w:r>
      <w:proofErr w:type="gramEnd"/>
      <w:r w:rsidRPr="00D25024">
        <w:rPr>
          <w:rFonts w:ascii="Tahoma" w:hAnsi="Tahoma" w:cs="Tahoma"/>
          <w:bCs/>
          <w:sz w:val="24"/>
          <w:szCs w:val="24"/>
        </w:rPr>
        <w:t xml:space="preserve"> those that have an impact on (</w:t>
      </w:r>
      <w:proofErr w:type="spellStart"/>
      <w:r w:rsidRPr="00D25024">
        <w:rPr>
          <w:rFonts w:ascii="Tahoma" w:hAnsi="Tahoma" w:cs="Tahoma"/>
          <w:bCs/>
          <w:sz w:val="24"/>
          <w:szCs w:val="24"/>
        </w:rPr>
        <w:t>i</w:t>
      </w:r>
      <w:proofErr w:type="spellEnd"/>
      <w:r w:rsidRPr="00D25024">
        <w:rPr>
          <w:rFonts w:ascii="Tahoma" w:hAnsi="Tahoma" w:cs="Tahoma"/>
          <w:bCs/>
          <w:sz w:val="24"/>
          <w:szCs w:val="24"/>
        </w:rPr>
        <w:t xml:space="preserve">) talent and capability, (ii) diversity and inclusion and (iii) engagement and culture (including employee wellbeing). Report to the board on their alignment with </w:t>
      </w:r>
      <w:r w:rsidR="003A3A3E">
        <w:rPr>
          <w:rFonts w:ascii="Tahoma" w:hAnsi="Tahoma" w:cs="Tahoma"/>
          <w:bCs/>
          <w:sz w:val="24"/>
          <w:szCs w:val="24"/>
        </w:rPr>
        <w:t>ESCAT</w:t>
      </w:r>
      <w:r w:rsidRPr="00D25024">
        <w:rPr>
          <w:rFonts w:ascii="Tahoma" w:hAnsi="Tahoma" w:cs="Tahoma"/>
          <w:bCs/>
          <w:sz w:val="24"/>
          <w:szCs w:val="24"/>
        </w:rPr>
        <w:t xml:space="preserve">’s strategy, purpose, values and culture. </w:t>
      </w:r>
    </w:p>
    <w:p w14:paraId="3B076FD0" w14:textId="77777777" w:rsidR="00E63446" w:rsidRPr="00D25024" w:rsidRDefault="00E63446" w:rsidP="00E63446">
      <w:pPr>
        <w:pStyle w:val="ListParagraph"/>
        <w:spacing w:after="120" w:line="276" w:lineRule="auto"/>
        <w:ind w:left="360"/>
        <w:jc w:val="both"/>
        <w:rPr>
          <w:rFonts w:ascii="Tahoma" w:hAnsi="Tahoma" w:cs="Tahoma"/>
          <w:bCs/>
          <w:sz w:val="24"/>
          <w:szCs w:val="24"/>
        </w:rPr>
      </w:pPr>
    </w:p>
    <w:p w14:paraId="27595EC6" w14:textId="77777777" w:rsidR="00E63446" w:rsidRDefault="00E63446" w:rsidP="00E63446">
      <w:pPr>
        <w:spacing w:after="120" w:line="276" w:lineRule="auto"/>
        <w:jc w:val="both"/>
        <w:rPr>
          <w:rFonts w:ascii="Tahoma" w:hAnsi="Tahoma" w:cs="Tahoma"/>
          <w:bCs/>
          <w:sz w:val="24"/>
          <w:szCs w:val="24"/>
        </w:rPr>
      </w:pPr>
    </w:p>
    <w:p w14:paraId="2A958E19" w14:textId="77777777" w:rsidR="00E63446" w:rsidRPr="00D25024" w:rsidRDefault="00E63446" w:rsidP="00E63446">
      <w:pPr>
        <w:spacing w:after="120" w:line="276" w:lineRule="auto"/>
        <w:jc w:val="both"/>
        <w:rPr>
          <w:rFonts w:ascii="Tahoma" w:hAnsi="Tahoma" w:cs="Tahoma"/>
          <w:b/>
          <w:i/>
          <w:iCs/>
          <w:sz w:val="24"/>
          <w:szCs w:val="24"/>
        </w:rPr>
      </w:pPr>
      <w:r>
        <w:rPr>
          <w:rFonts w:ascii="Tahoma" w:hAnsi="Tahoma" w:cs="Tahoma"/>
          <w:b/>
          <w:i/>
          <w:iCs/>
          <w:sz w:val="24"/>
          <w:szCs w:val="24"/>
        </w:rPr>
        <w:lastRenderedPageBreak/>
        <w:t>Communications and Information Management</w:t>
      </w:r>
    </w:p>
    <w:p w14:paraId="46792974"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Approve recommendations for performance related pay of the C</w:t>
      </w:r>
      <w:r>
        <w:rPr>
          <w:rFonts w:ascii="Tahoma" w:hAnsi="Tahoma" w:cs="Tahoma"/>
          <w:bCs/>
          <w:sz w:val="24"/>
          <w:szCs w:val="24"/>
        </w:rPr>
        <w:t>EO</w:t>
      </w:r>
      <w:r w:rsidRPr="00D25024">
        <w:rPr>
          <w:rFonts w:ascii="Tahoma" w:hAnsi="Tahoma" w:cs="Tahoma"/>
          <w:bCs/>
          <w:sz w:val="24"/>
          <w:szCs w:val="24"/>
        </w:rPr>
        <w:t xml:space="preserve">, </w:t>
      </w:r>
      <w:r>
        <w:rPr>
          <w:rFonts w:ascii="Tahoma" w:hAnsi="Tahoma" w:cs="Tahoma"/>
          <w:bCs/>
          <w:sz w:val="24"/>
          <w:szCs w:val="24"/>
        </w:rPr>
        <w:t>Trust Staff</w:t>
      </w:r>
      <w:r w:rsidRPr="00D25024">
        <w:rPr>
          <w:rFonts w:ascii="Tahoma" w:hAnsi="Tahoma" w:cs="Tahoma"/>
          <w:bCs/>
          <w:sz w:val="24"/>
          <w:szCs w:val="24"/>
        </w:rPr>
        <w:t xml:space="preserve"> and Headteachers. </w:t>
      </w:r>
    </w:p>
    <w:p w14:paraId="31380ED9"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Conduct workforce engagement measures through a range of formal and informal channels. Review and report back to the board the workforce view and priorities to strengthen the ‘employee voice’ in the boardroom. </w:t>
      </w:r>
    </w:p>
    <w:p w14:paraId="4E9E6E27" w14:textId="77777777" w:rsidR="00E63446" w:rsidRPr="00A41C39" w:rsidRDefault="00E63446" w:rsidP="00E63446">
      <w:pPr>
        <w:spacing w:after="120" w:line="276" w:lineRule="auto"/>
        <w:jc w:val="both"/>
        <w:rPr>
          <w:rFonts w:ascii="Tahoma" w:hAnsi="Tahoma" w:cs="Tahoma"/>
          <w:bCs/>
          <w:i/>
          <w:iCs/>
          <w:sz w:val="24"/>
          <w:szCs w:val="24"/>
        </w:rPr>
      </w:pPr>
    </w:p>
    <w:p w14:paraId="2EF4A769" w14:textId="77777777" w:rsidR="00E63446" w:rsidRPr="00D25024" w:rsidRDefault="00E63446" w:rsidP="00E63446">
      <w:pPr>
        <w:spacing w:after="120" w:line="276" w:lineRule="auto"/>
        <w:jc w:val="both"/>
        <w:rPr>
          <w:rFonts w:ascii="Tahoma" w:hAnsi="Tahoma" w:cs="Tahoma"/>
          <w:b/>
          <w:i/>
          <w:iCs/>
          <w:sz w:val="24"/>
          <w:szCs w:val="24"/>
        </w:rPr>
      </w:pPr>
      <w:r w:rsidRPr="00D25024">
        <w:rPr>
          <w:rFonts w:ascii="Tahoma" w:hAnsi="Tahoma" w:cs="Tahoma"/>
          <w:b/>
          <w:i/>
          <w:iCs/>
          <w:sz w:val="24"/>
          <w:szCs w:val="24"/>
        </w:rPr>
        <w:t xml:space="preserve">Governance </w:t>
      </w:r>
    </w:p>
    <w:p w14:paraId="7AC7276E" w14:textId="58262136"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Review and develop the board’s Scheme of Delegation and monitor its compliance while ensuring that it remains appropriate to the size, complexity and strategy of the </w:t>
      </w:r>
      <w:r w:rsidR="003A3A3E">
        <w:rPr>
          <w:rFonts w:ascii="Tahoma" w:hAnsi="Tahoma" w:cs="Tahoma"/>
          <w:bCs/>
          <w:sz w:val="24"/>
          <w:szCs w:val="24"/>
        </w:rPr>
        <w:t>ESCAT</w:t>
      </w:r>
      <w:r w:rsidRPr="00D25024">
        <w:rPr>
          <w:rFonts w:ascii="Tahoma" w:hAnsi="Tahoma" w:cs="Tahoma"/>
          <w:bCs/>
          <w:sz w:val="24"/>
          <w:szCs w:val="24"/>
        </w:rPr>
        <w:t xml:space="preserve">. Recommend to the board any revisions deemed necessary, considering any significant developments in the law and practice of corporate governance. </w:t>
      </w:r>
    </w:p>
    <w:p w14:paraId="4540A152"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Determine, upon the recommendation of the governance manager and chair of the board, the process through which the annual evaluation of the board and committees takes place, including whether this should be externally facilitated. </w:t>
      </w:r>
    </w:p>
    <w:p w14:paraId="5B799217"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Review the results of the board performance evaluation. Make recommendations to the board about any changes. </w:t>
      </w:r>
    </w:p>
    <w:p w14:paraId="61E66B3F"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Review the time required from directors annually and assess whether the directors are spending enough time to fulfil their duties. </w:t>
      </w:r>
    </w:p>
    <w:p w14:paraId="5FAD497E"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Review and approve the board’s HR and governance related policies and the effectiveness of their implementation. </w:t>
      </w:r>
    </w:p>
    <w:p w14:paraId="15E95F69"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Review such risks as it may determine fall within its scope from time to time consistent with its purpose. </w:t>
      </w:r>
    </w:p>
    <w:p w14:paraId="34FE038E" w14:textId="77777777" w:rsidR="00E63446" w:rsidRPr="00D25024" w:rsidRDefault="00E63446" w:rsidP="00E63446">
      <w:pPr>
        <w:spacing w:after="120" w:line="276" w:lineRule="auto"/>
        <w:jc w:val="both"/>
        <w:rPr>
          <w:rFonts w:ascii="Tahoma" w:hAnsi="Tahoma" w:cs="Tahoma"/>
          <w:bCs/>
          <w:sz w:val="24"/>
          <w:szCs w:val="24"/>
        </w:rPr>
      </w:pPr>
    </w:p>
    <w:p w14:paraId="0FDB3236" w14:textId="77777777" w:rsidR="00E63446" w:rsidRPr="00D25024" w:rsidRDefault="00E63446" w:rsidP="00E63446">
      <w:pPr>
        <w:spacing w:after="120" w:line="276" w:lineRule="auto"/>
        <w:jc w:val="both"/>
        <w:rPr>
          <w:rFonts w:ascii="Tahoma" w:hAnsi="Tahoma" w:cs="Tahoma"/>
          <w:b/>
          <w:i/>
          <w:iCs/>
          <w:sz w:val="24"/>
          <w:szCs w:val="24"/>
        </w:rPr>
      </w:pPr>
      <w:r w:rsidRPr="00D25024">
        <w:rPr>
          <w:rFonts w:ascii="Tahoma" w:hAnsi="Tahoma" w:cs="Tahoma"/>
          <w:b/>
          <w:i/>
          <w:iCs/>
          <w:sz w:val="24"/>
          <w:szCs w:val="24"/>
        </w:rPr>
        <w:t xml:space="preserve">Reporting </w:t>
      </w:r>
    </w:p>
    <w:p w14:paraId="6721EA00"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Report to the board after each meeting on the nature and content of its discussion, recommendations and action to be taken. </w:t>
      </w:r>
    </w:p>
    <w:p w14:paraId="1B1AFE89" w14:textId="77777777"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Make whatever recommendations to the board it deems appropriate on any area within its remit where action or improvement is needed. </w:t>
      </w:r>
    </w:p>
    <w:p w14:paraId="75A37CE5" w14:textId="0B67B22D" w:rsidR="00E63446" w:rsidRPr="00D25024" w:rsidRDefault="00E63446" w:rsidP="003A7156">
      <w:pPr>
        <w:pStyle w:val="ListParagraph"/>
        <w:numPr>
          <w:ilvl w:val="0"/>
          <w:numId w:val="26"/>
        </w:numPr>
        <w:spacing w:after="120" w:line="276" w:lineRule="auto"/>
        <w:jc w:val="both"/>
        <w:rPr>
          <w:rFonts w:ascii="Tahoma" w:hAnsi="Tahoma" w:cs="Tahoma"/>
          <w:bCs/>
          <w:sz w:val="24"/>
          <w:szCs w:val="24"/>
        </w:rPr>
      </w:pPr>
      <w:r w:rsidRPr="00D25024">
        <w:rPr>
          <w:rFonts w:ascii="Tahoma" w:hAnsi="Tahoma" w:cs="Tahoma"/>
          <w:bCs/>
          <w:sz w:val="24"/>
          <w:szCs w:val="24"/>
        </w:rPr>
        <w:t xml:space="preserve">Where an external search consultancy or board evaluator has been engaged, the committee will check that this has been identified in the annual report alongside a statement about any other connection it has with the </w:t>
      </w:r>
      <w:r w:rsidR="003A3A3E">
        <w:rPr>
          <w:rFonts w:ascii="Tahoma" w:hAnsi="Tahoma" w:cs="Tahoma"/>
          <w:bCs/>
          <w:sz w:val="24"/>
          <w:szCs w:val="24"/>
        </w:rPr>
        <w:t>ESCAT</w:t>
      </w:r>
      <w:r w:rsidRPr="00D25024">
        <w:rPr>
          <w:rFonts w:ascii="Tahoma" w:hAnsi="Tahoma" w:cs="Tahoma"/>
          <w:bCs/>
          <w:sz w:val="24"/>
          <w:szCs w:val="24"/>
        </w:rPr>
        <w:t xml:space="preserve"> or individual directors.</w:t>
      </w:r>
    </w:p>
    <w:p w14:paraId="167E2CAB" w14:textId="77777777" w:rsidR="006D2A69" w:rsidRDefault="006D2A69" w:rsidP="006D2A69">
      <w:pPr>
        <w:pStyle w:val="Heading2"/>
        <w:spacing w:before="0" w:after="120" w:line="276" w:lineRule="auto"/>
        <w:jc w:val="both"/>
        <w:rPr>
          <w:rFonts w:ascii="Tahoma" w:hAnsi="Tahoma" w:cs="Tahoma"/>
          <w:sz w:val="24"/>
          <w:szCs w:val="24"/>
        </w:rPr>
      </w:pPr>
    </w:p>
    <w:p w14:paraId="4CAC29B8" w14:textId="77777777" w:rsidR="006D2A69" w:rsidRDefault="006D2A69">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51412796" w14:textId="6A05C60B" w:rsidR="006D2A69" w:rsidRPr="00E604FC" w:rsidRDefault="00CA3C18" w:rsidP="006D2A69">
      <w:pPr>
        <w:pStyle w:val="Heading2"/>
        <w:spacing w:before="0" w:after="120" w:line="276" w:lineRule="auto"/>
        <w:jc w:val="both"/>
        <w:rPr>
          <w:rFonts w:ascii="Tahoma" w:hAnsi="Tahoma" w:cs="Tahoma"/>
          <w:sz w:val="24"/>
          <w:szCs w:val="24"/>
        </w:rPr>
      </w:pPr>
      <w:bookmarkStart w:id="44" w:name="_Toc230104783"/>
      <w:r w:rsidRPr="00CA3C18">
        <w:rPr>
          <w:rFonts w:ascii="Tahoma" w:hAnsi="Tahoma" w:cs="Tahoma"/>
          <w:sz w:val="24"/>
          <w:szCs w:val="24"/>
        </w:rPr>
        <w:lastRenderedPageBreak/>
        <w:t>Performance and Remuneration</w:t>
      </w:r>
      <w:r w:rsidR="006D2A69" w:rsidRPr="00E604FC">
        <w:rPr>
          <w:rFonts w:ascii="Tahoma" w:hAnsi="Tahoma" w:cs="Tahoma"/>
          <w:sz w:val="24"/>
          <w:szCs w:val="24"/>
        </w:rPr>
        <w:t xml:space="preserve"> Committee</w:t>
      </w:r>
      <w:bookmarkEnd w:id="44"/>
    </w:p>
    <w:p w14:paraId="4187B23A" w14:textId="77777777" w:rsidR="00707252" w:rsidRPr="000A55C6" w:rsidRDefault="00707252" w:rsidP="00707252">
      <w:pPr>
        <w:spacing w:after="120" w:line="276" w:lineRule="auto"/>
        <w:jc w:val="both"/>
        <w:rPr>
          <w:rFonts w:ascii="Tahoma" w:hAnsi="Tahoma" w:cs="Tahoma"/>
          <w:b/>
          <w:sz w:val="24"/>
          <w:szCs w:val="24"/>
        </w:rPr>
      </w:pPr>
      <w:r w:rsidRPr="000A55C6">
        <w:rPr>
          <w:rFonts w:ascii="Tahoma" w:hAnsi="Tahoma" w:cs="Tahoma"/>
          <w:b/>
          <w:sz w:val="24"/>
          <w:szCs w:val="24"/>
        </w:rPr>
        <w:t xml:space="preserve">Purpose </w:t>
      </w:r>
    </w:p>
    <w:p w14:paraId="0DCD3B22" w14:textId="77777777" w:rsidR="00707252" w:rsidRPr="006A2DAC" w:rsidRDefault="00707252" w:rsidP="00707252">
      <w:pPr>
        <w:spacing w:after="120" w:line="276" w:lineRule="auto"/>
        <w:jc w:val="both"/>
        <w:rPr>
          <w:rFonts w:ascii="Tahoma" w:hAnsi="Tahoma" w:cs="Tahoma"/>
          <w:bCs/>
          <w:sz w:val="24"/>
          <w:szCs w:val="24"/>
        </w:rPr>
      </w:pPr>
      <w:r w:rsidRPr="006A2DAC">
        <w:rPr>
          <w:rFonts w:ascii="Tahoma" w:hAnsi="Tahoma" w:cs="Tahoma"/>
          <w:bCs/>
          <w:sz w:val="24"/>
          <w:szCs w:val="24"/>
        </w:rPr>
        <w:t>The Board Pay Committee is established to ensure that pay decisions for the CEO and other senior executives earning £100,000 and above are made in accordance with the Trust's Executive Pay Policy, the Academies Financial Handbook, and the principles of fairness, transparency and value for money.</w:t>
      </w:r>
    </w:p>
    <w:p w14:paraId="15623596" w14:textId="607CF2EE" w:rsidR="00707252" w:rsidRDefault="00707252" w:rsidP="00707252">
      <w:pPr>
        <w:spacing w:after="120" w:line="276" w:lineRule="auto"/>
        <w:jc w:val="both"/>
        <w:rPr>
          <w:rFonts w:ascii="Tahoma" w:hAnsi="Tahoma" w:cs="Tahoma"/>
          <w:bCs/>
          <w:sz w:val="24"/>
          <w:szCs w:val="24"/>
        </w:rPr>
      </w:pPr>
      <w:r w:rsidRPr="006A2DAC">
        <w:rPr>
          <w:rFonts w:ascii="Tahoma" w:hAnsi="Tahoma" w:cs="Tahoma"/>
          <w:bCs/>
          <w:sz w:val="24"/>
          <w:szCs w:val="24"/>
        </w:rPr>
        <w:t xml:space="preserve">The Performance and Remuneration Committee has delegated responsibility from the </w:t>
      </w:r>
      <w:r w:rsidR="006F78AA">
        <w:rPr>
          <w:rFonts w:ascii="Tahoma" w:hAnsi="Tahoma" w:cs="Tahoma"/>
          <w:bCs/>
          <w:sz w:val="24"/>
          <w:szCs w:val="24"/>
        </w:rPr>
        <w:t>ESCAT</w:t>
      </w:r>
      <w:r w:rsidRPr="006A2DAC">
        <w:rPr>
          <w:rFonts w:ascii="Tahoma" w:hAnsi="Tahoma" w:cs="Tahoma"/>
          <w:bCs/>
          <w:sz w:val="24"/>
          <w:szCs w:val="24"/>
        </w:rPr>
        <w:t xml:space="preserve"> Directors to monitor and evaluate the performance of the CEO and Senior Executives if appropriate.</w:t>
      </w:r>
    </w:p>
    <w:p w14:paraId="73AE71BD" w14:textId="77777777" w:rsidR="00707252" w:rsidRDefault="00707252" w:rsidP="00707252">
      <w:pPr>
        <w:spacing w:after="120" w:line="276" w:lineRule="auto"/>
        <w:jc w:val="both"/>
        <w:rPr>
          <w:rFonts w:ascii="Tahoma" w:hAnsi="Tahoma" w:cs="Tahoma"/>
          <w:b/>
          <w:sz w:val="24"/>
          <w:szCs w:val="24"/>
        </w:rPr>
      </w:pPr>
    </w:p>
    <w:p w14:paraId="064E4CFC" w14:textId="77777777" w:rsidR="00707252" w:rsidRPr="007C7B5E" w:rsidRDefault="00707252" w:rsidP="00707252">
      <w:pPr>
        <w:spacing w:after="120" w:line="276" w:lineRule="auto"/>
        <w:jc w:val="both"/>
        <w:rPr>
          <w:rFonts w:ascii="Tahoma" w:hAnsi="Tahoma" w:cs="Tahoma"/>
          <w:b/>
          <w:sz w:val="24"/>
          <w:szCs w:val="24"/>
        </w:rPr>
      </w:pPr>
      <w:r w:rsidRPr="007C7B5E">
        <w:rPr>
          <w:rFonts w:ascii="Tahoma" w:hAnsi="Tahoma" w:cs="Tahoma"/>
          <w:b/>
          <w:sz w:val="24"/>
          <w:szCs w:val="24"/>
        </w:rPr>
        <w:t xml:space="preserve">Membership </w:t>
      </w:r>
    </w:p>
    <w:p w14:paraId="04EC13A0" w14:textId="42B49C5D" w:rsidR="00707252" w:rsidRDefault="00707252" w:rsidP="00707252">
      <w:pPr>
        <w:spacing w:after="120" w:line="276" w:lineRule="auto"/>
        <w:jc w:val="both"/>
        <w:rPr>
          <w:rFonts w:ascii="Tahoma" w:hAnsi="Tahoma" w:cs="Tahoma"/>
          <w:bCs/>
          <w:sz w:val="24"/>
          <w:szCs w:val="24"/>
        </w:rPr>
      </w:pPr>
      <w:r w:rsidRPr="009E63DE">
        <w:rPr>
          <w:rFonts w:ascii="Tahoma" w:hAnsi="Tahoma" w:cs="Tahoma"/>
          <w:bCs/>
          <w:sz w:val="24"/>
          <w:szCs w:val="24"/>
        </w:rPr>
        <w:t xml:space="preserve">The terms of reference for the Performance and Remuneration Committee have delegated responsibility from the </w:t>
      </w:r>
      <w:r w:rsidR="006F78AA">
        <w:rPr>
          <w:rFonts w:ascii="Tahoma" w:hAnsi="Tahoma" w:cs="Tahoma"/>
          <w:bCs/>
          <w:sz w:val="24"/>
          <w:szCs w:val="24"/>
        </w:rPr>
        <w:t>ESCAT</w:t>
      </w:r>
      <w:r w:rsidRPr="009E63DE">
        <w:rPr>
          <w:rFonts w:ascii="Tahoma" w:hAnsi="Tahoma" w:cs="Tahoma"/>
          <w:bCs/>
          <w:sz w:val="24"/>
          <w:szCs w:val="24"/>
        </w:rPr>
        <w:t xml:space="preserve"> Directors to monitor and evaluate the performance of the CEO and Senior Executives if appropriate.</w:t>
      </w:r>
    </w:p>
    <w:p w14:paraId="6FB99DD0" w14:textId="77777777" w:rsidR="00707252" w:rsidRDefault="00707252" w:rsidP="00707252">
      <w:pPr>
        <w:spacing w:after="120" w:line="276" w:lineRule="auto"/>
        <w:jc w:val="both"/>
        <w:rPr>
          <w:rFonts w:ascii="Tahoma" w:hAnsi="Tahoma" w:cs="Tahoma"/>
          <w:i/>
          <w:iCs/>
          <w:sz w:val="24"/>
          <w:szCs w:val="24"/>
        </w:rPr>
      </w:pPr>
    </w:p>
    <w:p w14:paraId="3EE839B6" w14:textId="77777777" w:rsidR="00707252" w:rsidRPr="009E63DE" w:rsidRDefault="00707252" w:rsidP="00707252">
      <w:pPr>
        <w:spacing w:after="120" w:line="276" w:lineRule="auto"/>
        <w:jc w:val="both"/>
        <w:rPr>
          <w:rFonts w:ascii="Tahoma" w:hAnsi="Tahoma" w:cs="Tahoma"/>
          <w:i/>
          <w:iCs/>
          <w:sz w:val="24"/>
          <w:szCs w:val="24"/>
        </w:rPr>
      </w:pPr>
      <w:r w:rsidRPr="009E63DE">
        <w:rPr>
          <w:rFonts w:ascii="Tahoma" w:hAnsi="Tahoma" w:cs="Tahoma"/>
          <w:i/>
          <w:iCs/>
          <w:sz w:val="24"/>
          <w:szCs w:val="24"/>
        </w:rPr>
        <w:t>Composition:</w:t>
      </w:r>
    </w:p>
    <w:p w14:paraId="6DFACC69" w14:textId="77777777" w:rsidR="00707252" w:rsidRPr="009E63DE" w:rsidRDefault="00707252" w:rsidP="003A7156">
      <w:pPr>
        <w:numPr>
          <w:ilvl w:val="0"/>
          <w:numId w:val="79"/>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The Chair of the Board of Directors</w:t>
      </w:r>
    </w:p>
    <w:p w14:paraId="4980DB6B" w14:textId="77777777" w:rsidR="00707252" w:rsidRPr="009E63DE" w:rsidRDefault="00707252" w:rsidP="003A7156">
      <w:pPr>
        <w:numPr>
          <w:ilvl w:val="0"/>
          <w:numId w:val="79"/>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One other Director appointed by the Board</w:t>
      </w:r>
    </w:p>
    <w:p w14:paraId="6F6E7AB3" w14:textId="77777777" w:rsidR="00707252" w:rsidRPr="009E63DE" w:rsidRDefault="00707252" w:rsidP="003A7156">
      <w:pPr>
        <w:numPr>
          <w:ilvl w:val="0"/>
          <w:numId w:val="79"/>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An externally appointed consultant (who is independent and appropriately qualified) to support the process</w:t>
      </w:r>
    </w:p>
    <w:p w14:paraId="7C661544" w14:textId="77777777" w:rsidR="00707252" w:rsidRPr="009E63DE" w:rsidRDefault="00707252" w:rsidP="00707252">
      <w:pPr>
        <w:spacing w:after="120" w:line="276" w:lineRule="auto"/>
        <w:jc w:val="both"/>
        <w:rPr>
          <w:rFonts w:ascii="Tahoma" w:hAnsi="Tahoma" w:cs="Tahoma"/>
          <w:i/>
          <w:iCs/>
          <w:sz w:val="24"/>
          <w:szCs w:val="24"/>
        </w:rPr>
      </w:pPr>
      <w:r w:rsidRPr="009E63DE">
        <w:rPr>
          <w:rFonts w:ascii="Tahoma" w:hAnsi="Tahoma" w:cs="Tahoma"/>
          <w:i/>
          <w:iCs/>
          <w:sz w:val="24"/>
          <w:szCs w:val="24"/>
        </w:rPr>
        <w:t>In Attendance (non-voting):</w:t>
      </w:r>
    </w:p>
    <w:p w14:paraId="734AD5CD" w14:textId="77777777" w:rsidR="00707252" w:rsidRPr="009E63DE" w:rsidRDefault="00707252" w:rsidP="003A7156">
      <w:pPr>
        <w:numPr>
          <w:ilvl w:val="0"/>
          <w:numId w:val="80"/>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Chief Operating Officer (or equivalent) may attend for specific items to provide information but must withdraw when matters relating to their own remuneration are discussed</w:t>
      </w:r>
    </w:p>
    <w:p w14:paraId="18F8FC4E" w14:textId="77777777" w:rsidR="00707252" w:rsidRPr="009E63DE" w:rsidRDefault="00707252" w:rsidP="00707252">
      <w:pPr>
        <w:spacing w:after="120" w:line="276" w:lineRule="auto"/>
        <w:jc w:val="both"/>
        <w:rPr>
          <w:rFonts w:ascii="Tahoma" w:hAnsi="Tahoma" w:cs="Tahoma"/>
          <w:i/>
          <w:iCs/>
          <w:sz w:val="24"/>
          <w:szCs w:val="24"/>
        </w:rPr>
      </w:pPr>
      <w:r w:rsidRPr="009E63DE">
        <w:rPr>
          <w:rFonts w:ascii="Tahoma" w:hAnsi="Tahoma" w:cs="Tahoma"/>
          <w:i/>
          <w:iCs/>
          <w:sz w:val="24"/>
          <w:szCs w:val="24"/>
        </w:rPr>
        <w:t>Exclusions:</w:t>
      </w:r>
    </w:p>
    <w:p w14:paraId="22F4064B" w14:textId="77777777" w:rsidR="00707252" w:rsidRPr="009E63DE" w:rsidRDefault="00707252" w:rsidP="003A7156">
      <w:pPr>
        <w:numPr>
          <w:ilvl w:val="0"/>
          <w:numId w:val="81"/>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The CEO and other Executives will not be involved in deciding his or her remuneration</w:t>
      </w:r>
    </w:p>
    <w:p w14:paraId="06A22971" w14:textId="77777777" w:rsidR="00707252" w:rsidRPr="009E63DE" w:rsidRDefault="00707252" w:rsidP="003A7156">
      <w:pPr>
        <w:numPr>
          <w:ilvl w:val="0"/>
          <w:numId w:val="81"/>
        </w:numPr>
        <w:tabs>
          <w:tab w:val="num" w:pos="720"/>
        </w:tabs>
        <w:spacing w:after="120" w:line="276" w:lineRule="auto"/>
        <w:jc w:val="both"/>
        <w:rPr>
          <w:rFonts w:ascii="Tahoma" w:hAnsi="Tahoma" w:cs="Tahoma"/>
          <w:bCs/>
          <w:sz w:val="24"/>
          <w:szCs w:val="24"/>
        </w:rPr>
      </w:pPr>
      <w:r w:rsidRPr="009E63DE">
        <w:rPr>
          <w:rFonts w:ascii="Tahoma" w:hAnsi="Tahoma" w:cs="Tahoma"/>
          <w:bCs/>
          <w:sz w:val="24"/>
          <w:szCs w:val="24"/>
        </w:rPr>
        <w:t>No member of staff shall be present when their own pay or performance is being discussed</w:t>
      </w:r>
    </w:p>
    <w:p w14:paraId="161C7E63" w14:textId="77777777" w:rsidR="00707252" w:rsidRPr="000A55C6" w:rsidRDefault="00707252" w:rsidP="00707252">
      <w:pPr>
        <w:spacing w:after="120" w:line="276" w:lineRule="auto"/>
        <w:jc w:val="both"/>
        <w:rPr>
          <w:rFonts w:ascii="Tahoma" w:hAnsi="Tahoma" w:cs="Tahoma"/>
          <w:bCs/>
          <w:sz w:val="24"/>
          <w:szCs w:val="24"/>
        </w:rPr>
      </w:pPr>
    </w:p>
    <w:p w14:paraId="5E29677E" w14:textId="77777777" w:rsidR="00707252" w:rsidRPr="007C7B5E" w:rsidRDefault="00707252" w:rsidP="00707252">
      <w:pPr>
        <w:spacing w:after="120" w:line="276" w:lineRule="auto"/>
        <w:jc w:val="both"/>
        <w:rPr>
          <w:rFonts w:ascii="Tahoma" w:hAnsi="Tahoma" w:cs="Tahoma"/>
          <w:b/>
          <w:sz w:val="24"/>
          <w:szCs w:val="24"/>
        </w:rPr>
      </w:pPr>
      <w:r w:rsidRPr="007C7B5E">
        <w:rPr>
          <w:rFonts w:ascii="Tahoma" w:hAnsi="Tahoma" w:cs="Tahoma"/>
          <w:b/>
          <w:sz w:val="24"/>
          <w:szCs w:val="24"/>
        </w:rPr>
        <w:t xml:space="preserve">Quorum </w:t>
      </w:r>
    </w:p>
    <w:p w14:paraId="75742A35" w14:textId="77777777" w:rsidR="00707252" w:rsidRDefault="00707252" w:rsidP="00707252">
      <w:pPr>
        <w:spacing w:after="120" w:line="276" w:lineRule="auto"/>
        <w:jc w:val="both"/>
        <w:rPr>
          <w:rFonts w:ascii="Tahoma" w:hAnsi="Tahoma" w:cs="Tahoma"/>
          <w:bCs/>
          <w:sz w:val="24"/>
          <w:szCs w:val="24"/>
        </w:rPr>
      </w:pPr>
      <w:r w:rsidRPr="00A7657B">
        <w:rPr>
          <w:rFonts w:ascii="Tahoma" w:hAnsi="Tahoma" w:cs="Tahoma"/>
          <w:bCs/>
          <w:sz w:val="24"/>
          <w:szCs w:val="24"/>
        </w:rPr>
        <w:t>The quorum shall be two members of the Committee, one of whom must be the Chair of the Board of Directors.</w:t>
      </w:r>
    </w:p>
    <w:p w14:paraId="04842081" w14:textId="77777777" w:rsidR="00707252" w:rsidRPr="000A55C6" w:rsidRDefault="00707252" w:rsidP="00707252">
      <w:pPr>
        <w:spacing w:after="120" w:line="276" w:lineRule="auto"/>
        <w:jc w:val="both"/>
        <w:rPr>
          <w:rFonts w:ascii="Tahoma" w:hAnsi="Tahoma" w:cs="Tahoma"/>
          <w:bCs/>
          <w:sz w:val="24"/>
          <w:szCs w:val="24"/>
        </w:rPr>
      </w:pPr>
    </w:p>
    <w:p w14:paraId="5BDFA20B" w14:textId="77777777" w:rsidR="00707252" w:rsidRPr="007C7B5E" w:rsidRDefault="00707252" w:rsidP="00707252">
      <w:pPr>
        <w:spacing w:after="120" w:line="276" w:lineRule="auto"/>
        <w:jc w:val="both"/>
        <w:rPr>
          <w:rFonts w:ascii="Tahoma" w:hAnsi="Tahoma" w:cs="Tahoma"/>
          <w:b/>
          <w:sz w:val="24"/>
          <w:szCs w:val="24"/>
        </w:rPr>
      </w:pPr>
      <w:r w:rsidRPr="007C7B5E">
        <w:rPr>
          <w:rFonts w:ascii="Tahoma" w:hAnsi="Tahoma" w:cs="Tahoma"/>
          <w:b/>
          <w:sz w:val="24"/>
          <w:szCs w:val="24"/>
        </w:rPr>
        <w:t xml:space="preserve">Chair </w:t>
      </w:r>
    </w:p>
    <w:p w14:paraId="2D586E24" w14:textId="77777777" w:rsidR="00707252" w:rsidRPr="002A207D" w:rsidRDefault="00707252" w:rsidP="00707252">
      <w:pPr>
        <w:spacing w:after="120" w:line="276" w:lineRule="auto"/>
        <w:jc w:val="both"/>
        <w:rPr>
          <w:rFonts w:ascii="Tahoma" w:hAnsi="Tahoma" w:cs="Tahoma"/>
          <w:bCs/>
          <w:sz w:val="24"/>
          <w:szCs w:val="24"/>
        </w:rPr>
      </w:pPr>
      <w:r w:rsidRPr="002A207D">
        <w:rPr>
          <w:rFonts w:ascii="Tahoma" w:hAnsi="Tahoma" w:cs="Tahoma"/>
          <w:bCs/>
          <w:sz w:val="24"/>
          <w:szCs w:val="24"/>
        </w:rPr>
        <w:t>The Chair of the Board of Directors shall chair the Committee.</w:t>
      </w:r>
    </w:p>
    <w:p w14:paraId="3486355E" w14:textId="77777777" w:rsidR="00707252" w:rsidRPr="000A55C6" w:rsidRDefault="00707252" w:rsidP="00707252">
      <w:pPr>
        <w:spacing w:after="120" w:line="276" w:lineRule="auto"/>
        <w:jc w:val="both"/>
        <w:rPr>
          <w:rFonts w:ascii="Tahoma" w:hAnsi="Tahoma" w:cs="Tahoma"/>
          <w:bCs/>
          <w:sz w:val="24"/>
          <w:szCs w:val="24"/>
        </w:rPr>
      </w:pPr>
      <w:r w:rsidRPr="002A207D">
        <w:rPr>
          <w:rFonts w:ascii="Tahoma" w:hAnsi="Tahoma" w:cs="Tahoma"/>
          <w:bCs/>
          <w:sz w:val="24"/>
          <w:szCs w:val="24"/>
        </w:rPr>
        <w:t>In the absence of the Chair of the Board, the other Director member shall chair the meeting.</w:t>
      </w:r>
    </w:p>
    <w:p w14:paraId="1BBA2C45" w14:textId="77777777" w:rsidR="00707252" w:rsidRDefault="00707252" w:rsidP="00707252">
      <w:pPr>
        <w:spacing w:after="120" w:line="276" w:lineRule="auto"/>
        <w:jc w:val="both"/>
        <w:rPr>
          <w:rFonts w:ascii="Tahoma" w:hAnsi="Tahoma" w:cs="Tahoma"/>
          <w:b/>
          <w:sz w:val="24"/>
          <w:szCs w:val="24"/>
        </w:rPr>
      </w:pPr>
    </w:p>
    <w:p w14:paraId="504113BB" w14:textId="77777777" w:rsidR="00707252" w:rsidRDefault="00707252" w:rsidP="00707252">
      <w:pPr>
        <w:spacing w:after="120" w:line="276" w:lineRule="auto"/>
        <w:jc w:val="both"/>
        <w:rPr>
          <w:rFonts w:ascii="Tahoma" w:hAnsi="Tahoma" w:cs="Tahoma"/>
          <w:b/>
          <w:sz w:val="24"/>
          <w:szCs w:val="24"/>
        </w:rPr>
      </w:pPr>
      <w:r w:rsidRPr="002A207D">
        <w:rPr>
          <w:rFonts w:ascii="Tahoma" w:hAnsi="Tahoma" w:cs="Tahoma"/>
          <w:b/>
          <w:sz w:val="24"/>
          <w:szCs w:val="24"/>
        </w:rPr>
        <w:t>Clerk</w:t>
      </w:r>
    </w:p>
    <w:p w14:paraId="6B9EBD67" w14:textId="77777777" w:rsidR="00707252" w:rsidRDefault="00707252" w:rsidP="00707252">
      <w:pPr>
        <w:spacing w:after="120" w:line="276" w:lineRule="auto"/>
        <w:jc w:val="both"/>
        <w:rPr>
          <w:rFonts w:ascii="Tahoma" w:hAnsi="Tahoma" w:cs="Tahoma"/>
          <w:b/>
          <w:sz w:val="24"/>
          <w:szCs w:val="24"/>
        </w:rPr>
      </w:pPr>
      <w:r w:rsidRPr="00382A52">
        <w:rPr>
          <w:rFonts w:ascii="Tahoma" w:hAnsi="Tahoma" w:cs="Tahoma"/>
          <w:bCs/>
          <w:sz w:val="24"/>
          <w:szCs w:val="24"/>
        </w:rPr>
        <w:lastRenderedPageBreak/>
        <w:t>The Clerk to the Board shall clerk meetings of the Committee and ensure accurate minutes are kept.</w:t>
      </w:r>
    </w:p>
    <w:p w14:paraId="43D51BC4" w14:textId="77777777" w:rsidR="00707252" w:rsidRDefault="00707252" w:rsidP="00707252">
      <w:pPr>
        <w:spacing w:after="120" w:line="276" w:lineRule="auto"/>
        <w:jc w:val="both"/>
        <w:rPr>
          <w:rFonts w:ascii="Tahoma" w:hAnsi="Tahoma" w:cs="Tahoma"/>
          <w:b/>
          <w:sz w:val="24"/>
          <w:szCs w:val="24"/>
        </w:rPr>
      </w:pPr>
    </w:p>
    <w:p w14:paraId="61971813" w14:textId="77777777" w:rsidR="00707252" w:rsidRPr="007C7B5E" w:rsidRDefault="00707252" w:rsidP="00707252">
      <w:pPr>
        <w:spacing w:after="120" w:line="276" w:lineRule="auto"/>
        <w:jc w:val="both"/>
        <w:rPr>
          <w:rFonts w:ascii="Tahoma" w:hAnsi="Tahoma" w:cs="Tahoma"/>
          <w:b/>
          <w:sz w:val="24"/>
          <w:szCs w:val="24"/>
        </w:rPr>
      </w:pPr>
      <w:r w:rsidRPr="007C7B5E">
        <w:rPr>
          <w:rFonts w:ascii="Tahoma" w:hAnsi="Tahoma" w:cs="Tahoma"/>
          <w:b/>
          <w:sz w:val="24"/>
          <w:szCs w:val="24"/>
        </w:rPr>
        <w:t xml:space="preserve">Meetings </w:t>
      </w:r>
    </w:p>
    <w:p w14:paraId="7C8383FD" w14:textId="77777777" w:rsidR="00707252" w:rsidRPr="00A7657B" w:rsidRDefault="00707252" w:rsidP="003A7156">
      <w:pPr>
        <w:pStyle w:val="ListParagraph"/>
        <w:numPr>
          <w:ilvl w:val="0"/>
          <w:numId w:val="82"/>
        </w:numPr>
        <w:spacing w:after="120" w:line="276" w:lineRule="auto"/>
        <w:jc w:val="both"/>
        <w:rPr>
          <w:rFonts w:ascii="Tahoma" w:hAnsi="Tahoma" w:cs="Tahoma"/>
          <w:bCs/>
          <w:sz w:val="24"/>
          <w:szCs w:val="24"/>
        </w:rPr>
      </w:pPr>
      <w:r w:rsidRPr="00A7657B">
        <w:rPr>
          <w:rFonts w:ascii="Tahoma" w:hAnsi="Tahoma" w:cs="Tahoma"/>
          <w:bCs/>
          <w:sz w:val="24"/>
          <w:szCs w:val="24"/>
        </w:rPr>
        <w:t>The Committee shall meet at least once per academic year, typically in the autumn term following the completion of the annual performance review cycle.</w:t>
      </w:r>
    </w:p>
    <w:p w14:paraId="5C6B811C" w14:textId="77777777" w:rsidR="00707252" w:rsidRPr="00A7657B" w:rsidRDefault="00707252" w:rsidP="003A7156">
      <w:pPr>
        <w:pStyle w:val="ListParagraph"/>
        <w:numPr>
          <w:ilvl w:val="0"/>
          <w:numId w:val="82"/>
        </w:numPr>
        <w:spacing w:after="120" w:line="276" w:lineRule="auto"/>
        <w:jc w:val="both"/>
        <w:rPr>
          <w:rFonts w:ascii="Tahoma" w:hAnsi="Tahoma" w:cs="Tahoma"/>
          <w:bCs/>
          <w:sz w:val="24"/>
          <w:szCs w:val="24"/>
        </w:rPr>
      </w:pPr>
      <w:r w:rsidRPr="00A7657B">
        <w:rPr>
          <w:rFonts w:ascii="Tahoma" w:hAnsi="Tahoma" w:cs="Tahoma"/>
          <w:bCs/>
          <w:sz w:val="24"/>
          <w:szCs w:val="24"/>
        </w:rPr>
        <w:t>Additional meetings may be convened as required.</w:t>
      </w:r>
    </w:p>
    <w:p w14:paraId="23450749" w14:textId="77777777" w:rsidR="00707252" w:rsidRPr="00A7657B" w:rsidRDefault="00707252" w:rsidP="003A7156">
      <w:pPr>
        <w:pStyle w:val="ListParagraph"/>
        <w:numPr>
          <w:ilvl w:val="0"/>
          <w:numId w:val="82"/>
        </w:numPr>
        <w:spacing w:after="120" w:line="276" w:lineRule="auto"/>
        <w:jc w:val="both"/>
        <w:rPr>
          <w:rFonts w:ascii="Tahoma" w:hAnsi="Tahoma" w:cs="Tahoma"/>
          <w:bCs/>
          <w:sz w:val="24"/>
          <w:szCs w:val="24"/>
        </w:rPr>
      </w:pPr>
      <w:r w:rsidRPr="00A7657B">
        <w:rPr>
          <w:rFonts w:ascii="Tahoma" w:hAnsi="Tahoma" w:cs="Tahoma"/>
          <w:bCs/>
          <w:sz w:val="24"/>
          <w:szCs w:val="24"/>
        </w:rPr>
        <w:t>Meetings may be held in person, by telephone or video conference.</w:t>
      </w:r>
    </w:p>
    <w:p w14:paraId="2A353584" w14:textId="77777777" w:rsidR="00707252" w:rsidRPr="000A55C6" w:rsidRDefault="00707252" w:rsidP="00707252">
      <w:pPr>
        <w:spacing w:after="120" w:line="276" w:lineRule="auto"/>
        <w:jc w:val="both"/>
        <w:rPr>
          <w:rFonts w:ascii="Tahoma" w:hAnsi="Tahoma" w:cs="Tahoma"/>
          <w:bCs/>
          <w:sz w:val="24"/>
          <w:szCs w:val="24"/>
        </w:rPr>
      </w:pPr>
    </w:p>
    <w:p w14:paraId="4277B294" w14:textId="77777777" w:rsidR="00707252" w:rsidRDefault="00707252" w:rsidP="00707252">
      <w:pPr>
        <w:spacing w:after="120" w:line="276" w:lineRule="auto"/>
        <w:jc w:val="both"/>
        <w:rPr>
          <w:rFonts w:ascii="Tahoma" w:hAnsi="Tahoma" w:cs="Tahoma"/>
          <w:b/>
          <w:sz w:val="24"/>
          <w:szCs w:val="24"/>
        </w:rPr>
      </w:pPr>
      <w:r w:rsidRPr="007C7B5E">
        <w:rPr>
          <w:rFonts w:ascii="Tahoma" w:hAnsi="Tahoma" w:cs="Tahoma"/>
          <w:b/>
          <w:sz w:val="24"/>
          <w:szCs w:val="24"/>
        </w:rPr>
        <w:t xml:space="preserve">Responsibilities </w:t>
      </w:r>
    </w:p>
    <w:p w14:paraId="050AA03A" w14:textId="77777777" w:rsidR="00707252" w:rsidRPr="00561856" w:rsidRDefault="00707252" w:rsidP="00707252">
      <w:pPr>
        <w:spacing w:after="120" w:line="276" w:lineRule="auto"/>
        <w:jc w:val="both"/>
        <w:rPr>
          <w:rFonts w:ascii="Tahoma" w:hAnsi="Tahoma" w:cs="Tahoma"/>
          <w:b/>
          <w:bCs/>
          <w:sz w:val="24"/>
          <w:szCs w:val="24"/>
        </w:rPr>
      </w:pPr>
      <w:r w:rsidRPr="00561856">
        <w:rPr>
          <w:rFonts w:ascii="Tahoma" w:hAnsi="Tahoma" w:cs="Tahoma"/>
          <w:b/>
          <w:bCs/>
          <w:sz w:val="24"/>
          <w:szCs w:val="24"/>
        </w:rPr>
        <w:t>Performance Evaluation and Review</w:t>
      </w:r>
    </w:p>
    <w:p w14:paraId="03B176FD" w14:textId="77777777" w:rsidR="00707252" w:rsidRPr="00561856" w:rsidRDefault="00707252" w:rsidP="00707252">
      <w:pPr>
        <w:spacing w:after="120" w:line="276" w:lineRule="auto"/>
        <w:jc w:val="both"/>
        <w:rPr>
          <w:rFonts w:ascii="Tahoma" w:hAnsi="Tahoma" w:cs="Tahoma"/>
          <w:bCs/>
          <w:sz w:val="24"/>
          <w:szCs w:val="24"/>
        </w:rPr>
      </w:pPr>
      <w:r w:rsidRPr="00561856">
        <w:rPr>
          <w:rFonts w:ascii="Tahoma" w:hAnsi="Tahoma" w:cs="Tahoma"/>
          <w:bCs/>
          <w:sz w:val="24"/>
          <w:szCs w:val="24"/>
        </w:rPr>
        <w:t>The annual performance review process will be undertaken by the Performance and Remuneration Committee which will include the Chair and one other Director. An externally appointed consultant (who is independent and appropriately qualified) will support this process. </w:t>
      </w:r>
    </w:p>
    <w:p w14:paraId="4A2E77F0" w14:textId="77777777" w:rsidR="00707252" w:rsidRPr="00561856" w:rsidRDefault="00707252" w:rsidP="00707252">
      <w:pPr>
        <w:spacing w:after="120" w:line="276" w:lineRule="auto"/>
        <w:jc w:val="both"/>
        <w:rPr>
          <w:rFonts w:ascii="Tahoma" w:hAnsi="Tahoma" w:cs="Tahoma"/>
          <w:bCs/>
          <w:sz w:val="24"/>
          <w:szCs w:val="24"/>
        </w:rPr>
      </w:pPr>
      <w:r w:rsidRPr="00561856">
        <w:rPr>
          <w:rFonts w:ascii="Tahoma" w:hAnsi="Tahoma" w:cs="Tahoma"/>
          <w:bCs/>
          <w:sz w:val="24"/>
          <w:szCs w:val="24"/>
        </w:rPr>
        <w:t>The Committee shall:</w:t>
      </w:r>
    </w:p>
    <w:p w14:paraId="73BC1C95" w14:textId="532C4BBE" w:rsidR="00707252" w:rsidRPr="00561856" w:rsidRDefault="00707252" w:rsidP="003A7156">
      <w:pPr>
        <w:numPr>
          <w:ilvl w:val="0"/>
          <w:numId w:val="83"/>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 xml:space="preserve">Conduct CEO evaluation with ongoing discussions with the Chair of </w:t>
      </w:r>
      <w:r w:rsidR="006F78AA">
        <w:rPr>
          <w:rFonts w:ascii="Tahoma" w:hAnsi="Tahoma" w:cs="Tahoma"/>
          <w:bCs/>
          <w:sz w:val="24"/>
          <w:szCs w:val="24"/>
        </w:rPr>
        <w:t>ESCAT</w:t>
      </w:r>
      <w:r w:rsidRPr="00561856">
        <w:rPr>
          <w:rFonts w:ascii="Tahoma" w:hAnsi="Tahoma" w:cs="Tahoma"/>
          <w:bCs/>
          <w:sz w:val="24"/>
          <w:szCs w:val="24"/>
        </w:rPr>
        <w:t xml:space="preserve"> Directors about performance with regular feedback presented to the </w:t>
      </w:r>
      <w:r w:rsidR="006F78AA">
        <w:rPr>
          <w:rFonts w:ascii="Tahoma" w:hAnsi="Tahoma" w:cs="Tahoma"/>
          <w:bCs/>
          <w:sz w:val="24"/>
          <w:szCs w:val="24"/>
        </w:rPr>
        <w:t>ESCAT</w:t>
      </w:r>
      <w:r w:rsidRPr="00561856">
        <w:rPr>
          <w:rFonts w:ascii="Tahoma" w:hAnsi="Tahoma" w:cs="Tahoma"/>
          <w:bCs/>
          <w:sz w:val="24"/>
          <w:szCs w:val="24"/>
        </w:rPr>
        <w:t xml:space="preserve"> Directors </w:t>
      </w:r>
    </w:p>
    <w:p w14:paraId="12A17DA3" w14:textId="134308C9" w:rsidR="00707252" w:rsidRPr="00561856" w:rsidRDefault="00707252" w:rsidP="003A7156">
      <w:pPr>
        <w:numPr>
          <w:ilvl w:val="0"/>
          <w:numId w:val="83"/>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 xml:space="preserve">Conduct Other Senior Executives evaluation with ongoing discussions with the CEO about their performance but also with regular feedback being presented to the </w:t>
      </w:r>
      <w:r w:rsidR="006F78AA">
        <w:rPr>
          <w:rFonts w:ascii="Tahoma" w:hAnsi="Tahoma" w:cs="Tahoma"/>
          <w:bCs/>
          <w:sz w:val="24"/>
          <w:szCs w:val="24"/>
        </w:rPr>
        <w:t>ESCAT</w:t>
      </w:r>
      <w:r w:rsidRPr="00561856">
        <w:rPr>
          <w:rFonts w:ascii="Tahoma" w:hAnsi="Tahoma" w:cs="Tahoma"/>
          <w:bCs/>
          <w:sz w:val="24"/>
          <w:szCs w:val="24"/>
        </w:rPr>
        <w:t xml:space="preserve"> Directors </w:t>
      </w:r>
    </w:p>
    <w:p w14:paraId="585D9348" w14:textId="77777777" w:rsidR="00707252" w:rsidRPr="00561856" w:rsidRDefault="00707252" w:rsidP="003A7156">
      <w:pPr>
        <w:numPr>
          <w:ilvl w:val="0"/>
          <w:numId w:val="83"/>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Receive self-review and evidence paperwork at least 1 week prior to the review </w:t>
      </w:r>
    </w:p>
    <w:p w14:paraId="18E80C6C" w14:textId="77777777" w:rsidR="00707252" w:rsidRPr="00561856" w:rsidRDefault="00707252" w:rsidP="003A7156">
      <w:pPr>
        <w:numPr>
          <w:ilvl w:val="0"/>
          <w:numId w:val="83"/>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Meet prior to the review to ensure impartial assessment of the self-review and evidence, including mid-term review notes where applicable, and to ensure considered decisions about performance </w:t>
      </w:r>
    </w:p>
    <w:p w14:paraId="193147DB" w14:textId="77777777" w:rsidR="00707252" w:rsidRPr="00561856" w:rsidRDefault="00707252" w:rsidP="003A7156">
      <w:pPr>
        <w:numPr>
          <w:ilvl w:val="0"/>
          <w:numId w:val="83"/>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Ensure that performance evaluation is built around the following principles:</w:t>
      </w:r>
    </w:p>
    <w:p w14:paraId="129E4E04" w14:textId="6AB69C8C"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 xml:space="preserve">Align executive performance with the strategic aims of </w:t>
      </w:r>
      <w:r w:rsidR="006F78AA">
        <w:rPr>
          <w:rFonts w:ascii="Tahoma" w:hAnsi="Tahoma" w:cs="Tahoma"/>
          <w:bCs/>
          <w:sz w:val="24"/>
          <w:szCs w:val="24"/>
        </w:rPr>
        <w:t>ESCAT</w:t>
      </w:r>
      <w:r w:rsidRPr="00561856">
        <w:rPr>
          <w:rFonts w:ascii="Tahoma" w:hAnsi="Tahoma" w:cs="Tahoma"/>
          <w:bCs/>
          <w:sz w:val="24"/>
          <w:szCs w:val="24"/>
        </w:rPr>
        <w:t> </w:t>
      </w:r>
    </w:p>
    <w:p w14:paraId="5E239E6F" w14:textId="77777777"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Be based on clear expectations developed and agreed in advance with the CEO </w:t>
      </w:r>
    </w:p>
    <w:p w14:paraId="1781DDE5" w14:textId="77777777"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Have a clear, transparent and agreed link between performance outcomes and remuneration </w:t>
      </w:r>
    </w:p>
    <w:p w14:paraId="6C2A5E4D" w14:textId="77777777"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The CEO to set developmental plans and provide specific direction as necessary from the outcomes of the evaluation process </w:t>
      </w:r>
    </w:p>
    <w:p w14:paraId="30708E15" w14:textId="77777777"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Be conducted in a manner conducive to ongoing good governance </w:t>
      </w:r>
    </w:p>
    <w:p w14:paraId="69079ADC" w14:textId="77777777" w:rsidR="00707252" w:rsidRPr="00561856" w:rsidRDefault="00707252" w:rsidP="003A7156">
      <w:pPr>
        <w:numPr>
          <w:ilvl w:val="1"/>
          <w:numId w:val="83"/>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Comply with relevant standards for accountability and communication of the results for the Trust </w:t>
      </w:r>
    </w:p>
    <w:p w14:paraId="63CCE4F4" w14:textId="77777777" w:rsidR="00707252" w:rsidRDefault="00707252" w:rsidP="00707252">
      <w:pPr>
        <w:spacing w:after="120" w:line="276" w:lineRule="auto"/>
        <w:jc w:val="both"/>
        <w:rPr>
          <w:rFonts w:ascii="Tahoma" w:hAnsi="Tahoma" w:cs="Tahoma"/>
          <w:b/>
          <w:bCs/>
          <w:sz w:val="24"/>
          <w:szCs w:val="24"/>
        </w:rPr>
      </w:pPr>
    </w:p>
    <w:p w14:paraId="009D6AD6" w14:textId="77777777" w:rsidR="00707252" w:rsidRDefault="00707252">
      <w:pPr>
        <w:rPr>
          <w:rFonts w:ascii="Tahoma" w:hAnsi="Tahoma" w:cs="Tahoma"/>
          <w:b/>
          <w:bCs/>
          <w:sz w:val="24"/>
          <w:szCs w:val="24"/>
        </w:rPr>
      </w:pPr>
      <w:r>
        <w:rPr>
          <w:rFonts w:ascii="Tahoma" w:hAnsi="Tahoma" w:cs="Tahoma"/>
          <w:b/>
          <w:bCs/>
          <w:sz w:val="24"/>
          <w:szCs w:val="24"/>
        </w:rPr>
        <w:br w:type="page"/>
      </w:r>
    </w:p>
    <w:p w14:paraId="46784838" w14:textId="253F188C" w:rsidR="00707252" w:rsidRPr="00561856" w:rsidRDefault="00707252" w:rsidP="00707252">
      <w:pPr>
        <w:spacing w:after="120" w:line="276" w:lineRule="auto"/>
        <w:jc w:val="both"/>
        <w:rPr>
          <w:rFonts w:ascii="Tahoma" w:hAnsi="Tahoma" w:cs="Tahoma"/>
          <w:b/>
          <w:bCs/>
          <w:sz w:val="24"/>
          <w:szCs w:val="24"/>
        </w:rPr>
      </w:pPr>
      <w:r w:rsidRPr="00561856">
        <w:rPr>
          <w:rFonts w:ascii="Tahoma" w:hAnsi="Tahoma" w:cs="Tahoma"/>
          <w:b/>
          <w:bCs/>
          <w:sz w:val="24"/>
          <w:szCs w:val="24"/>
        </w:rPr>
        <w:lastRenderedPageBreak/>
        <w:t>Pay Determination</w:t>
      </w:r>
    </w:p>
    <w:p w14:paraId="0F77758C" w14:textId="77777777" w:rsidR="00707252" w:rsidRPr="00561856" w:rsidRDefault="00707252" w:rsidP="00707252">
      <w:pPr>
        <w:spacing w:after="120" w:line="276" w:lineRule="auto"/>
        <w:jc w:val="both"/>
        <w:rPr>
          <w:rFonts w:ascii="Tahoma" w:hAnsi="Tahoma" w:cs="Tahoma"/>
          <w:bCs/>
          <w:sz w:val="24"/>
          <w:szCs w:val="24"/>
        </w:rPr>
      </w:pPr>
      <w:r w:rsidRPr="00561856">
        <w:rPr>
          <w:rFonts w:ascii="Tahoma" w:hAnsi="Tahoma" w:cs="Tahoma"/>
          <w:bCs/>
          <w:sz w:val="24"/>
          <w:szCs w:val="24"/>
        </w:rPr>
        <w:t>The Committee shall:</w:t>
      </w:r>
    </w:p>
    <w:p w14:paraId="74E5303B" w14:textId="77777777" w:rsidR="00707252" w:rsidRPr="00561856" w:rsidRDefault="00707252" w:rsidP="003A7156">
      <w:pPr>
        <w:numPr>
          <w:ilvl w:val="0"/>
          <w:numId w:val="84"/>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Make pay award decisions for the CEO and any employee earning a salary of £100,000 and above </w:t>
      </w:r>
    </w:p>
    <w:p w14:paraId="1778465D" w14:textId="7C421001" w:rsidR="00707252" w:rsidRPr="00561856" w:rsidRDefault="00707252" w:rsidP="003A7156">
      <w:pPr>
        <w:numPr>
          <w:ilvl w:val="0"/>
          <w:numId w:val="84"/>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 xml:space="preserve">Review leads to assessment of salary and presentation to the </w:t>
      </w:r>
      <w:r w:rsidR="006F78AA">
        <w:rPr>
          <w:rFonts w:ascii="Tahoma" w:hAnsi="Tahoma" w:cs="Tahoma"/>
          <w:bCs/>
          <w:sz w:val="24"/>
          <w:szCs w:val="24"/>
        </w:rPr>
        <w:t>ESCAT</w:t>
      </w:r>
      <w:r w:rsidRPr="00561856">
        <w:rPr>
          <w:rFonts w:ascii="Tahoma" w:hAnsi="Tahoma" w:cs="Tahoma"/>
          <w:bCs/>
          <w:sz w:val="24"/>
          <w:szCs w:val="24"/>
        </w:rPr>
        <w:t xml:space="preserve"> Directors for ratification </w:t>
      </w:r>
    </w:p>
    <w:p w14:paraId="7C302C3B" w14:textId="77777777" w:rsidR="00707252" w:rsidRPr="00561856" w:rsidRDefault="00707252" w:rsidP="003A7156">
      <w:pPr>
        <w:numPr>
          <w:ilvl w:val="0"/>
          <w:numId w:val="84"/>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Ensure that pay decisions are made in accordance with the Trust's Executive Pay Policy</w:t>
      </w:r>
    </w:p>
    <w:p w14:paraId="5F1DDA74" w14:textId="77777777" w:rsidR="00707252" w:rsidRPr="00561856" w:rsidRDefault="00707252" w:rsidP="003A7156">
      <w:pPr>
        <w:numPr>
          <w:ilvl w:val="0"/>
          <w:numId w:val="84"/>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Ensure compliance with the Academies Financial Handbook requirements, specifically that:</w:t>
      </w:r>
    </w:p>
    <w:p w14:paraId="17527A45"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A robust evidence-based process is followed and is reflective of the individual's role and responsibilities </w:t>
      </w:r>
    </w:p>
    <w:p w14:paraId="522972A5"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The procedure for determining executive pay is agreed by the board in advance and documented </w:t>
      </w:r>
    </w:p>
    <w:p w14:paraId="1B200C05" w14:textId="271C775B"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 xml:space="preserve">Any decision about executive pay is independent and objectively scrutinised by the </w:t>
      </w:r>
      <w:r w:rsidR="006F78AA">
        <w:rPr>
          <w:rFonts w:ascii="Tahoma" w:hAnsi="Tahoma" w:cs="Tahoma"/>
          <w:bCs/>
          <w:sz w:val="24"/>
          <w:szCs w:val="24"/>
        </w:rPr>
        <w:t>ESCAT</w:t>
      </w:r>
      <w:r w:rsidRPr="00561856">
        <w:rPr>
          <w:rFonts w:ascii="Tahoma" w:hAnsi="Tahoma" w:cs="Tahoma"/>
          <w:bCs/>
          <w:sz w:val="24"/>
          <w:szCs w:val="24"/>
        </w:rPr>
        <w:t xml:space="preserve"> Directors and any conflicts of interests are avoided </w:t>
      </w:r>
    </w:p>
    <w:p w14:paraId="3779DAC2"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 xml:space="preserve">Factors in determining pay are clear, including whether performance considerations and the degree of challenge in the role, have been </w:t>
      </w:r>
      <w:proofErr w:type="gramStart"/>
      <w:r w:rsidRPr="00561856">
        <w:rPr>
          <w:rFonts w:ascii="Tahoma" w:hAnsi="Tahoma" w:cs="Tahoma"/>
          <w:bCs/>
          <w:sz w:val="24"/>
          <w:szCs w:val="24"/>
        </w:rPr>
        <w:t>taken into account</w:t>
      </w:r>
      <w:proofErr w:type="gramEnd"/>
      <w:r w:rsidRPr="00561856">
        <w:rPr>
          <w:rFonts w:ascii="Tahoma" w:hAnsi="Tahoma" w:cs="Tahoma"/>
          <w:bCs/>
          <w:sz w:val="24"/>
          <w:szCs w:val="24"/>
        </w:rPr>
        <w:t> </w:t>
      </w:r>
    </w:p>
    <w:p w14:paraId="58CA0E21"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The pay level agreed is proportionate and defensible relative to the public sector market </w:t>
      </w:r>
    </w:p>
    <w:p w14:paraId="5A8CF708"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The rationale behind the decision-making process is well documented and retained, including whether the level of pay reflects value for money </w:t>
      </w:r>
    </w:p>
    <w:p w14:paraId="6CEDCF16" w14:textId="77777777" w:rsidR="00707252" w:rsidRPr="00561856" w:rsidRDefault="00707252" w:rsidP="003A7156">
      <w:pPr>
        <w:numPr>
          <w:ilvl w:val="1"/>
          <w:numId w:val="84"/>
        </w:numPr>
        <w:tabs>
          <w:tab w:val="num" w:pos="1440"/>
        </w:tabs>
        <w:spacing w:after="120" w:line="276" w:lineRule="auto"/>
        <w:jc w:val="both"/>
        <w:rPr>
          <w:rFonts w:ascii="Tahoma" w:hAnsi="Tahoma" w:cs="Tahoma"/>
          <w:bCs/>
          <w:sz w:val="24"/>
          <w:szCs w:val="24"/>
        </w:rPr>
      </w:pPr>
      <w:r w:rsidRPr="00561856">
        <w:rPr>
          <w:rFonts w:ascii="Tahoma" w:hAnsi="Tahoma" w:cs="Tahoma"/>
          <w:bCs/>
          <w:sz w:val="24"/>
          <w:szCs w:val="24"/>
        </w:rPr>
        <w:t>A basic presumption that non-teaching pay should not increase at a faster rate than that of teachers, in individual years and over the longer term </w:t>
      </w:r>
    </w:p>
    <w:p w14:paraId="7A2E6F62" w14:textId="77777777" w:rsidR="00707252" w:rsidRDefault="00707252" w:rsidP="00707252">
      <w:pPr>
        <w:spacing w:after="120" w:line="276" w:lineRule="auto"/>
        <w:jc w:val="both"/>
        <w:rPr>
          <w:rFonts w:ascii="Tahoma" w:hAnsi="Tahoma" w:cs="Tahoma"/>
          <w:b/>
          <w:bCs/>
          <w:sz w:val="24"/>
          <w:szCs w:val="24"/>
        </w:rPr>
      </w:pPr>
    </w:p>
    <w:p w14:paraId="6273EE1F" w14:textId="77777777" w:rsidR="00707252" w:rsidRPr="00561856" w:rsidRDefault="00707252" w:rsidP="00707252">
      <w:pPr>
        <w:spacing w:after="120" w:line="276" w:lineRule="auto"/>
        <w:jc w:val="both"/>
        <w:rPr>
          <w:rFonts w:ascii="Tahoma" w:hAnsi="Tahoma" w:cs="Tahoma"/>
          <w:b/>
          <w:bCs/>
          <w:sz w:val="24"/>
          <w:szCs w:val="24"/>
        </w:rPr>
      </w:pPr>
      <w:r w:rsidRPr="00561856">
        <w:rPr>
          <w:rFonts w:ascii="Tahoma" w:hAnsi="Tahoma" w:cs="Tahoma"/>
          <w:b/>
          <w:bCs/>
          <w:sz w:val="24"/>
          <w:szCs w:val="24"/>
        </w:rPr>
        <w:t>Reporting and Accountability</w:t>
      </w:r>
    </w:p>
    <w:p w14:paraId="14830E48" w14:textId="77777777" w:rsidR="00707252" w:rsidRPr="00561856" w:rsidRDefault="00707252" w:rsidP="00707252">
      <w:pPr>
        <w:spacing w:after="120" w:line="276" w:lineRule="auto"/>
        <w:jc w:val="both"/>
        <w:rPr>
          <w:rFonts w:ascii="Tahoma" w:hAnsi="Tahoma" w:cs="Tahoma"/>
          <w:bCs/>
          <w:sz w:val="24"/>
          <w:szCs w:val="24"/>
        </w:rPr>
      </w:pPr>
      <w:r w:rsidRPr="00561856">
        <w:rPr>
          <w:rFonts w:ascii="Tahoma" w:hAnsi="Tahoma" w:cs="Tahoma"/>
          <w:bCs/>
          <w:sz w:val="24"/>
          <w:szCs w:val="24"/>
        </w:rPr>
        <w:t>The Committee shall:</w:t>
      </w:r>
    </w:p>
    <w:p w14:paraId="02C78CAB" w14:textId="63E96A0B" w:rsidR="00707252" w:rsidRPr="00561856" w:rsidRDefault="00707252" w:rsidP="003A7156">
      <w:pPr>
        <w:numPr>
          <w:ilvl w:val="0"/>
          <w:numId w:val="85"/>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 xml:space="preserve">Report to the </w:t>
      </w:r>
      <w:r w:rsidR="006F78AA">
        <w:rPr>
          <w:rFonts w:ascii="Tahoma" w:hAnsi="Tahoma" w:cs="Tahoma"/>
          <w:bCs/>
          <w:sz w:val="24"/>
          <w:szCs w:val="24"/>
        </w:rPr>
        <w:t>ESCAT</w:t>
      </w:r>
      <w:r w:rsidRPr="00561856">
        <w:rPr>
          <w:rFonts w:ascii="Tahoma" w:hAnsi="Tahoma" w:cs="Tahoma"/>
          <w:bCs/>
          <w:sz w:val="24"/>
          <w:szCs w:val="24"/>
        </w:rPr>
        <w:t xml:space="preserve"> Directors on the outcomes of the performance review process, </w:t>
      </w:r>
      <w:proofErr w:type="gramStart"/>
      <w:r w:rsidRPr="00561856">
        <w:rPr>
          <w:rFonts w:ascii="Tahoma" w:hAnsi="Tahoma" w:cs="Tahoma"/>
          <w:bCs/>
          <w:sz w:val="24"/>
          <w:szCs w:val="24"/>
        </w:rPr>
        <w:t>in order for</w:t>
      </w:r>
      <w:proofErr w:type="gramEnd"/>
      <w:r w:rsidRPr="00561856">
        <w:rPr>
          <w:rFonts w:ascii="Tahoma" w:hAnsi="Tahoma" w:cs="Tahoma"/>
          <w:bCs/>
          <w:sz w:val="24"/>
          <w:szCs w:val="24"/>
        </w:rPr>
        <w:t xml:space="preserve"> the Committee to make any pay award decision </w:t>
      </w:r>
    </w:p>
    <w:p w14:paraId="3C6C2B8D" w14:textId="77777777" w:rsidR="00707252" w:rsidRPr="00561856" w:rsidRDefault="00707252" w:rsidP="003A7156">
      <w:pPr>
        <w:numPr>
          <w:ilvl w:val="0"/>
          <w:numId w:val="85"/>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Ensure that all pay decisions are properly documented with clear rationale</w:t>
      </w:r>
    </w:p>
    <w:p w14:paraId="1CCF993E" w14:textId="77777777" w:rsidR="00707252" w:rsidRPr="00561856" w:rsidRDefault="00707252" w:rsidP="003A7156">
      <w:pPr>
        <w:numPr>
          <w:ilvl w:val="0"/>
          <w:numId w:val="85"/>
        </w:numPr>
        <w:tabs>
          <w:tab w:val="num" w:pos="720"/>
        </w:tabs>
        <w:spacing w:after="120" w:line="276" w:lineRule="auto"/>
        <w:jc w:val="both"/>
        <w:rPr>
          <w:rFonts w:ascii="Tahoma" w:hAnsi="Tahoma" w:cs="Tahoma"/>
          <w:bCs/>
          <w:sz w:val="24"/>
          <w:szCs w:val="24"/>
        </w:rPr>
      </w:pPr>
      <w:proofErr w:type="gramStart"/>
      <w:r w:rsidRPr="00561856">
        <w:rPr>
          <w:rFonts w:ascii="Tahoma" w:hAnsi="Tahoma" w:cs="Tahoma"/>
          <w:bCs/>
          <w:sz w:val="24"/>
          <w:szCs w:val="24"/>
        </w:rPr>
        <w:t>Maintain confidentiality regarding individual pay decisions at all times</w:t>
      </w:r>
      <w:proofErr w:type="gramEnd"/>
    </w:p>
    <w:p w14:paraId="6336A1E8" w14:textId="77777777" w:rsidR="00707252" w:rsidRPr="00561856" w:rsidRDefault="00707252" w:rsidP="003A7156">
      <w:pPr>
        <w:numPr>
          <w:ilvl w:val="0"/>
          <w:numId w:val="85"/>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Provide assurance to the Board that pay decisions comply with all relevant requirements</w:t>
      </w:r>
    </w:p>
    <w:p w14:paraId="41EE3EF0" w14:textId="77777777" w:rsidR="00707252" w:rsidRDefault="00707252" w:rsidP="00707252">
      <w:pPr>
        <w:spacing w:after="120" w:line="276" w:lineRule="auto"/>
        <w:jc w:val="both"/>
        <w:rPr>
          <w:rFonts w:ascii="Tahoma" w:hAnsi="Tahoma" w:cs="Tahoma"/>
          <w:b/>
          <w:bCs/>
          <w:sz w:val="24"/>
          <w:szCs w:val="24"/>
        </w:rPr>
      </w:pPr>
    </w:p>
    <w:p w14:paraId="6BF1481D" w14:textId="77777777" w:rsidR="00707252" w:rsidRPr="00561856" w:rsidRDefault="00707252" w:rsidP="00707252">
      <w:pPr>
        <w:spacing w:after="120" w:line="276" w:lineRule="auto"/>
        <w:jc w:val="both"/>
        <w:rPr>
          <w:rFonts w:ascii="Tahoma" w:hAnsi="Tahoma" w:cs="Tahoma"/>
          <w:b/>
          <w:bCs/>
          <w:sz w:val="24"/>
          <w:szCs w:val="24"/>
        </w:rPr>
      </w:pPr>
      <w:r w:rsidRPr="00561856">
        <w:rPr>
          <w:rFonts w:ascii="Tahoma" w:hAnsi="Tahoma" w:cs="Tahoma"/>
          <w:b/>
          <w:bCs/>
          <w:sz w:val="24"/>
          <w:szCs w:val="24"/>
        </w:rPr>
        <w:t>Policy Oversight</w:t>
      </w:r>
    </w:p>
    <w:p w14:paraId="226872F4" w14:textId="77777777" w:rsidR="00707252" w:rsidRPr="00561856" w:rsidRDefault="00707252" w:rsidP="00707252">
      <w:pPr>
        <w:spacing w:after="120" w:line="276" w:lineRule="auto"/>
        <w:jc w:val="both"/>
        <w:rPr>
          <w:rFonts w:ascii="Tahoma" w:hAnsi="Tahoma" w:cs="Tahoma"/>
          <w:bCs/>
          <w:sz w:val="24"/>
          <w:szCs w:val="24"/>
        </w:rPr>
      </w:pPr>
      <w:r w:rsidRPr="00561856">
        <w:rPr>
          <w:rFonts w:ascii="Tahoma" w:hAnsi="Tahoma" w:cs="Tahoma"/>
          <w:bCs/>
          <w:sz w:val="24"/>
          <w:szCs w:val="24"/>
        </w:rPr>
        <w:t>The Committee shall:</w:t>
      </w:r>
    </w:p>
    <w:p w14:paraId="1C0EBC35" w14:textId="77777777" w:rsidR="00707252" w:rsidRPr="00561856" w:rsidRDefault="00707252" w:rsidP="003A7156">
      <w:pPr>
        <w:numPr>
          <w:ilvl w:val="0"/>
          <w:numId w:val="86"/>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Review the Executive Pay Policy at least every three years and recommend any amendments to the Board</w:t>
      </w:r>
    </w:p>
    <w:p w14:paraId="7C56EE41" w14:textId="77777777" w:rsidR="00707252" w:rsidRPr="00561856" w:rsidRDefault="00707252" w:rsidP="003A7156">
      <w:pPr>
        <w:numPr>
          <w:ilvl w:val="0"/>
          <w:numId w:val="86"/>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t>Ensure the policy reflects best practice and complies with all statutory and regulatory requirements</w:t>
      </w:r>
    </w:p>
    <w:p w14:paraId="2DFF2BE0" w14:textId="77777777" w:rsidR="00707252" w:rsidRPr="00561856" w:rsidRDefault="00707252" w:rsidP="003A7156">
      <w:pPr>
        <w:numPr>
          <w:ilvl w:val="0"/>
          <w:numId w:val="86"/>
        </w:numPr>
        <w:tabs>
          <w:tab w:val="num" w:pos="720"/>
        </w:tabs>
        <w:spacing w:after="120" w:line="276" w:lineRule="auto"/>
        <w:jc w:val="both"/>
        <w:rPr>
          <w:rFonts w:ascii="Tahoma" w:hAnsi="Tahoma" w:cs="Tahoma"/>
          <w:bCs/>
          <w:sz w:val="24"/>
          <w:szCs w:val="24"/>
        </w:rPr>
      </w:pPr>
      <w:r w:rsidRPr="00561856">
        <w:rPr>
          <w:rFonts w:ascii="Tahoma" w:hAnsi="Tahoma" w:cs="Tahoma"/>
          <w:bCs/>
          <w:sz w:val="24"/>
          <w:szCs w:val="24"/>
        </w:rPr>
        <w:lastRenderedPageBreak/>
        <w:t>Monitor the implementation of the policy</w:t>
      </w:r>
    </w:p>
    <w:p w14:paraId="3142F862" w14:textId="77777777" w:rsidR="00707252" w:rsidRDefault="00707252" w:rsidP="00707252">
      <w:pPr>
        <w:spacing w:after="120" w:line="276" w:lineRule="auto"/>
        <w:jc w:val="both"/>
        <w:rPr>
          <w:rFonts w:ascii="Tahoma" w:hAnsi="Tahoma" w:cs="Tahoma"/>
          <w:bCs/>
          <w:sz w:val="24"/>
          <w:szCs w:val="24"/>
        </w:rPr>
      </w:pPr>
    </w:p>
    <w:p w14:paraId="713F906E" w14:textId="77777777" w:rsidR="00707252" w:rsidRPr="00D34DFC" w:rsidRDefault="00707252" w:rsidP="00707252">
      <w:pPr>
        <w:spacing w:after="120" w:line="276" w:lineRule="auto"/>
        <w:jc w:val="both"/>
        <w:rPr>
          <w:rFonts w:ascii="Tahoma" w:hAnsi="Tahoma" w:cs="Tahoma"/>
          <w:b/>
          <w:bCs/>
          <w:sz w:val="24"/>
          <w:szCs w:val="24"/>
        </w:rPr>
      </w:pPr>
      <w:r w:rsidRPr="00D34DFC">
        <w:rPr>
          <w:rFonts w:ascii="Tahoma" w:hAnsi="Tahoma" w:cs="Tahoma"/>
          <w:b/>
          <w:bCs/>
          <w:sz w:val="24"/>
          <w:szCs w:val="24"/>
        </w:rPr>
        <w:t>Appeals</w:t>
      </w:r>
    </w:p>
    <w:p w14:paraId="2E94BB15" w14:textId="768B69F7" w:rsidR="00707252"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 xml:space="preserve">If the CEO, or Senior Executives are unhappy with the outcome of their performance review (PR), they should confirm this in writing to the Chair of the </w:t>
      </w:r>
      <w:r w:rsidR="006F78AA">
        <w:rPr>
          <w:rFonts w:ascii="Tahoma" w:hAnsi="Tahoma" w:cs="Tahoma"/>
          <w:bCs/>
          <w:sz w:val="24"/>
          <w:szCs w:val="24"/>
        </w:rPr>
        <w:t>ESCAT</w:t>
      </w:r>
      <w:r w:rsidRPr="00D34DFC">
        <w:rPr>
          <w:rFonts w:ascii="Tahoma" w:hAnsi="Tahoma" w:cs="Tahoma"/>
          <w:bCs/>
          <w:sz w:val="24"/>
          <w:szCs w:val="24"/>
        </w:rPr>
        <w:t xml:space="preserve"> within 5 working days of receiving the PR outcome letter. </w:t>
      </w:r>
    </w:p>
    <w:p w14:paraId="1AD9D67E" w14:textId="3E6C5A4B"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 xml:space="preserve">The appeal will be heard by the Chair of the </w:t>
      </w:r>
      <w:r w:rsidR="006F78AA">
        <w:rPr>
          <w:rFonts w:ascii="Tahoma" w:hAnsi="Tahoma" w:cs="Tahoma"/>
          <w:bCs/>
          <w:sz w:val="24"/>
          <w:szCs w:val="24"/>
        </w:rPr>
        <w:t>ESCAT</w:t>
      </w:r>
      <w:r w:rsidRPr="00D34DFC">
        <w:rPr>
          <w:rFonts w:ascii="Tahoma" w:hAnsi="Tahoma" w:cs="Tahoma"/>
          <w:bCs/>
          <w:sz w:val="24"/>
          <w:szCs w:val="24"/>
        </w:rPr>
        <w:t xml:space="preserve"> along with two other Board of Directors members who have not previously been involved with the matter. </w:t>
      </w:r>
    </w:p>
    <w:p w14:paraId="32066CA7" w14:textId="77777777" w:rsidR="00707252" w:rsidRPr="00D34DFC" w:rsidRDefault="00707252" w:rsidP="00707252">
      <w:pPr>
        <w:spacing w:after="120" w:line="276" w:lineRule="auto"/>
        <w:jc w:val="both"/>
        <w:rPr>
          <w:rFonts w:ascii="Tahoma" w:hAnsi="Tahoma" w:cs="Tahoma"/>
          <w:bCs/>
          <w:sz w:val="24"/>
          <w:szCs w:val="24"/>
        </w:rPr>
      </w:pPr>
    </w:p>
    <w:p w14:paraId="3B830415"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 xml:space="preserve">The outcome of the appeal will be confirmed in writing within 10 working days, stating if it has been upheld or not upheld. There will be no further right of appeal. </w:t>
      </w:r>
    </w:p>
    <w:p w14:paraId="2C40630F" w14:textId="77777777" w:rsidR="00707252" w:rsidRPr="00D34DFC" w:rsidRDefault="00707252" w:rsidP="00707252">
      <w:pPr>
        <w:spacing w:after="120" w:line="276" w:lineRule="auto"/>
        <w:jc w:val="both"/>
        <w:rPr>
          <w:rFonts w:ascii="Tahoma" w:hAnsi="Tahoma" w:cs="Tahoma"/>
          <w:bCs/>
          <w:sz w:val="24"/>
          <w:szCs w:val="24"/>
        </w:rPr>
      </w:pPr>
    </w:p>
    <w:p w14:paraId="3D251097" w14:textId="77777777" w:rsidR="00707252" w:rsidRPr="00D34DFC" w:rsidRDefault="00707252" w:rsidP="00707252">
      <w:pPr>
        <w:spacing w:after="120" w:line="276" w:lineRule="auto"/>
        <w:jc w:val="both"/>
        <w:rPr>
          <w:rFonts w:ascii="Tahoma" w:hAnsi="Tahoma" w:cs="Tahoma"/>
          <w:bCs/>
          <w:sz w:val="24"/>
          <w:szCs w:val="24"/>
        </w:rPr>
      </w:pPr>
      <w:r w:rsidRPr="009009D8">
        <w:rPr>
          <w:rFonts w:ascii="Tahoma" w:hAnsi="Tahoma" w:cs="Tahoma"/>
          <w:b/>
          <w:bCs/>
          <w:sz w:val="24"/>
          <w:szCs w:val="24"/>
        </w:rPr>
        <w:t>Conflicts of Interest</w:t>
      </w:r>
    </w:p>
    <w:p w14:paraId="51FA3809"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All members of the Committee must:</w:t>
      </w:r>
    </w:p>
    <w:p w14:paraId="0744A08B" w14:textId="77777777" w:rsidR="00707252" w:rsidRPr="00D34DFC" w:rsidRDefault="00707252" w:rsidP="00707252">
      <w:pPr>
        <w:spacing w:after="120" w:line="276" w:lineRule="auto"/>
        <w:jc w:val="both"/>
        <w:rPr>
          <w:rFonts w:ascii="Tahoma" w:hAnsi="Tahoma" w:cs="Tahoma"/>
          <w:bCs/>
          <w:sz w:val="24"/>
          <w:szCs w:val="24"/>
        </w:rPr>
      </w:pPr>
    </w:p>
    <w:p w14:paraId="6ECF9DDB"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Declare any conflicts of interest at the start of each meeting</w:t>
      </w:r>
    </w:p>
    <w:p w14:paraId="2DE7BE97"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Withdraw from discussions and decisions where a conflict exists</w:t>
      </w:r>
    </w:p>
    <w:p w14:paraId="2E876D37"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Not be involved in deciding their own remuneration</w:t>
      </w:r>
    </w:p>
    <w:p w14:paraId="1C759FF7" w14:textId="77777777" w:rsidR="00707252" w:rsidRDefault="00707252" w:rsidP="00707252">
      <w:pPr>
        <w:spacing w:after="120" w:line="276" w:lineRule="auto"/>
        <w:jc w:val="both"/>
        <w:rPr>
          <w:rFonts w:ascii="Tahoma" w:hAnsi="Tahoma" w:cs="Tahoma"/>
          <w:bCs/>
          <w:sz w:val="24"/>
          <w:szCs w:val="24"/>
        </w:rPr>
      </w:pPr>
    </w:p>
    <w:p w14:paraId="6786770F" w14:textId="77777777" w:rsidR="00707252" w:rsidRPr="00DB10FA" w:rsidRDefault="00707252" w:rsidP="00707252">
      <w:pPr>
        <w:spacing w:after="120" w:line="276" w:lineRule="auto"/>
        <w:jc w:val="both"/>
        <w:rPr>
          <w:rFonts w:ascii="Tahoma" w:hAnsi="Tahoma" w:cs="Tahoma"/>
          <w:b/>
          <w:bCs/>
          <w:sz w:val="24"/>
          <w:szCs w:val="24"/>
        </w:rPr>
      </w:pPr>
      <w:r w:rsidRPr="00DB10FA">
        <w:rPr>
          <w:rFonts w:ascii="Tahoma" w:hAnsi="Tahoma" w:cs="Tahoma"/>
          <w:b/>
          <w:bCs/>
          <w:sz w:val="24"/>
          <w:szCs w:val="24"/>
        </w:rPr>
        <w:t>Delegation</w:t>
      </w:r>
    </w:p>
    <w:p w14:paraId="2C925A5C" w14:textId="77777777" w:rsidR="00707252" w:rsidRPr="00D34DFC"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The Committee does not have authority to delegate its functions to individuals.</w:t>
      </w:r>
    </w:p>
    <w:p w14:paraId="05A14215" w14:textId="77777777" w:rsidR="00707252" w:rsidRDefault="00707252" w:rsidP="00707252">
      <w:pPr>
        <w:spacing w:after="120" w:line="276" w:lineRule="auto"/>
        <w:jc w:val="both"/>
        <w:rPr>
          <w:rFonts w:ascii="Tahoma" w:hAnsi="Tahoma" w:cs="Tahoma"/>
          <w:bCs/>
          <w:sz w:val="24"/>
          <w:szCs w:val="24"/>
        </w:rPr>
      </w:pPr>
      <w:r w:rsidRPr="00D34DFC">
        <w:rPr>
          <w:rFonts w:ascii="Tahoma" w:hAnsi="Tahoma" w:cs="Tahoma"/>
          <w:bCs/>
          <w:sz w:val="24"/>
          <w:szCs w:val="24"/>
        </w:rPr>
        <w:t>All pay decisions for the CEO and senior executives earning £100,000 and above must be made by the Committee and ratified by the full Board of Directors.</w:t>
      </w:r>
    </w:p>
    <w:p w14:paraId="21957351" w14:textId="1B2AC091" w:rsidR="00B11466" w:rsidRPr="00E604FC" w:rsidRDefault="00B11466" w:rsidP="00E604FC">
      <w:pPr>
        <w:spacing w:after="120" w:line="276" w:lineRule="auto"/>
        <w:jc w:val="both"/>
        <w:rPr>
          <w:rFonts w:ascii="Tahoma" w:hAnsi="Tahoma" w:cs="Tahoma"/>
          <w:sz w:val="24"/>
          <w:szCs w:val="24"/>
        </w:rPr>
      </w:pPr>
    </w:p>
    <w:p w14:paraId="26D7052A" w14:textId="21EDE324" w:rsidR="00B11466" w:rsidRPr="00E604FC" w:rsidRDefault="00B11466" w:rsidP="00E604FC">
      <w:pPr>
        <w:spacing w:after="120" w:line="276" w:lineRule="auto"/>
        <w:jc w:val="both"/>
        <w:rPr>
          <w:rFonts w:ascii="Tahoma" w:hAnsi="Tahoma" w:cs="Tahoma"/>
          <w:b/>
          <w:bCs/>
          <w:sz w:val="24"/>
          <w:szCs w:val="24"/>
        </w:rPr>
      </w:pPr>
      <w:r w:rsidRPr="00E604FC">
        <w:rPr>
          <w:rFonts w:ascii="Tahoma" w:hAnsi="Tahoma" w:cs="Tahoma"/>
          <w:b/>
          <w:bCs/>
          <w:sz w:val="24"/>
          <w:szCs w:val="24"/>
        </w:rPr>
        <w:br w:type="page"/>
      </w:r>
    </w:p>
    <w:p w14:paraId="466B952A" w14:textId="25E2503B" w:rsidR="00B11466" w:rsidRDefault="00B11466" w:rsidP="00E604FC">
      <w:pPr>
        <w:pStyle w:val="Heading1"/>
        <w:spacing w:before="0" w:after="120" w:line="276" w:lineRule="auto"/>
        <w:jc w:val="both"/>
        <w:rPr>
          <w:rFonts w:ascii="Tahoma" w:hAnsi="Tahoma" w:cs="Tahoma"/>
          <w:b/>
          <w:bCs/>
          <w:color w:val="002060"/>
          <w:sz w:val="24"/>
          <w:szCs w:val="24"/>
        </w:rPr>
      </w:pPr>
      <w:bookmarkStart w:id="45" w:name="_Toc230104784"/>
      <w:r w:rsidRPr="00E604FC">
        <w:rPr>
          <w:rFonts w:ascii="Tahoma" w:hAnsi="Tahoma" w:cs="Tahoma"/>
          <w:b/>
          <w:bCs/>
          <w:color w:val="002060"/>
          <w:sz w:val="24"/>
          <w:szCs w:val="24"/>
        </w:rPr>
        <w:lastRenderedPageBreak/>
        <w:t>Appendix H – Local Governing Body sub-committees</w:t>
      </w:r>
      <w:r w:rsidR="00872851">
        <w:rPr>
          <w:rFonts w:ascii="Tahoma" w:hAnsi="Tahoma" w:cs="Tahoma"/>
          <w:b/>
          <w:bCs/>
          <w:color w:val="002060"/>
          <w:sz w:val="24"/>
          <w:szCs w:val="24"/>
        </w:rPr>
        <w:t xml:space="preserve"> Terms of Reference</w:t>
      </w:r>
      <w:bookmarkEnd w:id="45"/>
      <w:r w:rsidRPr="00E604FC">
        <w:rPr>
          <w:rFonts w:ascii="Tahoma" w:hAnsi="Tahoma" w:cs="Tahoma"/>
          <w:b/>
          <w:bCs/>
          <w:color w:val="002060"/>
          <w:sz w:val="24"/>
          <w:szCs w:val="24"/>
        </w:rPr>
        <w:t xml:space="preserve"> </w:t>
      </w:r>
    </w:p>
    <w:p w14:paraId="0D6CCE62" w14:textId="421D1CC1" w:rsidR="007F5B9D" w:rsidRPr="00944CC5" w:rsidRDefault="00944CC5" w:rsidP="007F5B9D">
      <w:pPr>
        <w:rPr>
          <w:sz w:val="24"/>
          <w:szCs w:val="24"/>
        </w:rPr>
      </w:pPr>
      <w:r w:rsidRPr="00944CC5">
        <w:rPr>
          <w:sz w:val="24"/>
          <w:szCs w:val="24"/>
        </w:rPr>
        <w:t>Where a Local Governing Body determines that, having regard to its size and composition, it is appropriate to operate a flatter governance structure, it must ensure that the functions, duties and responsibilities assigned to each committee, as set out in Appendix H, are fully discharged through a flat structure. The Local Governing Body must review the suitability and effectiveness of such governance arrangements at least annually.</w:t>
      </w:r>
    </w:p>
    <w:p w14:paraId="14EDC94E" w14:textId="77777777" w:rsidR="007F5B9D" w:rsidRPr="007F5B9D" w:rsidRDefault="007F5B9D" w:rsidP="007F5B9D"/>
    <w:p w14:paraId="249EF3F0" w14:textId="77777777" w:rsidR="00B11466" w:rsidRPr="00E604FC" w:rsidRDefault="00B11466" w:rsidP="00E604FC">
      <w:pPr>
        <w:spacing w:after="120" w:line="276" w:lineRule="auto"/>
        <w:jc w:val="both"/>
        <w:rPr>
          <w:rFonts w:ascii="Tahoma" w:hAnsi="Tahoma" w:cs="Tahoma"/>
          <w:sz w:val="24"/>
          <w:szCs w:val="24"/>
        </w:rPr>
      </w:pPr>
      <w:r w:rsidRPr="00E604FC">
        <w:rPr>
          <w:rFonts w:ascii="Tahoma" w:hAnsi="Tahoma" w:cs="Tahoma"/>
          <w:i/>
          <w:iCs/>
          <w:sz w:val="24"/>
          <w:szCs w:val="24"/>
        </w:rPr>
        <w:t>(Committees of the LGB, operating within the Scheme of Delegation)</w:t>
      </w:r>
    </w:p>
    <w:p w14:paraId="1CFBD028" w14:textId="77777777" w:rsidR="00B11466" w:rsidRPr="00E604FC" w:rsidRDefault="00B11466" w:rsidP="00E604FC">
      <w:pPr>
        <w:pStyle w:val="Heading2"/>
        <w:spacing w:before="0" w:after="120" w:line="276" w:lineRule="auto"/>
        <w:jc w:val="both"/>
        <w:rPr>
          <w:rFonts w:ascii="Tahoma" w:hAnsi="Tahoma" w:cs="Tahoma"/>
          <w:sz w:val="24"/>
          <w:szCs w:val="24"/>
        </w:rPr>
      </w:pPr>
      <w:bookmarkStart w:id="46" w:name="_Toc230104785"/>
      <w:r w:rsidRPr="00E604FC">
        <w:rPr>
          <w:rFonts w:ascii="Tahoma" w:hAnsi="Tahoma" w:cs="Tahoma"/>
          <w:sz w:val="24"/>
          <w:szCs w:val="24"/>
        </w:rPr>
        <w:t>Admissions Committee</w:t>
      </w:r>
      <w:bookmarkEnd w:id="46"/>
    </w:p>
    <w:p w14:paraId="433DD0B3" w14:textId="77777777" w:rsidR="004F0E94" w:rsidRPr="001055DA" w:rsidRDefault="004F0E94" w:rsidP="004F0E94">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357C2C88" w14:textId="77777777" w:rsidR="004F0E94" w:rsidRDefault="004F0E94" w:rsidP="004F0E94">
      <w:pPr>
        <w:pStyle w:val="Default"/>
        <w:spacing w:after="120" w:line="23" w:lineRule="atLeast"/>
        <w:jc w:val="both"/>
        <w:rPr>
          <w:rFonts w:ascii="Tahoma" w:hAnsi="Tahoma" w:cs="Tahoma"/>
          <w:sz w:val="24"/>
          <w:szCs w:val="24"/>
        </w:rPr>
      </w:pPr>
      <w:r w:rsidRPr="004344D0">
        <w:rPr>
          <w:rFonts w:ascii="Tahoma" w:hAnsi="Tahoma" w:cs="Tahoma"/>
          <w:sz w:val="24"/>
          <w:szCs w:val="24"/>
        </w:rPr>
        <w:t>Ensure admissions arrangements are compliant, fair and aligned to the school and trust's Catholic mission</w:t>
      </w:r>
      <w:r>
        <w:rPr>
          <w:rFonts w:ascii="Tahoma" w:hAnsi="Tahoma" w:cs="Tahoma"/>
          <w:sz w:val="24"/>
          <w:szCs w:val="24"/>
        </w:rPr>
        <w:t>.</w:t>
      </w:r>
    </w:p>
    <w:p w14:paraId="77C53E83" w14:textId="77777777" w:rsidR="004F0E94" w:rsidRPr="004344D0" w:rsidRDefault="004F0E94" w:rsidP="004F0E94">
      <w:pPr>
        <w:pStyle w:val="Default"/>
        <w:spacing w:after="120" w:line="23" w:lineRule="atLeast"/>
        <w:jc w:val="both"/>
        <w:rPr>
          <w:rFonts w:ascii="Tahoma" w:hAnsi="Tahoma" w:cs="Tahoma"/>
          <w:sz w:val="24"/>
          <w:szCs w:val="24"/>
        </w:rPr>
      </w:pPr>
      <w:r w:rsidRPr="006D512B">
        <w:rPr>
          <w:rFonts w:ascii="Tahoma" w:hAnsi="Tahoma" w:cs="Tahoma"/>
          <w:sz w:val="24"/>
          <w:szCs w:val="24"/>
        </w:rPr>
        <w:t>The Committee shall ensure that all admissions arrangements and decisions are made in accordance with Catholic Social Teaching principles and the Church's mission to provide Catholic education</w:t>
      </w:r>
      <w:r>
        <w:rPr>
          <w:rFonts w:ascii="Tahoma" w:hAnsi="Tahoma" w:cs="Tahoma"/>
          <w:sz w:val="24"/>
          <w:szCs w:val="24"/>
        </w:rPr>
        <w:t>.</w:t>
      </w:r>
    </w:p>
    <w:p w14:paraId="64FC1103" w14:textId="77777777" w:rsidR="004F0E94" w:rsidRPr="001055DA" w:rsidRDefault="004F0E94" w:rsidP="004F0E94">
      <w:pPr>
        <w:spacing w:after="120" w:line="23" w:lineRule="atLeast"/>
        <w:rPr>
          <w:rFonts w:ascii="Tahoma" w:hAnsi="Tahoma" w:cs="Tahoma"/>
          <w:b/>
          <w:sz w:val="24"/>
          <w:szCs w:val="24"/>
          <w:u w:val="single"/>
        </w:rPr>
      </w:pPr>
    </w:p>
    <w:p w14:paraId="35258FCF" w14:textId="77777777" w:rsidR="004F0E94" w:rsidRPr="001055DA" w:rsidRDefault="004F0E94" w:rsidP="004F0E94">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7D0ACB5E" w14:textId="77777777" w:rsidR="004F0E94" w:rsidRDefault="004F0E94" w:rsidP="003A7156">
      <w:pPr>
        <w:numPr>
          <w:ilvl w:val="0"/>
          <w:numId w:val="29"/>
        </w:numPr>
        <w:spacing w:after="120" w:line="23" w:lineRule="atLeast"/>
        <w:jc w:val="both"/>
        <w:rPr>
          <w:rFonts w:ascii="Tahoma" w:hAnsi="Tahoma" w:cs="Tahoma"/>
          <w:color w:val="222222"/>
          <w:sz w:val="24"/>
          <w:szCs w:val="24"/>
        </w:rPr>
      </w:pPr>
      <w:r w:rsidRPr="00DB3ED8">
        <w:rPr>
          <w:rFonts w:ascii="Tahoma" w:hAnsi="Tahoma" w:cs="Tahoma"/>
          <w:color w:val="222222"/>
          <w:sz w:val="24"/>
          <w:szCs w:val="24"/>
        </w:rPr>
        <w:t>The membership of the Committee shall be determined by the Local Governing Body on an annual basis, to consist of a minimum of 3 Foundation Governors (to ensure the Foundation Governor majority required by the Scheme of Delegation), plus the Headteacher.</w:t>
      </w:r>
    </w:p>
    <w:p w14:paraId="2228C6D1" w14:textId="77777777" w:rsidR="004F0E94" w:rsidRPr="001055DA" w:rsidRDefault="004F0E94" w:rsidP="003A7156">
      <w:pPr>
        <w:numPr>
          <w:ilvl w:val="0"/>
          <w:numId w:val="29"/>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11600889" w14:textId="77777777" w:rsidR="004F0E94" w:rsidRDefault="004F0E94" w:rsidP="003A7156">
      <w:pPr>
        <w:numPr>
          <w:ilvl w:val="0"/>
          <w:numId w:val="29"/>
        </w:numPr>
        <w:spacing w:after="120" w:line="23" w:lineRule="atLeast"/>
        <w:jc w:val="both"/>
        <w:rPr>
          <w:rFonts w:ascii="Tahoma" w:hAnsi="Tahoma" w:cs="Tahoma"/>
          <w:color w:val="222222"/>
          <w:sz w:val="24"/>
          <w:szCs w:val="24"/>
        </w:rPr>
      </w:pPr>
      <w:r w:rsidRPr="00741264">
        <w:rPr>
          <w:rFonts w:ascii="Tahoma" w:hAnsi="Tahoma" w:cs="Tahoma"/>
          <w:color w:val="222222"/>
          <w:sz w:val="24"/>
          <w:szCs w:val="24"/>
        </w:rPr>
        <w:t xml:space="preserve">Additional Governors may be appointed to serve on the Committee as deemed necessary by the Local Governing Body, </w:t>
      </w:r>
      <w:proofErr w:type="gramStart"/>
      <w:r w:rsidRPr="00741264">
        <w:rPr>
          <w:rFonts w:ascii="Tahoma" w:hAnsi="Tahoma" w:cs="Tahoma"/>
          <w:color w:val="222222"/>
          <w:sz w:val="24"/>
          <w:szCs w:val="24"/>
        </w:rPr>
        <w:t>provided that</w:t>
      </w:r>
      <w:proofErr w:type="gramEnd"/>
      <w:r w:rsidRPr="00741264">
        <w:rPr>
          <w:rFonts w:ascii="Tahoma" w:hAnsi="Tahoma" w:cs="Tahoma"/>
          <w:color w:val="222222"/>
          <w:sz w:val="24"/>
          <w:szCs w:val="24"/>
        </w:rPr>
        <w:t xml:space="preserve"> Foundation Governors always outnumber all other Governors by two, in accordance with the Trust's Governance Handbook.</w:t>
      </w:r>
    </w:p>
    <w:p w14:paraId="2C34239F" w14:textId="77777777" w:rsidR="004F0E94" w:rsidRDefault="004F0E94" w:rsidP="003A7156">
      <w:pPr>
        <w:numPr>
          <w:ilvl w:val="0"/>
          <w:numId w:val="29"/>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All Governors, along with the Headteacher, shall have a deliberative vote on all matters determined by the Committee. </w:t>
      </w:r>
    </w:p>
    <w:p w14:paraId="674758E9" w14:textId="77777777" w:rsidR="004F0E94" w:rsidRPr="00741264" w:rsidRDefault="004F0E94" w:rsidP="003A7156">
      <w:pPr>
        <w:numPr>
          <w:ilvl w:val="0"/>
          <w:numId w:val="29"/>
        </w:numPr>
        <w:spacing w:after="120" w:line="23" w:lineRule="atLeast"/>
        <w:jc w:val="both"/>
        <w:rPr>
          <w:rFonts w:ascii="Tahoma" w:hAnsi="Tahoma" w:cs="Tahoma"/>
          <w:color w:val="222222"/>
          <w:sz w:val="24"/>
          <w:szCs w:val="24"/>
        </w:rPr>
      </w:pPr>
      <w:r w:rsidRPr="00741264">
        <w:rPr>
          <w:rFonts w:ascii="Tahoma" w:hAnsi="Tahoma" w:cs="Tahoma"/>
          <w:color w:val="222222"/>
          <w:sz w:val="24"/>
          <w:szCs w:val="24"/>
        </w:rPr>
        <w:t xml:space="preserve">It is considered good practice to appoint the Headteacher onto any Admissions Committee. For the avoidance of doubt, and in accordance with the School Admissions Code, decisions relating to admissions may not be delegated to a single individual (unless they relate to admissions through the FAP process and appropriate delegation has been provided in accordance with the School Admissions Code) </w:t>
      </w:r>
    </w:p>
    <w:p w14:paraId="372ACDCB" w14:textId="77777777" w:rsidR="004F0E94" w:rsidRDefault="004F0E94" w:rsidP="004F0E94">
      <w:pPr>
        <w:spacing w:after="120" w:line="23" w:lineRule="atLeast"/>
        <w:rPr>
          <w:rFonts w:ascii="Tahoma" w:hAnsi="Tahoma" w:cs="Tahoma"/>
          <w:b/>
          <w:color w:val="222222"/>
          <w:sz w:val="24"/>
          <w:szCs w:val="24"/>
          <w:u w:val="single"/>
        </w:rPr>
      </w:pPr>
    </w:p>
    <w:p w14:paraId="0025B4D9" w14:textId="77777777" w:rsidR="004F0E94" w:rsidRPr="001055DA" w:rsidRDefault="004F0E94" w:rsidP="004F0E94">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4197A2FA" w14:textId="77777777" w:rsidR="004F0E94" w:rsidRPr="001055DA" w:rsidRDefault="004F0E94"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The Committee shall hold at least one meeting per academic year. </w:t>
      </w:r>
    </w:p>
    <w:p w14:paraId="715428DC" w14:textId="77777777" w:rsidR="004F0E94" w:rsidRDefault="004F0E94"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410DCA82" w14:textId="20D44CE4" w:rsidR="004F0E94" w:rsidRPr="00F34994" w:rsidRDefault="004F0E94" w:rsidP="003A7156">
      <w:pPr>
        <w:numPr>
          <w:ilvl w:val="0"/>
          <w:numId w:val="30"/>
        </w:numPr>
        <w:spacing w:after="120" w:line="23" w:lineRule="atLeast"/>
        <w:jc w:val="both"/>
        <w:rPr>
          <w:rFonts w:ascii="Tahoma" w:hAnsi="Tahoma" w:cs="Tahoma"/>
          <w:b/>
          <w:color w:val="222222"/>
          <w:sz w:val="24"/>
          <w:szCs w:val="24"/>
          <w:u w:val="single"/>
        </w:rPr>
      </w:pPr>
      <w:r w:rsidRPr="00F34994">
        <w:rPr>
          <w:rFonts w:ascii="Tahoma" w:hAnsi="Tahoma" w:cs="Tahoma"/>
          <w:color w:val="222222"/>
          <w:sz w:val="24"/>
          <w:szCs w:val="24"/>
        </w:rPr>
        <w:t xml:space="preserve">At the start of every meeting, no less than three (3) Foundation Governors shall form a quorum, in accordance with the Trust's Governance Handbook. The Headteacher and Admissions &amp; Attendance Officer may be in attendance but do not count towards the quorum. </w:t>
      </w:r>
    </w:p>
    <w:p w14:paraId="1A41EB2B" w14:textId="77777777" w:rsidR="00F34994" w:rsidRDefault="00F34994" w:rsidP="004F0E94">
      <w:pPr>
        <w:spacing w:after="120" w:line="23" w:lineRule="atLeast"/>
        <w:rPr>
          <w:rFonts w:ascii="Tahoma" w:hAnsi="Tahoma" w:cs="Tahoma"/>
          <w:b/>
          <w:color w:val="222222"/>
          <w:sz w:val="24"/>
          <w:szCs w:val="24"/>
          <w:u w:val="single"/>
        </w:rPr>
      </w:pPr>
    </w:p>
    <w:p w14:paraId="491EBEC8" w14:textId="42F3B3B4" w:rsidR="004F0E94" w:rsidRPr="001055DA" w:rsidRDefault="004F0E94" w:rsidP="004F0E94">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Terms of Reference: </w:t>
      </w:r>
    </w:p>
    <w:p w14:paraId="3B89EB87" w14:textId="77777777" w:rsidR="004F0E94" w:rsidRPr="0077659F" w:rsidRDefault="004F0E94" w:rsidP="004F0E94">
      <w:pPr>
        <w:spacing w:after="120" w:line="23" w:lineRule="atLeast"/>
        <w:rPr>
          <w:rFonts w:ascii="Tahoma" w:hAnsi="Tahoma" w:cs="Tahoma"/>
          <w:i/>
          <w:iCs/>
          <w:sz w:val="24"/>
          <w:szCs w:val="24"/>
        </w:rPr>
      </w:pPr>
      <w:r w:rsidRPr="0077659F">
        <w:rPr>
          <w:rFonts w:ascii="Tahoma" w:hAnsi="Tahoma" w:cs="Tahoma"/>
          <w:i/>
          <w:iCs/>
          <w:sz w:val="24"/>
          <w:szCs w:val="24"/>
        </w:rPr>
        <w:lastRenderedPageBreak/>
        <w:t>Strategic Responsibilities:</w:t>
      </w:r>
    </w:p>
    <w:p w14:paraId="351D70F6" w14:textId="77777777" w:rsidR="004F0E94" w:rsidRPr="00B540C2" w:rsidRDefault="004F0E94" w:rsidP="003A7156">
      <w:pPr>
        <w:numPr>
          <w:ilvl w:val="0"/>
          <w:numId w:val="31"/>
        </w:numPr>
        <w:spacing w:after="120" w:line="23" w:lineRule="atLeast"/>
        <w:jc w:val="both"/>
        <w:rPr>
          <w:rFonts w:ascii="Tahoma" w:hAnsi="Tahoma" w:cs="Tahoma"/>
          <w:sz w:val="24"/>
          <w:szCs w:val="24"/>
        </w:rPr>
      </w:pPr>
      <w:r w:rsidRPr="00AD5092">
        <w:rPr>
          <w:rFonts w:ascii="Tahoma" w:hAnsi="Tahoma" w:cs="Tahoma"/>
          <w:sz w:val="24"/>
          <w:szCs w:val="24"/>
        </w:rPr>
        <w:t>Ensure compliance with the Diocesan Guidance on Admissions</w:t>
      </w:r>
      <w:r>
        <w:rPr>
          <w:rFonts w:ascii="Tahoma" w:hAnsi="Tahoma" w:cs="Tahoma"/>
          <w:sz w:val="24"/>
          <w:szCs w:val="24"/>
        </w:rPr>
        <w:t>,</w:t>
      </w:r>
      <w:r w:rsidRPr="00AD5092">
        <w:rPr>
          <w:rFonts w:ascii="Tahoma" w:hAnsi="Tahoma" w:cs="Tahoma"/>
          <w:sz w:val="24"/>
          <w:szCs w:val="24"/>
        </w:rPr>
        <w:t xml:space="preserve"> </w:t>
      </w:r>
      <w:r>
        <w:rPr>
          <w:rFonts w:ascii="Tahoma" w:hAnsi="Tahoma" w:cs="Tahoma"/>
          <w:sz w:val="24"/>
          <w:szCs w:val="24"/>
        </w:rPr>
        <w:t xml:space="preserve">and </w:t>
      </w:r>
      <w:r w:rsidRPr="00B540C2">
        <w:rPr>
          <w:rFonts w:ascii="Tahoma" w:hAnsi="Tahoma" w:cs="Tahoma"/>
          <w:sz w:val="24"/>
          <w:szCs w:val="24"/>
        </w:rPr>
        <w:t xml:space="preserve">the School Admissions and Appeals Codes </w:t>
      </w:r>
    </w:p>
    <w:p w14:paraId="45835BD1" w14:textId="77777777" w:rsidR="004F0E94" w:rsidRPr="00AD5092" w:rsidRDefault="004F0E94" w:rsidP="003A7156">
      <w:pPr>
        <w:numPr>
          <w:ilvl w:val="0"/>
          <w:numId w:val="31"/>
        </w:numPr>
        <w:spacing w:after="120" w:line="23" w:lineRule="atLeast"/>
        <w:jc w:val="both"/>
        <w:rPr>
          <w:rFonts w:ascii="Tahoma" w:hAnsi="Tahoma" w:cs="Tahoma"/>
          <w:sz w:val="24"/>
          <w:szCs w:val="24"/>
        </w:rPr>
      </w:pPr>
      <w:r w:rsidRPr="00AD5092">
        <w:rPr>
          <w:rFonts w:ascii="Tahoma" w:hAnsi="Tahoma" w:cs="Tahoma"/>
          <w:sz w:val="24"/>
          <w:szCs w:val="24"/>
        </w:rPr>
        <w:t xml:space="preserve">Form an admissions committee and </w:t>
      </w:r>
      <w:proofErr w:type="gramStart"/>
      <w:r w:rsidRPr="00AD5092">
        <w:rPr>
          <w:rFonts w:ascii="Tahoma" w:hAnsi="Tahoma" w:cs="Tahoma"/>
          <w:sz w:val="24"/>
          <w:szCs w:val="24"/>
        </w:rPr>
        <w:t>make arrangements</w:t>
      </w:r>
      <w:proofErr w:type="gramEnd"/>
      <w:r w:rsidRPr="00AD5092">
        <w:rPr>
          <w:rFonts w:ascii="Tahoma" w:hAnsi="Tahoma" w:cs="Tahoma"/>
          <w:sz w:val="24"/>
          <w:szCs w:val="24"/>
        </w:rPr>
        <w:t xml:space="preserve"> for determining admission arrangements </w:t>
      </w:r>
    </w:p>
    <w:p w14:paraId="5B664195" w14:textId="77777777" w:rsidR="004F0E94" w:rsidRPr="00AD5092" w:rsidRDefault="004F0E94" w:rsidP="003A7156">
      <w:pPr>
        <w:numPr>
          <w:ilvl w:val="0"/>
          <w:numId w:val="31"/>
        </w:numPr>
        <w:spacing w:after="120" w:line="23" w:lineRule="atLeast"/>
        <w:jc w:val="both"/>
        <w:rPr>
          <w:rFonts w:ascii="Tahoma" w:hAnsi="Tahoma" w:cs="Tahoma"/>
          <w:sz w:val="24"/>
          <w:szCs w:val="24"/>
        </w:rPr>
      </w:pPr>
      <w:r w:rsidRPr="00AD5092">
        <w:rPr>
          <w:rFonts w:ascii="Tahoma" w:hAnsi="Tahoma" w:cs="Tahoma"/>
          <w:sz w:val="24"/>
          <w:szCs w:val="24"/>
        </w:rPr>
        <w:t xml:space="preserve">Receive annual information from the Headteacher in relation to school places and advise the CEO and the LGB in respect of the need for future places and/or reduction in places at the school </w:t>
      </w:r>
    </w:p>
    <w:p w14:paraId="7CEED71A" w14:textId="77777777" w:rsidR="004F0E94" w:rsidRDefault="004F0E94" w:rsidP="004F0E94">
      <w:pPr>
        <w:spacing w:after="120" w:line="23" w:lineRule="atLeast"/>
        <w:rPr>
          <w:rFonts w:ascii="Tahoma" w:hAnsi="Tahoma" w:cs="Tahoma"/>
          <w:sz w:val="24"/>
          <w:szCs w:val="24"/>
        </w:rPr>
      </w:pPr>
    </w:p>
    <w:p w14:paraId="71BF08D0" w14:textId="77777777" w:rsidR="004F0E94" w:rsidRPr="00174B57" w:rsidRDefault="004F0E94" w:rsidP="004F0E94">
      <w:pPr>
        <w:spacing w:after="120" w:line="23" w:lineRule="atLeast"/>
        <w:rPr>
          <w:rFonts w:ascii="Tahoma" w:hAnsi="Tahoma" w:cs="Tahoma"/>
          <w:i/>
          <w:iCs/>
          <w:sz w:val="24"/>
          <w:szCs w:val="24"/>
        </w:rPr>
      </w:pPr>
      <w:r w:rsidRPr="00174B57">
        <w:rPr>
          <w:rFonts w:ascii="Tahoma" w:hAnsi="Tahoma" w:cs="Tahoma"/>
          <w:i/>
          <w:iCs/>
          <w:sz w:val="24"/>
          <w:szCs w:val="24"/>
        </w:rPr>
        <w:t>Operational Responsibilities:</w:t>
      </w:r>
    </w:p>
    <w:p w14:paraId="48C203E1"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review the School Admissions Policy at least annually to ensure that it meets the requirements of the current Admissions Code and the Diocesan Guidance on Admissions</w:t>
      </w:r>
    </w:p>
    <w:p w14:paraId="561BB35E"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recommend to the Local Governing Body any amendments to the Admissions Policy</w:t>
      </w:r>
    </w:p>
    <w:p w14:paraId="7FBCF4D0" w14:textId="77777777" w:rsidR="004F0E94" w:rsidRPr="00AD5092" w:rsidRDefault="004F0E94" w:rsidP="003A7156">
      <w:pPr>
        <w:numPr>
          <w:ilvl w:val="0"/>
          <w:numId w:val="32"/>
        </w:numPr>
        <w:spacing w:after="120" w:line="23" w:lineRule="atLeast"/>
        <w:jc w:val="both"/>
        <w:rPr>
          <w:rFonts w:ascii="Tahoma" w:hAnsi="Tahoma" w:cs="Tahoma"/>
          <w:sz w:val="24"/>
          <w:szCs w:val="24"/>
        </w:rPr>
      </w:pPr>
      <w:proofErr w:type="gramStart"/>
      <w:r w:rsidRPr="00AD5092">
        <w:rPr>
          <w:rFonts w:ascii="Tahoma" w:hAnsi="Tahoma" w:cs="Tahoma"/>
          <w:sz w:val="24"/>
          <w:szCs w:val="24"/>
        </w:rPr>
        <w:t>Make arrangements</w:t>
      </w:r>
      <w:proofErr w:type="gramEnd"/>
      <w:r w:rsidRPr="00AD5092">
        <w:rPr>
          <w:rFonts w:ascii="Tahoma" w:hAnsi="Tahoma" w:cs="Tahoma"/>
          <w:sz w:val="24"/>
          <w:szCs w:val="24"/>
        </w:rPr>
        <w:t xml:space="preserve"> for determining admission applications </w:t>
      </w:r>
    </w:p>
    <w:p w14:paraId="0F08BD56"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determine offers that shall be made within the criteria for admissions</w:t>
      </w:r>
    </w:p>
    <w:p w14:paraId="5D5443C3"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To determine offers that shall be made outside the criteria for admissions (where permitted)</w:t>
      </w:r>
    </w:p>
    <w:p w14:paraId="04B88089"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 xml:space="preserve">Ensure effective arrangements are in place for pupil recruitment </w:t>
      </w:r>
    </w:p>
    <w:p w14:paraId="3527C270"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 xml:space="preserve">Contribute to the development of the school prospectus (if there is one) </w:t>
      </w:r>
    </w:p>
    <w:p w14:paraId="515B2524" w14:textId="77777777" w:rsidR="004F0E94" w:rsidRPr="00AD5092" w:rsidRDefault="004F0E94" w:rsidP="003A7156">
      <w:pPr>
        <w:numPr>
          <w:ilvl w:val="0"/>
          <w:numId w:val="32"/>
        </w:numPr>
        <w:spacing w:after="120" w:line="23" w:lineRule="atLeast"/>
        <w:jc w:val="both"/>
        <w:rPr>
          <w:rFonts w:ascii="Tahoma" w:hAnsi="Tahoma" w:cs="Tahoma"/>
          <w:sz w:val="24"/>
          <w:szCs w:val="24"/>
        </w:rPr>
      </w:pPr>
      <w:r w:rsidRPr="00AD5092">
        <w:rPr>
          <w:rFonts w:ascii="Tahoma" w:hAnsi="Tahoma" w:cs="Tahoma"/>
          <w:sz w:val="24"/>
          <w:szCs w:val="24"/>
        </w:rPr>
        <w:t xml:space="preserve">Delegate admission decisions relating to the fair access panel to the Headteacher </w:t>
      </w:r>
    </w:p>
    <w:p w14:paraId="30ACC9D8" w14:textId="77777777" w:rsidR="004F0E94" w:rsidRDefault="004F0E94" w:rsidP="004F0E94">
      <w:pPr>
        <w:spacing w:after="120" w:line="23" w:lineRule="atLeast"/>
        <w:rPr>
          <w:rFonts w:ascii="Tahoma" w:hAnsi="Tahoma" w:cs="Tahoma"/>
          <w:sz w:val="24"/>
          <w:szCs w:val="24"/>
        </w:rPr>
      </w:pPr>
    </w:p>
    <w:p w14:paraId="6FC82F4B" w14:textId="77777777" w:rsidR="004F0E94" w:rsidRPr="00E70FA7" w:rsidRDefault="004F0E94" w:rsidP="004F0E94">
      <w:pPr>
        <w:spacing w:after="120" w:line="23" w:lineRule="atLeast"/>
        <w:rPr>
          <w:rFonts w:ascii="Tahoma" w:hAnsi="Tahoma" w:cs="Tahoma"/>
          <w:i/>
          <w:iCs/>
          <w:sz w:val="24"/>
          <w:szCs w:val="24"/>
        </w:rPr>
      </w:pPr>
      <w:r w:rsidRPr="00E70FA7">
        <w:rPr>
          <w:rFonts w:ascii="Tahoma" w:hAnsi="Tahoma" w:cs="Tahoma"/>
          <w:i/>
          <w:iCs/>
          <w:sz w:val="24"/>
          <w:szCs w:val="24"/>
        </w:rPr>
        <w:t>Monitoring &amp; Reporting:</w:t>
      </w:r>
    </w:p>
    <w:p w14:paraId="6DCB498D" w14:textId="77777777" w:rsidR="004F0E94" w:rsidRPr="00AD5092" w:rsidRDefault="004F0E94" w:rsidP="003A7156">
      <w:pPr>
        <w:numPr>
          <w:ilvl w:val="0"/>
          <w:numId w:val="33"/>
        </w:numPr>
        <w:spacing w:after="120" w:line="23" w:lineRule="atLeast"/>
        <w:jc w:val="both"/>
        <w:rPr>
          <w:rFonts w:ascii="Tahoma" w:hAnsi="Tahoma" w:cs="Tahoma"/>
          <w:sz w:val="24"/>
          <w:szCs w:val="24"/>
        </w:rPr>
      </w:pPr>
      <w:r w:rsidRPr="00AD5092">
        <w:rPr>
          <w:rFonts w:ascii="Tahoma" w:hAnsi="Tahoma" w:cs="Tahoma"/>
          <w:sz w:val="24"/>
          <w:szCs w:val="24"/>
        </w:rPr>
        <w:t xml:space="preserve">Monitor admissions data and trends </w:t>
      </w:r>
    </w:p>
    <w:p w14:paraId="2AD1A96C" w14:textId="77777777" w:rsidR="004F0E94" w:rsidRPr="00AD5092" w:rsidRDefault="004F0E94" w:rsidP="003A7156">
      <w:pPr>
        <w:numPr>
          <w:ilvl w:val="0"/>
          <w:numId w:val="33"/>
        </w:numPr>
        <w:spacing w:after="120" w:line="23" w:lineRule="atLeast"/>
        <w:jc w:val="both"/>
        <w:rPr>
          <w:rFonts w:ascii="Tahoma" w:hAnsi="Tahoma" w:cs="Tahoma"/>
          <w:sz w:val="24"/>
          <w:szCs w:val="24"/>
        </w:rPr>
      </w:pPr>
      <w:r w:rsidRPr="00AD5092">
        <w:rPr>
          <w:rFonts w:ascii="Tahoma" w:hAnsi="Tahoma" w:cs="Tahoma"/>
          <w:sz w:val="24"/>
          <w:szCs w:val="24"/>
        </w:rPr>
        <w:t xml:space="preserve">Consider appeals data and community impact </w:t>
      </w:r>
    </w:p>
    <w:p w14:paraId="485D702C" w14:textId="77777777" w:rsidR="004F0E94" w:rsidRPr="00AD5092" w:rsidRDefault="004F0E94" w:rsidP="003A7156">
      <w:pPr>
        <w:numPr>
          <w:ilvl w:val="0"/>
          <w:numId w:val="33"/>
        </w:numPr>
        <w:spacing w:after="120" w:line="23" w:lineRule="atLeast"/>
        <w:jc w:val="both"/>
        <w:rPr>
          <w:rFonts w:ascii="Tahoma" w:hAnsi="Tahoma" w:cs="Tahoma"/>
          <w:sz w:val="24"/>
          <w:szCs w:val="24"/>
        </w:rPr>
      </w:pPr>
      <w:r w:rsidRPr="00AD5092">
        <w:rPr>
          <w:rFonts w:ascii="Tahoma" w:hAnsi="Tahoma" w:cs="Tahoma"/>
          <w:sz w:val="24"/>
          <w:szCs w:val="24"/>
        </w:rPr>
        <w:t>Report to the full Local Governing Body on admissions matters as required</w:t>
      </w:r>
    </w:p>
    <w:p w14:paraId="43A51CF4" w14:textId="77777777" w:rsidR="004F0E94" w:rsidRDefault="004F0E94" w:rsidP="004F0E94">
      <w:pPr>
        <w:spacing w:after="120" w:line="23" w:lineRule="atLeast"/>
        <w:rPr>
          <w:rFonts w:ascii="Tahoma" w:hAnsi="Tahoma" w:cs="Tahoma"/>
          <w:sz w:val="24"/>
          <w:szCs w:val="24"/>
        </w:rPr>
      </w:pPr>
    </w:p>
    <w:p w14:paraId="305495BB" w14:textId="77777777" w:rsidR="004F0E94" w:rsidRPr="00AD5092" w:rsidRDefault="004F0E94" w:rsidP="004F0E94">
      <w:pPr>
        <w:spacing w:after="120" w:line="23" w:lineRule="atLeast"/>
        <w:rPr>
          <w:rFonts w:ascii="Tahoma" w:hAnsi="Tahoma" w:cs="Tahoma"/>
          <w:sz w:val="24"/>
          <w:szCs w:val="24"/>
        </w:rPr>
      </w:pPr>
      <w:r w:rsidRPr="00AD5092">
        <w:rPr>
          <w:rFonts w:ascii="Tahoma" w:hAnsi="Tahoma" w:cs="Tahoma"/>
          <w:sz w:val="24"/>
          <w:szCs w:val="24"/>
        </w:rPr>
        <w:t>Appeals:</w:t>
      </w:r>
    </w:p>
    <w:p w14:paraId="3800FFA6" w14:textId="77777777" w:rsidR="004F0E94" w:rsidRDefault="004F0E94" w:rsidP="003A7156">
      <w:pPr>
        <w:numPr>
          <w:ilvl w:val="0"/>
          <w:numId w:val="34"/>
        </w:numPr>
        <w:spacing w:after="120" w:line="23" w:lineRule="atLeast"/>
        <w:jc w:val="both"/>
        <w:rPr>
          <w:rFonts w:ascii="Tahoma" w:hAnsi="Tahoma" w:cs="Tahoma"/>
          <w:sz w:val="24"/>
          <w:szCs w:val="24"/>
        </w:rPr>
      </w:pPr>
      <w:proofErr w:type="gramStart"/>
      <w:r w:rsidRPr="00AD5092">
        <w:rPr>
          <w:rFonts w:ascii="Tahoma" w:hAnsi="Tahoma" w:cs="Tahoma"/>
          <w:sz w:val="24"/>
          <w:szCs w:val="24"/>
        </w:rPr>
        <w:t>Make arrangements</w:t>
      </w:r>
      <w:proofErr w:type="gramEnd"/>
      <w:r w:rsidRPr="00AD5092">
        <w:rPr>
          <w:rFonts w:ascii="Tahoma" w:hAnsi="Tahoma" w:cs="Tahoma"/>
          <w:sz w:val="24"/>
          <w:szCs w:val="24"/>
        </w:rPr>
        <w:t xml:space="preserve"> for hearing admission appeals and appoint admission appeals panels</w:t>
      </w:r>
    </w:p>
    <w:p w14:paraId="195C5F8B" w14:textId="77777777" w:rsidR="004F0E94" w:rsidRDefault="004F0E94" w:rsidP="004F0E94">
      <w:pPr>
        <w:spacing w:after="120" w:line="23" w:lineRule="atLeast"/>
        <w:rPr>
          <w:rFonts w:ascii="Tahoma" w:hAnsi="Tahoma" w:cs="Tahoma"/>
          <w:sz w:val="24"/>
          <w:szCs w:val="24"/>
        </w:rPr>
      </w:pPr>
    </w:p>
    <w:p w14:paraId="07CA21FB" w14:textId="77777777" w:rsidR="004F0E94" w:rsidRPr="00D10C48" w:rsidRDefault="004F0E94" w:rsidP="004F0E94">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70863C6C" w14:textId="77777777" w:rsidR="004F0E94" w:rsidRDefault="004F0E94" w:rsidP="004F0E94">
      <w:pPr>
        <w:spacing w:after="120" w:line="23" w:lineRule="atLeast"/>
        <w:rPr>
          <w:rFonts w:ascii="Tahoma" w:hAnsi="Tahoma" w:cs="Tahoma"/>
          <w:sz w:val="24"/>
          <w:szCs w:val="24"/>
        </w:rPr>
      </w:pPr>
      <w:r w:rsidRPr="006F7CB2">
        <w:rPr>
          <w:rFonts w:ascii="Tahoma" w:hAnsi="Tahoma" w:cs="Tahoma"/>
          <w:sz w:val="24"/>
          <w:szCs w:val="24"/>
        </w:rPr>
        <w:t>The Committee may delegate decisions relating to admissions through the Fair Access Protocol to the Headteacher, in accordance with the School Admissions Code. All other admission decisions must be made by the Committee and cannot be delegated to a single individual.</w:t>
      </w:r>
    </w:p>
    <w:p w14:paraId="68C8FBCF" w14:textId="77777777" w:rsidR="004F0E94" w:rsidRDefault="004F0E94" w:rsidP="004F0E94">
      <w:pPr>
        <w:spacing w:after="120" w:line="23" w:lineRule="atLeast"/>
        <w:rPr>
          <w:rFonts w:ascii="Tahoma" w:hAnsi="Tahoma" w:cs="Tahoma"/>
          <w:sz w:val="24"/>
          <w:szCs w:val="24"/>
        </w:rPr>
      </w:pPr>
    </w:p>
    <w:p w14:paraId="017128B8" w14:textId="77777777" w:rsidR="004F0E94" w:rsidRPr="006F7CB2" w:rsidRDefault="004F0E94" w:rsidP="004F0E94">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p>
    <w:p w14:paraId="6D33B943" w14:textId="77777777" w:rsidR="004F0E94" w:rsidRPr="00BB60E9" w:rsidRDefault="004F0E94" w:rsidP="003A7156">
      <w:pPr>
        <w:numPr>
          <w:ilvl w:val="0"/>
          <w:numId w:val="35"/>
        </w:numPr>
        <w:tabs>
          <w:tab w:val="num" w:pos="720"/>
        </w:tabs>
        <w:spacing w:after="120" w:line="23" w:lineRule="atLeast"/>
        <w:jc w:val="both"/>
        <w:rPr>
          <w:rFonts w:ascii="Tahoma" w:hAnsi="Tahoma" w:cs="Tahoma"/>
          <w:sz w:val="24"/>
          <w:szCs w:val="24"/>
        </w:rPr>
      </w:pPr>
      <w:r w:rsidRPr="00BB60E9">
        <w:rPr>
          <w:rFonts w:ascii="Tahoma" w:hAnsi="Tahoma" w:cs="Tahoma"/>
          <w:sz w:val="24"/>
          <w:szCs w:val="24"/>
        </w:rPr>
        <w:t>Provide advice and guidance to the Committee as to requirements under the School Admissions and Appeals Codes </w:t>
      </w:r>
    </w:p>
    <w:p w14:paraId="745735CD" w14:textId="77777777" w:rsidR="004F0E94" w:rsidRPr="00BB60E9" w:rsidRDefault="004F0E94" w:rsidP="003A7156">
      <w:pPr>
        <w:numPr>
          <w:ilvl w:val="0"/>
          <w:numId w:val="35"/>
        </w:numPr>
        <w:tabs>
          <w:tab w:val="num" w:pos="720"/>
        </w:tabs>
        <w:spacing w:after="120" w:line="23" w:lineRule="atLeast"/>
        <w:jc w:val="both"/>
        <w:rPr>
          <w:rFonts w:ascii="Tahoma" w:hAnsi="Tahoma" w:cs="Tahoma"/>
          <w:sz w:val="24"/>
          <w:szCs w:val="24"/>
        </w:rPr>
      </w:pPr>
      <w:r w:rsidRPr="00BB60E9">
        <w:rPr>
          <w:rFonts w:ascii="Tahoma" w:hAnsi="Tahoma" w:cs="Tahoma"/>
          <w:sz w:val="24"/>
          <w:szCs w:val="24"/>
        </w:rPr>
        <w:t xml:space="preserve">Ensure that the impact of any proposed changes to admission arrangements are considered </w:t>
      </w:r>
      <w:proofErr w:type="gramStart"/>
      <w:r w:rsidRPr="00BB60E9">
        <w:rPr>
          <w:rFonts w:ascii="Tahoma" w:hAnsi="Tahoma" w:cs="Tahoma"/>
          <w:sz w:val="24"/>
          <w:szCs w:val="24"/>
        </w:rPr>
        <w:t>in light of</w:t>
      </w:r>
      <w:proofErr w:type="gramEnd"/>
      <w:r w:rsidRPr="00BB60E9">
        <w:rPr>
          <w:rFonts w:ascii="Tahoma" w:hAnsi="Tahoma" w:cs="Tahoma"/>
          <w:sz w:val="24"/>
          <w:szCs w:val="24"/>
        </w:rPr>
        <w:t xml:space="preserve"> other Catholic schools </w:t>
      </w:r>
    </w:p>
    <w:p w14:paraId="50B7E598" w14:textId="77777777" w:rsidR="004F0E94" w:rsidRPr="00BB60E9" w:rsidRDefault="004F0E94" w:rsidP="003A7156">
      <w:pPr>
        <w:numPr>
          <w:ilvl w:val="0"/>
          <w:numId w:val="35"/>
        </w:numPr>
        <w:tabs>
          <w:tab w:val="num" w:pos="720"/>
        </w:tabs>
        <w:spacing w:after="120" w:line="23" w:lineRule="atLeast"/>
        <w:jc w:val="both"/>
        <w:rPr>
          <w:rFonts w:ascii="Tahoma" w:hAnsi="Tahoma" w:cs="Tahoma"/>
          <w:sz w:val="24"/>
          <w:szCs w:val="24"/>
        </w:rPr>
      </w:pPr>
      <w:r w:rsidRPr="00BB60E9">
        <w:rPr>
          <w:rFonts w:ascii="Tahoma" w:hAnsi="Tahoma" w:cs="Tahoma"/>
          <w:sz w:val="24"/>
          <w:szCs w:val="24"/>
        </w:rPr>
        <w:t>Report to the Directors regarding admission arrangements across the Academy Trust "</w:t>
      </w:r>
    </w:p>
    <w:p w14:paraId="39EFD641" w14:textId="77777777" w:rsidR="004F0E94" w:rsidRPr="001055DA" w:rsidRDefault="004F0E94" w:rsidP="004F0E94">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lastRenderedPageBreak/>
        <w:t xml:space="preserve">Policy Responsibility  </w:t>
      </w:r>
    </w:p>
    <w:p w14:paraId="40FB53E1" w14:textId="77777777" w:rsidR="004F0E94" w:rsidRPr="006D512B" w:rsidRDefault="004F0E94" w:rsidP="004F0E94">
      <w:pPr>
        <w:spacing w:after="120" w:line="23" w:lineRule="atLeast"/>
        <w:rPr>
          <w:rFonts w:ascii="Tahoma" w:hAnsi="Tahoma" w:cs="Tahoma"/>
          <w:color w:val="222222"/>
          <w:sz w:val="24"/>
          <w:szCs w:val="24"/>
        </w:rPr>
      </w:pPr>
      <w:r w:rsidRPr="001055DA">
        <w:rPr>
          <w:rFonts w:ascii="Tahoma" w:hAnsi="Tahoma" w:cs="Tahoma"/>
          <w:color w:val="222222"/>
          <w:sz w:val="24"/>
          <w:szCs w:val="24"/>
        </w:rPr>
        <w:t>The Committee shall be responsible for reviewing, agreeing and submitting all policies for ratification and adoption by the Full Governing Body, as determined by the Full Governing Body and must be done so in line with the school’s Policy Review Cycle.</w:t>
      </w:r>
    </w:p>
    <w:p w14:paraId="2D51F67C" w14:textId="051E7DE1" w:rsidR="00B11466" w:rsidRDefault="00B11466" w:rsidP="00E604FC">
      <w:pPr>
        <w:spacing w:after="120" w:line="276" w:lineRule="auto"/>
        <w:jc w:val="both"/>
        <w:rPr>
          <w:rFonts w:ascii="Tahoma" w:hAnsi="Tahoma" w:cs="Tahoma"/>
          <w:sz w:val="24"/>
          <w:szCs w:val="24"/>
        </w:rPr>
      </w:pPr>
    </w:p>
    <w:p w14:paraId="3C69C2EC" w14:textId="77777777" w:rsidR="00B11466" w:rsidRPr="00E604FC" w:rsidRDefault="00B11466" w:rsidP="00E604FC">
      <w:pPr>
        <w:pStyle w:val="Heading2"/>
        <w:spacing w:before="0" w:after="120" w:line="276" w:lineRule="auto"/>
        <w:jc w:val="both"/>
        <w:rPr>
          <w:rFonts w:ascii="Tahoma" w:hAnsi="Tahoma" w:cs="Tahoma"/>
          <w:sz w:val="24"/>
          <w:szCs w:val="24"/>
        </w:rPr>
      </w:pPr>
      <w:bookmarkStart w:id="47" w:name="_Toc230104786"/>
      <w:r w:rsidRPr="00E604FC">
        <w:rPr>
          <w:rFonts w:ascii="Tahoma" w:hAnsi="Tahoma" w:cs="Tahoma"/>
          <w:sz w:val="24"/>
          <w:szCs w:val="24"/>
        </w:rPr>
        <w:t>Pay Committee</w:t>
      </w:r>
      <w:bookmarkEnd w:id="47"/>
    </w:p>
    <w:p w14:paraId="6232DCC5" w14:textId="77777777" w:rsidR="00DF6E62" w:rsidRPr="001055DA" w:rsidRDefault="00DF6E62" w:rsidP="00DF6E62">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544C554C" w14:textId="77777777" w:rsidR="00DF6E62" w:rsidRDefault="00DF6E62" w:rsidP="00DF6E62">
      <w:pPr>
        <w:spacing w:after="120" w:line="23" w:lineRule="atLeast"/>
        <w:rPr>
          <w:rFonts w:ascii="Tahoma" w:hAnsi="Tahoma" w:cs="Tahoma"/>
          <w:sz w:val="24"/>
          <w:szCs w:val="24"/>
        </w:rPr>
      </w:pPr>
      <w:r w:rsidRPr="00752EFD">
        <w:rPr>
          <w:rFonts w:ascii="Tahoma" w:hAnsi="Tahoma" w:cs="Tahoma"/>
          <w:sz w:val="24"/>
          <w:szCs w:val="24"/>
        </w:rPr>
        <w:t xml:space="preserve">To implement </w:t>
      </w:r>
      <w:proofErr w:type="gramStart"/>
      <w:r w:rsidRPr="00752EFD">
        <w:rPr>
          <w:rFonts w:ascii="Tahoma" w:hAnsi="Tahoma" w:cs="Tahoma"/>
          <w:sz w:val="24"/>
          <w:szCs w:val="24"/>
        </w:rPr>
        <w:t>Trust</w:t>
      </w:r>
      <w:proofErr w:type="gramEnd"/>
      <w:r w:rsidRPr="00752EFD">
        <w:rPr>
          <w:rFonts w:ascii="Tahoma" w:hAnsi="Tahoma" w:cs="Tahoma"/>
          <w:sz w:val="24"/>
          <w:szCs w:val="24"/>
        </w:rPr>
        <w:t xml:space="preserve"> pay policies locally, ensuring that pay progression decisions for staff are consistent, fair, evidence-based and compliant with statutory requirements and the Trust's pay policy. The Committee ensures that pay decisions support the recruitment, retention and motivation of high-quality staff while maintaining financial sustainability and reflecting Catholic Social Teaching principles of dignity and fair treatment.</w:t>
      </w:r>
    </w:p>
    <w:p w14:paraId="0F711563" w14:textId="77777777" w:rsidR="00DF6E62" w:rsidRPr="008E78E5" w:rsidRDefault="00DF6E62" w:rsidP="00DF6E62">
      <w:pPr>
        <w:spacing w:after="120" w:line="23" w:lineRule="atLeast"/>
        <w:rPr>
          <w:rFonts w:ascii="Tahoma" w:hAnsi="Tahoma" w:cs="Tahoma"/>
          <w:sz w:val="24"/>
          <w:szCs w:val="24"/>
        </w:rPr>
      </w:pPr>
      <w:r>
        <w:rPr>
          <w:rFonts w:ascii="Tahoma" w:hAnsi="Tahoma" w:cs="Tahoma"/>
          <w:sz w:val="24"/>
          <w:szCs w:val="24"/>
        </w:rPr>
        <w:t>T</w:t>
      </w:r>
      <w:r w:rsidRPr="009A7E0F">
        <w:rPr>
          <w:rFonts w:ascii="Tahoma" w:hAnsi="Tahoma" w:cs="Tahoma"/>
          <w:sz w:val="24"/>
          <w:szCs w:val="24"/>
        </w:rPr>
        <w:t>he Committee shall ensure that all pay decisions are made in accordance with Catholic Social Teaching principles</w:t>
      </w:r>
      <w:r>
        <w:rPr>
          <w:rFonts w:ascii="Tahoma" w:hAnsi="Tahoma" w:cs="Tahoma"/>
          <w:sz w:val="24"/>
          <w:szCs w:val="24"/>
        </w:rPr>
        <w:t>.</w:t>
      </w:r>
    </w:p>
    <w:p w14:paraId="004E231A" w14:textId="77777777" w:rsidR="00DF6E62" w:rsidRPr="001055DA" w:rsidRDefault="00DF6E62" w:rsidP="00DF6E62">
      <w:pPr>
        <w:spacing w:after="120" w:line="23" w:lineRule="atLeast"/>
        <w:rPr>
          <w:rFonts w:ascii="Tahoma" w:hAnsi="Tahoma" w:cs="Tahoma"/>
          <w:b/>
          <w:sz w:val="24"/>
          <w:szCs w:val="24"/>
          <w:u w:val="single"/>
        </w:rPr>
      </w:pPr>
    </w:p>
    <w:p w14:paraId="50A54F65" w14:textId="77777777" w:rsidR="00DF6E62" w:rsidRPr="001055DA" w:rsidRDefault="00DF6E62" w:rsidP="00DF6E62">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70E3C34F"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F55045">
        <w:rPr>
          <w:rFonts w:ascii="Tahoma" w:hAnsi="Tahoma" w:cs="Tahoma"/>
          <w:color w:val="222222"/>
          <w:sz w:val="24"/>
          <w:szCs w:val="24"/>
        </w:rPr>
        <w:t>The membership of the Committee shall be determined by the Local Governing Body on an annual basis and to consist of a minimum of 3 Governors (of which at least 2 must be Foundation Governors). The Headteacher and School Business Manager shall not be members of the Committee but may be invited to attend for specific items to provide information.</w:t>
      </w:r>
    </w:p>
    <w:p w14:paraId="6CC8B252"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F55045">
        <w:rPr>
          <w:rFonts w:ascii="Tahoma" w:hAnsi="Tahoma" w:cs="Tahoma"/>
          <w:color w:val="222222"/>
          <w:sz w:val="24"/>
          <w:szCs w:val="24"/>
        </w:rPr>
        <w:t>The Chair of the Committee shall be elected from amongst the Foundation Governors at the Committee's first meeting of the year and on an annual basis, in accordance with the Trust's Governance Handbook.</w:t>
      </w:r>
    </w:p>
    <w:p w14:paraId="6A6DE11B"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F55045">
        <w:rPr>
          <w:rFonts w:ascii="Tahoma" w:hAnsi="Tahoma" w:cs="Tahoma"/>
          <w:color w:val="222222"/>
          <w:sz w:val="24"/>
          <w:szCs w:val="24"/>
        </w:rPr>
        <w:t>Additional Governors may be appointed to serve on the Committee as deemed necessary by the Local Governing Body, provided that the Foundation Governor majority is maintained.</w:t>
      </w:r>
    </w:p>
    <w:p w14:paraId="1461C99D"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8C609C">
        <w:rPr>
          <w:rFonts w:ascii="Tahoma" w:hAnsi="Tahoma" w:cs="Tahoma"/>
          <w:color w:val="222222"/>
          <w:sz w:val="24"/>
          <w:szCs w:val="24"/>
        </w:rPr>
        <w:t>All Governors who are members of the Committee shall have a deliberative vote on all matters determined by the Committee. The Headteacher and School Business Manager</w:t>
      </w:r>
      <w:r>
        <w:rPr>
          <w:rFonts w:ascii="Tahoma" w:hAnsi="Tahoma" w:cs="Tahoma"/>
          <w:color w:val="222222"/>
          <w:sz w:val="24"/>
          <w:szCs w:val="24"/>
        </w:rPr>
        <w:t xml:space="preserve"> or Finance Officer</w:t>
      </w:r>
      <w:r w:rsidRPr="008C609C">
        <w:rPr>
          <w:rFonts w:ascii="Tahoma" w:hAnsi="Tahoma" w:cs="Tahoma"/>
          <w:color w:val="222222"/>
          <w:sz w:val="24"/>
          <w:szCs w:val="24"/>
        </w:rPr>
        <w:t xml:space="preserve"> shall not have voting rights</w:t>
      </w:r>
    </w:p>
    <w:p w14:paraId="068048BB"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8C609C">
        <w:rPr>
          <w:rFonts w:ascii="Tahoma" w:hAnsi="Tahoma" w:cs="Tahoma"/>
          <w:color w:val="222222"/>
          <w:sz w:val="24"/>
          <w:szCs w:val="24"/>
        </w:rPr>
        <w:t>The Headteacher shall not be a member of the Pay Committee and shall not participate in decisions relating to their own pay. The Headteacher may be invited to attend meetings to provide information and recommendations regarding staff pay but must withdraw when their own pay is discussed or when there is any conflict of interest.</w:t>
      </w:r>
    </w:p>
    <w:p w14:paraId="0272E65C" w14:textId="77777777" w:rsidR="00DF6E62"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DB51BF">
        <w:rPr>
          <w:rFonts w:ascii="Tahoma" w:hAnsi="Tahoma" w:cs="Tahoma"/>
          <w:color w:val="222222"/>
          <w:sz w:val="24"/>
          <w:szCs w:val="24"/>
        </w:rPr>
        <w:t>No member of staff shall be present when their own pay or performance is being discussed, except to provide information if requested</w:t>
      </w:r>
    </w:p>
    <w:p w14:paraId="0CFC0249" w14:textId="77777777" w:rsidR="00DF6E62" w:rsidRPr="00DB51BF" w:rsidRDefault="00DF6E62" w:rsidP="003A7156">
      <w:pPr>
        <w:pStyle w:val="ListParagraph"/>
        <w:numPr>
          <w:ilvl w:val="0"/>
          <w:numId w:val="36"/>
        </w:numPr>
        <w:spacing w:after="120" w:line="23" w:lineRule="atLeast"/>
        <w:jc w:val="both"/>
        <w:rPr>
          <w:rFonts w:ascii="Tahoma" w:hAnsi="Tahoma" w:cs="Tahoma"/>
          <w:color w:val="222222"/>
          <w:sz w:val="24"/>
          <w:szCs w:val="24"/>
        </w:rPr>
      </w:pPr>
      <w:r w:rsidRPr="00DB51BF">
        <w:rPr>
          <w:rFonts w:ascii="Tahoma" w:hAnsi="Tahoma" w:cs="Tahoma"/>
          <w:color w:val="222222"/>
          <w:sz w:val="24"/>
          <w:szCs w:val="24"/>
        </w:rPr>
        <w:t>All members of the Committee must declare any conflicts of interest at the start of each meeting and withdraw from discussions where a conflict exists.</w:t>
      </w:r>
    </w:p>
    <w:p w14:paraId="3AF05A1A" w14:textId="77777777" w:rsidR="00DF6E62" w:rsidRDefault="00DF6E62" w:rsidP="00DF6E62">
      <w:pPr>
        <w:spacing w:after="120" w:line="23" w:lineRule="atLeast"/>
        <w:rPr>
          <w:rFonts w:ascii="Tahoma" w:hAnsi="Tahoma" w:cs="Tahoma"/>
          <w:b/>
          <w:color w:val="222222"/>
          <w:sz w:val="24"/>
          <w:szCs w:val="24"/>
          <w:u w:val="single"/>
        </w:rPr>
      </w:pPr>
    </w:p>
    <w:p w14:paraId="31BD6F07" w14:textId="77777777" w:rsidR="00DF6E62" w:rsidRPr="001055DA" w:rsidRDefault="00DF6E62" w:rsidP="00DF6E62">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4B59370F" w14:textId="77777777" w:rsidR="00DF6E62" w:rsidRDefault="00DF6E62" w:rsidP="003A7156">
      <w:pPr>
        <w:numPr>
          <w:ilvl w:val="0"/>
          <w:numId w:val="30"/>
        </w:numPr>
        <w:spacing w:after="120" w:line="23" w:lineRule="atLeast"/>
        <w:jc w:val="both"/>
        <w:rPr>
          <w:rFonts w:ascii="Tahoma" w:hAnsi="Tahoma" w:cs="Tahoma"/>
          <w:color w:val="222222"/>
          <w:sz w:val="24"/>
          <w:szCs w:val="24"/>
        </w:rPr>
      </w:pPr>
      <w:r w:rsidRPr="00F45AAC">
        <w:rPr>
          <w:rFonts w:ascii="Tahoma" w:hAnsi="Tahoma" w:cs="Tahoma"/>
          <w:color w:val="222222"/>
          <w:sz w:val="24"/>
          <w:szCs w:val="24"/>
        </w:rPr>
        <w:t xml:space="preserve">The Committee shall hold at least one meeting per academic year, typically in the autumn term following the completion of the annual </w:t>
      </w:r>
      <w:r>
        <w:rPr>
          <w:rFonts w:ascii="Tahoma" w:hAnsi="Tahoma" w:cs="Tahoma"/>
          <w:color w:val="222222"/>
          <w:sz w:val="24"/>
          <w:szCs w:val="24"/>
        </w:rPr>
        <w:t>appraisal</w:t>
      </w:r>
      <w:r w:rsidRPr="00F45AAC">
        <w:rPr>
          <w:rFonts w:ascii="Tahoma" w:hAnsi="Tahoma" w:cs="Tahoma"/>
          <w:color w:val="222222"/>
          <w:sz w:val="24"/>
          <w:szCs w:val="24"/>
        </w:rPr>
        <w:t xml:space="preserve"> cycle. Additional meetings may be called as deemed necessary by the Committee or as required by the Trust.</w:t>
      </w:r>
    </w:p>
    <w:p w14:paraId="38A21A49" w14:textId="77777777" w:rsidR="00DF6E62" w:rsidRPr="00F45AAC" w:rsidRDefault="00DF6E62" w:rsidP="003A7156">
      <w:pPr>
        <w:numPr>
          <w:ilvl w:val="0"/>
          <w:numId w:val="30"/>
        </w:numPr>
        <w:spacing w:after="120" w:line="23" w:lineRule="atLeast"/>
        <w:jc w:val="both"/>
        <w:rPr>
          <w:rFonts w:ascii="Tahoma" w:hAnsi="Tahoma" w:cs="Tahoma"/>
          <w:color w:val="222222"/>
          <w:sz w:val="24"/>
          <w:szCs w:val="24"/>
        </w:rPr>
      </w:pPr>
      <w:r w:rsidRPr="00F45AAC">
        <w:rPr>
          <w:rFonts w:ascii="Tahoma" w:hAnsi="Tahoma" w:cs="Tahoma"/>
          <w:color w:val="222222"/>
          <w:sz w:val="24"/>
          <w:szCs w:val="24"/>
        </w:rPr>
        <w:t xml:space="preserve">At the start of every meeting, no fewer than </w:t>
      </w:r>
      <w:r>
        <w:rPr>
          <w:rFonts w:ascii="Tahoma" w:hAnsi="Tahoma" w:cs="Tahoma"/>
          <w:color w:val="222222"/>
          <w:sz w:val="24"/>
          <w:szCs w:val="24"/>
        </w:rPr>
        <w:t>2</w:t>
      </w:r>
      <w:r w:rsidRPr="00F45AAC">
        <w:rPr>
          <w:rFonts w:ascii="Tahoma" w:hAnsi="Tahoma" w:cs="Tahoma"/>
          <w:color w:val="222222"/>
          <w:sz w:val="24"/>
          <w:szCs w:val="24"/>
        </w:rPr>
        <w:t xml:space="preserve"> Foundation Governors shall form a quorum, in accordance with the Trust's Governance Handbook. The Headteacher and School Business </w:t>
      </w:r>
      <w:r w:rsidRPr="00F45AAC">
        <w:rPr>
          <w:rFonts w:ascii="Tahoma" w:hAnsi="Tahoma" w:cs="Tahoma"/>
          <w:color w:val="222222"/>
          <w:sz w:val="24"/>
          <w:szCs w:val="24"/>
        </w:rPr>
        <w:lastRenderedPageBreak/>
        <w:t>Manager may be in attendance to provide information but do not count towards the quorum and do not have voting rights.</w:t>
      </w:r>
    </w:p>
    <w:p w14:paraId="3DD72236" w14:textId="77777777" w:rsidR="00DF6E62" w:rsidRDefault="00DF6E62" w:rsidP="00DF6E62">
      <w:pPr>
        <w:spacing w:after="120" w:line="23" w:lineRule="atLeast"/>
        <w:rPr>
          <w:rFonts w:ascii="Tahoma" w:hAnsi="Tahoma" w:cs="Tahoma"/>
          <w:b/>
          <w:color w:val="222222"/>
          <w:sz w:val="24"/>
          <w:szCs w:val="24"/>
          <w:u w:val="single"/>
        </w:rPr>
      </w:pPr>
    </w:p>
    <w:p w14:paraId="0148343C" w14:textId="77777777" w:rsidR="00DF6E62" w:rsidRDefault="00DF6E62" w:rsidP="00DF6E62">
      <w:pPr>
        <w:rPr>
          <w:rFonts w:ascii="Tahoma" w:hAnsi="Tahoma" w:cs="Tahoma"/>
          <w:b/>
          <w:color w:val="222222"/>
          <w:sz w:val="24"/>
          <w:szCs w:val="24"/>
          <w:u w:val="single"/>
        </w:rPr>
      </w:pPr>
      <w:r>
        <w:rPr>
          <w:rFonts w:ascii="Tahoma" w:hAnsi="Tahoma" w:cs="Tahoma"/>
          <w:b/>
          <w:color w:val="222222"/>
          <w:sz w:val="24"/>
          <w:szCs w:val="24"/>
          <w:u w:val="single"/>
        </w:rPr>
        <w:br w:type="page"/>
      </w:r>
    </w:p>
    <w:p w14:paraId="4A088144" w14:textId="77777777" w:rsidR="00DF6E62" w:rsidRPr="001055DA" w:rsidRDefault="00DF6E62" w:rsidP="00DF6E62">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lastRenderedPageBreak/>
        <w:t xml:space="preserve">Terms of Reference: </w:t>
      </w:r>
    </w:p>
    <w:p w14:paraId="4353F2A2" w14:textId="77777777" w:rsidR="00DF6E62" w:rsidRPr="0077659F" w:rsidRDefault="00DF6E62" w:rsidP="00DF6E62">
      <w:pPr>
        <w:spacing w:after="120" w:line="23" w:lineRule="atLeast"/>
        <w:rPr>
          <w:rFonts w:ascii="Tahoma" w:hAnsi="Tahoma" w:cs="Tahoma"/>
          <w:i/>
          <w:iCs/>
          <w:sz w:val="24"/>
          <w:szCs w:val="24"/>
        </w:rPr>
      </w:pPr>
      <w:r w:rsidRPr="00843933">
        <w:rPr>
          <w:rFonts w:ascii="Tahoma" w:hAnsi="Tahoma" w:cs="Tahoma"/>
          <w:i/>
          <w:iCs/>
          <w:sz w:val="24"/>
          <w:szCs w:val="24"/>
        </w:rPr>
        <w:t>Pay Policy and Compliance</w:t>
      </w:r>
      <w:r w:rsidRPr="0077659F">
        <w:rPr>
          <w:rFonts w:ascii="Tahoma" w:hAnsi="Tahoma" w:cs="Tahoma"/>
          <w:i/>
          <w:iCs/>
          <w:sz w:val="24"/>
          <w:szCs w:val="24"/>
        </w:rPr>
        <w:t>:</w:t>
      </w:r>
    </w:p>
    <w:p w14:paraId="0690097F"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Review the school's Pay Policy at least annually, ensuring that it aligns with the Trust's pay policy and meets the requirements of current statutory guidance</w:t>
      </w:r>
    </w:p>
    <w:p w14:paraId="5EC8FC0A"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Ensure that the Pay Policy reflects the Trust's commitment to fair pay, equal opportunities and Catholic Social Teaching principles</w:t>
      </w:r>
    </w:p>
    <w:p w14:paraId="5F7A0098"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Decide the school's approach towards the exercising of pay discretions within the framework of the Trust's pay policy</w:t>
      </w:r>
    </w:p>
    <w:p w14:paraId="6675B5D0"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Comply with all statutory and contractual obligations relating to pay, including the School Teachers' Pay and Conditions Document (STPCD) where applicable</w:t>
      </w:r>
    </w:p>
    <w:p w14:paraId="4CCCCA4C"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Ensure that pay decisions comply with equality legislation and do not discriminate on any protected characteristic</w:t>
      </w:r>
    </w:p>
    <w:p w14:paraId="6779A85D" w14:textId="77777777" w:rsidR="00DF6E62" w:rsidRPr="00843933" w:rsidRDefault="00DF6E62" w:rsidP="003A7156">
      <w:pPr>
        <w:pStyle w:val="ListParagraph"/>
        <w:numPr>
          <w:ilvl w:val="0"/>
          <w:numId w:val="37"/>
        </w:numPr>
        <w:spacing w:after="120" w:line="23" w:lineRule="atLeast"/>
        <w:jc w:val="both"/>
        <w:rPr>
          <w:rFonts w:ascii="Tahoma" w:hAnsi="Tahoma" w:cs="Tahoma"/>
          <w:sz w:val="24"/>
          <w:szCs w:val="24"/>
        </w:rPr>
      </w:pPr>
      <w:r w:rsidRPr="00843933">
        <w:rPr>
          <w:rFonts w:ascii="Tahoma" w:hAnsi="Tahoma" w:cs="Tahoma"/>
          <w:sz w:val="24"/>
          <w:szCs w:val="24"/>
        </w:rPr>
        <w:t>Monitor the school's pay structure to guard against equal pay claims and ensure fairness across all staff groups</w:t>
      </w:r>
    </w:p>
    <w:p w14:paraId="413CE10F" w14:textId="77777777" w:rsidR="00DF6E62" w:rsidRPr="00E84DE0" w:rsidRDefault="00DF6E62" w:rsidP="00DF6E62">
      <w:pPr>
        <w:spacing w:after="120" w:line="23" w:lineRule="atLeast"/>
        <w:rPr>
          <w:rFonts w:ascii="Tahoma" w:hAnsi="Tahoma" w:cs="Tahoma"/>
          <w:i/>
          <w:iCs/>
          <w:sz w:val="24"/>
          <w:szCs w:val="24"/>
        </w:rPr>
      </w:pPr>
    </w:p>
    <w:p w14:paraId="5792DE28" w14:textId="77777777" w:rsidR="00DF6E62" w:rsidRPr="008F054E" w:rsidRDefault="00DF6E62" w:rsidP="00DF6E62">
      <w:pPr>
        <w:spacing w:after="120" w:line="23" w:lineRule="atLeast"/>
        <w:rPr>
          <w:rFonts w:ascii="Tahoma" w:hAnsi="Tahoma" w:cs="Tahoma"/>
          <w:i/>
          <w:iCs/>
          <w:sz w:val="24"/>
          <w:szCs w:val="24"/>
        </w:rPr>
      </w:pPr>
      <w:r w:rsidRPr="00843933">
        <w:rPr>
          <w:rFonts w:ascii="Tahoma" w:hAnsi="Tahoma" w:cs="Tahoma"/>
          <w:i/>
          <w:iCs/>
          <w:sz w:val="24"/>
          <w:szCs w:val="24"/>
        </w:rPr>
        <w:t>Pay Decisions and Progression</w:t>
      </w:r>
      <w:r w:rsidRPr="008F054E">
        <w:rPr>
          <w:rFonts w:ascii="Tahoma" w:hAnsi="Tahoma" w:cs="Tahoma"/>
          <w:i/>
          <w:iCs/>
          <w:sz w:val="24"/>
          <w:szCs w:val="24"/>
        </w:rPr>
        <w:t>:</w:t>
      </w:r>
    </w:p>
    <w:p w14:paraId="386178FA"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Undertake the annual salary review for all staff (excluding the Headteacher) by considering and ratifying the Headteacher's recommendations for pay progression</w:t>
      </w:r>
    </w:p>
    <w:p w14:paraId="0E6ADD80"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 xml:space="preserve">Ensure that the </w:t>
      </w:r>
      <w:r>
        <w:rPr>
          <w:rFonts w:ascii="Tahoma" w:hAnsi="Tahoma" w:cs="Tahoma"/>
          <w:sz w:val="24"/>
          <w:szCs w:val="24"/>
        </w:rPr>
        <w:t>appraisal</w:t>
      </w:r>
      <w:r w:rsidRPr="00F34DB4">
        <w:rPr>
          <w:rFonts w:ascii="Tahoma" w:hAnsi="Tahoma" w:cs="Tahoma"/>
          <w:sz w:val="24"/>
          <w:szCs w:val="24"/>
        </w:rPr>
        <w:t xml:space="preserve"> policy and pay policy have been consistently and robustly applied across all staff</w:t>
      </w:r>
    </w:p>
    <w:p w14:paraId="34C02056"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Ensure that pay progression decisions are evidence-based, linked to performance and aligned with the school's appraisal processes</w:t>
      </w:r>
    </w:p>
    <w:p w14:paraId="49A55CDB"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Approve pay progression for support staff in accordance with their contractual terms and the Trust's pay policy</w:t>
      </w:r>
    </w:p>
    <w:p w14:paraId="67E820B0"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 xml:space="preserve">Ensure that any decisions to withhold pay progression are fair, evidence-based and comply with the school's capability and </w:t>
      </w:r>
      <w:r>
        <w:rPr>
          <w:rFonts w:ascii="Tahoma" w:hAnsi="Tahoma" w:cs="Tahoma"/>
          <w:sz w:val="24"/>
          <w:szCs w:val="24"/>
        </w:rPr>
        <w:t>appraisal</w:t>
      </w:r>
      <w:r w:rsidRPr="00F34DB4">
        <w:rPr>
          <w:rFonts w:ascii="Tahoma" w:hAnsi="Tahoma" w:cs="Tahoma"/>
          <w:sz w:val="24"/>
          <w:szCs w:val="24"/>
        </w:rPr>
        <w:t xml:space="preserve"> procedures</w:t>
      </w:r>
    </w:p>
    <w:p w14:paraId="4F3AE5B1"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Consider and approve any applications for pay progression outside the normal annual cycle, where appropriate and in line with policy</w:t>
      </w:r>
    </w:p>
    <w:p w14:paraId="218A8467" w14:textId="77777777" w:rsidR="00DF6E62" w:rsidRPr="00F34DB4" w:rsidRDefault="00DF6E62" w:rsidP="003A7156">
      <w:pPr>
        <w:pStyle w:val="ListParagraph"/>
        <w:numPr>
          <w:ilvl w:val="0"/>
          <w:numId w:val="38"/>
        </w:numPr>
        <w:spacing w:after="120" w:line="23" w:lineRule="atLeast"/>
        <w:jc w:val="both"/>
        <w:rPr>
          <w:rFonts w:ascii="Tahoma" w:hAnsi="Tahoma" w:cs="Tahoma"/>
          <w:sz w:val="24"/>
          <w:szCs w:val="24"/>
        </w:rPr>
      </w:pPr>
      <w:r w:rsidRPr="00F34DB4">
        <w:rPr>
          <w:rFonts w:ascii="Tahoma" w:hAnsi="Tahoma" w:cs="Tahoma"/>
          <w:sz w:val="24"/>
          <w:szCs w:val="24"/>
        </w:rPr>
        <w:t>Ensure that decisions regarding pay are made objectively and without discrimination</w:t>
      </w:r>
    </w:p>
    <w:p w14:paraId="5A0639BC" w14:textId="77777777" w:rsidR="00DF6E62" w:rsidRDefault="00DF6E62" w:rsidP="00DF6E62">
      <w:pPr>
        <w:spacing w:after="120" w:line="23" w:lineRule="atLeast"/>
        <w:rPr>
          <w:rFonts w:ascii="Tahoma" w:hAnsi="Tahoma" w:cs="Tahoma"/>
          <w:i/>
          <w:iCs/>
          <w:sz w:val="24"/>
          <w:szCs w:val="24"/>
        </w:rPr>
      </w:pPr>
    </w:p>
    <w:p w14:paraId="3BE1C4BA" w14:textId="77777777" w:rsidR="00DF6E62" w:rsidRDefault="00DF6E62" w:rsidP="00DF6E62">
      <w:pPr>
        <w:spacing w:after="120" w:line="23" w:lineRule="atLeast"/>
        <w:rPr>
          <w:rFonts w:ascii="Tahoma" w:hAnsi="Tahoma" w:cs="Tahoma"/>
          <w:i/>
          <w:iCs/>
          <w:sz w:val="24"/>
          <w:szCs w:val="24"/>
        </w:rPr>
      </w:pPr>
      <w:r w:rsidRPr="00F34DB4">
        <w:rPr>
          <w:rFonts w:ascii="Tahoma" w:hAnsi="Tahoma" w:cs="Tahoma"/>
          <w:i/>
          <w:iCs/>
          <w:sz w:val="24"/>
          <w:szCs w:val="24"/>
        </w:rPr>
        <w:t>Headteacher Pay</w:t>
      </w:r>
      <w:r>
        <w:rPr>
          <w:rFonts w:ascii="Tahoma" w:hAnsi="Tahoma" w:cs="Tahoma"/>
          <w:i/>
          <w:iCs/>
          <w:sz w:val="24"/>
          <w:szCs w:val="24"/>
        </w:rPr>
        <w:t>:</w:t>
      </w:r>
    </w:p>
    <w:p w14:paraId="5F44EED5" w14:textId="77777777" w:rsidR="00DF6E62" w:rsidRPr="00F34DB4" w:rsidRDefault="00DF6E62" w:rsidP="003A7156">
      <w:pPr>
        <w:pStyle w:val="ListParagraph"/>
        <w:numPr>
          <w:ilvl w:val="0"/>
          <w:numId w:val="39"/>
        </w:numPr>
        <w:spacing w:after="120" w:line="23" w:lineRule="atLeast"/>
        <w:jc w:val="both"/>
        <w:rPr>
          <w:rFonts w:ascii="Tahoma" w:hAnsi="Tahoma" w:cs="Tahoma"/>
          <w:sz w:val="24"/>
          <w:szCs w:val="24"/>
        </w:rPr>
      </w:pPr>
      <w:r w:rsidRPr="00F34DB4">
        <w:rPr>
          <w:rFonts w:ascii="Tahoma" w:hAnsi="Tahoma" w:cs="Tahoma"/>
          <w:sz w:val="24"/>
          <w:szCs w:val="24"/>
        </w:rPr>
        <w:t>Provide information to the CEO to inform decisions relating to Headteacher pay as requested by the CEO or Trust Board</w:t>
      </w:r>
    </w:p>
    <w:p w14:paraId="728B445B" w14:textId="77777777" w:rsidR="00DF6E62" w:rsidRPr="00F34DB4" w:rsidRDefault="00DF6E62" w:rsidP="003A7156">
      <w:pPr>
        <w:pStyle w:val="ListParagraph"/>
        <w:numPr>
          <w:ilvl w:val="0"/>
          <w:numId w:val="39"/>
        </w:numPr>
        <w:spacing w:after="120" w:line="23" w:lineRule="atLeast"/>
        <w:jc w:val="both"/>
        <w:rPr>
          <w:rFonts w:ascii="Tahoma" w:hAnsi="Tahoma" w:cs="Tahoma"/>
          <w:sz w:val="24"/>
          <w:szCs w:val="24"/>
        </w:rPr>
      </w:pPr>
      <w:r w:rsidRPr="00F34DB4">
        <w:rPr>
          <w:rFonts w:ascii="Tahoma" w:hAnsi="Tahoma" w:cs="Tahoma"/>
          <w:sz w:val="24"/>
          <w:szCs w:val="24"/>
        </w:rPr>
        <w:t xml:space="preserve">Ensure that the Headteacher's </w:t>
      </w:r>
      <w:r>
        <w:rPr>
          <w:rFonts w:ascii="Tahoma" w:hAnsi="Tahoma" w:cs="Tahoma"/>
          <w:sz w:val="24"/>
          <w:szCs w:val="24"/>
        </w:rPr>
        <w:t>appraisal</w:t>
      </w:r>
      <w:r w:rsidRPr="00F34DB4">
        <w:rPr>
          <w:rFonts w:ascii="Tahoma" w:hAnsi="Tahoma" w:cs="Tahoma"/>
          <w:sz w:val="24"/>
          <w:szCs w:val="24"/>
        </w:rPr>
        <w:t xml:space="preserve"> has been conducted appropriately and in line with Trust procedures</w:t>
      </w:r>
    </w:p>
    <w:p w14:paraId="63CA553C" w14:textId="77777777" w:rsidR="00DF6E62" w:rsidRPr="00F34DB4" w:rsidRDefault="00DF6E62" w:rsidP="003A7156">
      <w:pPr>
        <w:pStyle w:val="ListParagraph"/>
        <w:numPr>
          <w:ilvl w:val="0"/>
          <w:numId w:val="39"/>
        </w:numPr>
        <w:spacing w:after="120" w:line="23" w:lineRule="atLeast"/>
        <w:jc w:val="both"/>
        <w:rPr>
          <w:rFonts w:ascii="Tahoma" w:hAnsi="Tahoma" w:cs="Tahoma"/>
          <w:sz w:val="24"/>
          <w:szCs w:val="24"/>
        </w:rPr>
      </w:pPr>
      <w:r w:rsidRPr="00F34DB4">
        <w:rPr>
          <w:rFonts w:ascii="Tahoma" w:hAnsi="Tahoma" w:cs="Tahoma"/>
          <w:sz w:val="24"/>
          <w:szCs w:val="24"/>
        </w:rPr>
        <w:t>The Headteacher's pay is determined by the Trust Board (or delegated committee) in consultation with the CEO and with input from the Local Governing Body as appropriate</w:t>
      </w:r>
    </w:p>
    <w:p w14:paraId="6434DA80" w14:textId="77777777" w:rsidR="00DF6E62" w:rsidRDefault="00DF6E62" w:rsidP="00DF6E62">
      <w:pPr>
        <w:spacing w:after="120" w:line="23" w:lineRule="atLeast"/>
        <w:rPr>
          <w:rFonts w:ascii="Tahoma" w:hAnsi="Tahoma" w:cs="Tahoma"/>
          <w:i/>
          <w:iCs/>
          <w:sz w:val="24"/>
          <w:szCs w:val="24"/>
        </w:rPr>
      </w:pPr>
    </w:p>
    <w:p w14:paraId="5AAF5C6E" w14:textId="77777777" w:rsidR="00DF6E62" w:rsidRDefault="00DF6E62" w:rsidP="00DF6E62">
      <w:pPr>
        <w:spacing w:after="120" w:line="23" w:lineRule="atLeast"/>
        <w:rPr>
          <w:rFonts w:ascii="Tahoma" w:hAnsi="Tahoma" w:cs="Tahoma"/>
          <w:i/>
          <w:iCs/>
          <w:sz w:val="24"/>
          <w:szCs w:val="24"/>
        </w:rPr>
      </w:pPr>
      <w:r w:rsidRPr="00F34DB4">
        <w:rPr>
          <w:rFonts w:ascii="Tahoma" w:hAnsi="Tahoma" w:cs="Tahoma"/>
          <w:i/>
          <w:iCs/>
          <w:sz w:val="24"/>
          <w:szCs w:val="24"/>
        </w:rPr>
        <w:t>Leadership and Senior Staff Pay</w:t>
      </w:r>
      <w:r>
        <w:rPr>
          <w:rFonts w:ascii="Tahoma" w:hAnsi="Tahoma" w:cs="Tahoma"/>
          <w:i/>
          <w:iCs/>
          <w:sz w:val="24"/>
          <w:szCs w:val="24"/>
        </w:rPr>
        <w:t>:</w:t>
      </w:r>
    </w:p>
    <w:p w14:paraId="1479D270" w14:textId="77777777" w:rsidR="00DF6E62" w:rsidRPr="001D7F73" w:rsidRDefault="00DF6E62" w:rsidP="003A7156">
      <w:pPr>
        <w:pStyle w:val="ListParagraph"/>
        <w:numPr>
          <w:ilvl w:val="0"/>
          <w:numId w:val="40"/>
        </w:numPr>
        <w:spacing w:after="120" w:line="23" w:lineRule="atLeast"/>
        <w:jc w:val="both"/>
        <w:rPr>
          <w:rFonts w:ascii="Tahoma" w:hAnsi="Tahoma" w:cs="Tahoma"/>
          <w:sz w:val="24"/>
          <w:szCs w:val="24"/>
        </w:rPr>
      </w:pPr>
      <w:r w:rsidRPr="001D7F73">
        <w:rPr>
          <w:rFonts w:ascii="Tahoma" w:hAnsi="Tahoma" w:cs="Tahoma"/>
          <w:sz w:val="24"/>
          <w:szCs w:val="24"/>
        </w:rPr>
        <w:t xml:space="preserve">Approve the appraisals and pay recommendations for the Leadership Team (excluding the Headteacher), ensuring that </w:t>
      </w:r>
      <w:r>
        <w:rPr>
          <w:rFonts w:ascii="Tahoma" w:hAnsi="Tahoma" w:cs="Tahoma"/>
          <w:sz w:val="24"/>
          <w:szCs w:val="24"/>
        </w:rPr>
        <w:t>appraisal</w:t>
      </w:r>
      <w:r w:rsidRPr="001D7F73">
        <w:rPr>
          <w:rFonts w:ascii="Tahoma" w:hAnsi="Tahoma" w:cs="Tahoma"/>
          <w:sz w:val="24"/>
          <w:szCs w:val="24"/>
        </w:rPr>
        <w:t xml:space="preserve"> has been conducted robustly</w:t>
      </w:r>
    </w:p>
    <w:p w14:paraId="208ACA70" w14:textId="77777777" w:rsidR="00DF6E62" w:rsidRPr="001D7F73" w:rsidRDefault="00DF6E62" w:rsidP="003A7156">
      <w:pPr>
        <w:pStyle w:val="ListParagraph"/>
        <w:numPr>
          <w:ilvl w:val="0"/>
          <w:numId w:val="40"/>
        </w:numPr>
        <w:spacing w:after="120" w:line="23" w:lineRule="atLeast"/>
        <w:jc w:val="both"/>
        <w:rPr>
          <w:rFonts w:ascii="Tahoma" w:hAnsi="Tahoma" w:cs="Tahoma"/>
          <w:sz w:val="24"/>
          <w:szCs w:val="24"/>
        </w:rPr>
      </w:pPr>
      <w:r w:rsidRPr="001D7F73">
        <w:rPr>
          <w:rFonts w:ascii="Tahoma" w:hAnsi="Tahoma" w:cs="Tahoma"/>
          <w:sz w:val="24"/>
          <w:szCs w:val="24"/>
        </w:rPr>
        <w:t>Ensure that pay decisions for senior leaders are aligned with school performance and the achievement of School Development Plan priorities</w:t>
      </w:r>
    </w:p>
    <w:p w14:paraId="0784E390" w14:textId="77777777" w:rsidR="00DF6E62" w:rsidRPr="001D7F73" w:rsidRDefault="00DF6E62" w:rsidP="003A7156">
      <w:pPr>
        <w:pStyle w:val="ListParagraph"/>
        <w:numPr>
          <w:ilvl w:val="0"/>
          <w:numId w:val="40"/>
        </w:numPr>
        <w:spacing w:after="120" w:line="23" w:lineRule="atLeast"/>
        <w:jc w:val="both"/>
        <w:rPr>
          <w:rFonts w:ascii="Tahoma" w:hAnsi="Tahoma" w:cs="Tahoma"/>
          <w:sz w:val="24"/>
          <w:szCs w:val="24"/>
        </w:rPr>
      </w:pPr>
      <w:r w:rsidRPr="001D7F73">
        <w:rPr>
          <w:rFonts w:ascii="Tahoma" w:hAnsi="Tahoma" w:cs="Tahoma"/>
          <w:sz w:val="24"/>
          <w:szCs w:val="24"/>
        </w:rPr>
        <w:t>Consider the affordability and sustainability of leadership pay decisions within the school's budget</w:t>
      </w:r>
    </w:p>
    <w:p w14:paraId="101AB99F" w14:textId="77777777" w:rsidR="00DF6E62" w:rsidRDefault="00DF6E62" w:rsidP="00DF6E62">
      <w:pPr>
        <w:spacing w:after="120" w:line="23" w:lineRule="atLeast"/>
        <w:rPr>
          <w:rFonts w:ascii="Tahoma" w:hAnsi="Tahoma" w:cs="Tahoma"/>
          <w:i/>
          <w:iCs/>
          <w:sz w:val="24"/>
          <w:szCs w:val="24"/>
        </w:rPr>
      </w:pPr>
    </w:p>
    <w:p w14:paraId="60AD278E" w14:textId="77777777" w:rsidR="00DF6E62" w:rsidRDefault="00DF6E62" w:rsidP="00DF6E62">
      <w:pPr>
        <w:spacing w:after="120" w:line="23" w:lineRule="atLeast"/>
        <w:rPr>
          <w:rFonts w:ascii="Tahoma" w:hAnsi="Tahoma" w:cs="Tahoma"/>
          <w:i/>
          <w:iCs/>
          <w:sz w:val="24"/>
          <w:szCs w:val="24"/>
        </w:rPr>
      </w:pPr>
      <w:r w:rsidRPr="001D7F73">
        <w:rPr>
          <w:rFonts w:ascii="Tahoma" w:hAnsi="Tahoma" w:cs="Tahoma"/>
          <w:i/>
          <w:iCs/>
          <w:sz w:val="24"/>
          <w:szCs w:val="24"/>
        </w:rPr>
        <w:lastRenderedPageBreak/>
        <w:t>Communication and Documentation</w:t>
      </w:r>
      <w:r>
        <w:rPr>
          <w:rFonts w:ascii="Tahoma" w:hAnsi="Tahoma" w:cs="Tahoma"/>
          <w:i/>
          <w:iCs/>
          <w:sz w:val="24"/>
          <w:szCs w:val="24"/>
        </w:rPr>
        <w:t>:</w:t>
      </w:r>
    </w:p>
    <w:p w14:paraId="6DD34B26"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r w:rsidRPr="001D7F73">
        <w:rPr>
          <w:rFonts w:ascii="Tahoma" w:hAnsi="Tahoma" w:cs="Tahoma"/>
          <w:sz w:val="24"/>
          <w:szCs w:val="24"/>
        </w:rPr>
        <w:t>Ensure that pay decisions for each member of staff in the school are communicated to them in writing, clearly and promptly following the Committee's decisions</w:t>
      </w:r>
    </w:p>
    <w:p w14:paraId="5DF6E577"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r w:rsidRPr="001D7F73">
        <w:rPr>
          <w:rFonts w:ascii="Tahoma" w:hAnsi="Tahoma" w:cs="Tahoma"/>
          <w:sz w:val="24"/>
          <w:szCs w:val="24"/>
        </w:rPr>
        <w:t>Ensure that all pay decisions are properly documented and records are maintained securely and confidentially</w:t>
      </w:r>
    </w:p>
    <w:p w14:paraId="63CDFF63"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r w:rsidRPr="001D7F73">
        <w:rPr>
          <w:rFonts w:ascii="Tahoma" w:hAnsi="Tahoma" w:cs="Tahoma"/>
          <w:sz w:val="24"/>
          <w:szCs w:val="24"/>
        </w:rPr>
        <w:t>Ensure that staff are informed of their right to appeal against pay decisions and that the appeals process is clearly communicated</w:t>
      </w:r>
    </w:p>
    <w:p w14:paraId="70CB6E26" w14:textId="77777777" w:rsidR="00DF6E62" w:rsidRPr="001D7F73" w:rsidRDefault="00DF6E62" w:rsidP="003A7156">
      <w:pPr>
        <w:pStyle w:val="ListParagraph"/>
        <w:numPr>
          <w:ilvl w:val="0"/>
          <w:numId w:val="41"/>
        </w:numPr>
        <w:spacing w:after="120" w:line="23" w:lineRule="atLeast"/>
        <w:jc w:val="both"/>
        <w:rPr>
          <w:rFonts w:ascii="Tahoma" w:hAnsi="Tahoma" w:cs="Tahoma"/>
          <w:sz w:val="24"/>
          <w:szCs w:val="24"/>
        </w:rPr>
      </w:pPr>
      <w:proofErr w:type="gramStart"/>
      <w:r w:rsidRPr="001D7F73">
        <w:rPr>
          <w:rFonts w:ascii="Tahoma" w:hAnsi="Tahoma" w:cs="Tahoma"/>
          <w:sz w:val="24"/>
          <w:szCs w:val="24"/>
        </w:rPr>
        <w:t>Maintain confidentiality regarding individual pay decisions at all times</w:t>
      </w:r>
      <w:proofErr w:type="gramEnd"/>
    </w:p>
    <w:p w14:paraId="474DAB4E" w14:textId="77777777" w:rsidR="00DF6E62" w:rsidRDefault="00DF6E62" w:rsidP="00DF6E62">
      <w:pPr>
        <w:spacing w:after="120" w:line="23" w:lineRule="atLeast"/>
        <w:rPr>
          <w:rFonts w:ascii="Tahoma" w:hAnsi="Tahoma" w:cs="Tahoma"/>
          <w:sz w:val="24"/>
          <w:szCs w:val="24"/>
        </w:rPr>
      </w:pPr>
    </w:p>
    <w:p w14:paraId="09B1A0C9" w14:textId="77777777" w:rsidR="00DF6E62" w:rsidRDefault="00DF6E62" w:rsidP="00DF6E62">
      <w:pPr>
        <w:spacing w:after="120" w:line="23" w:lineRule="atLeast"/>
        <w:rPr>
          <w:rFonts w:ascii="Tahoma" w:hAnsi="Tahoma" w:cs="Tahoma"/>
          <w:i/>
          <w:iCs/>
          <w:sz w:val="24"/>
          <w:szCs w:val="24"/>
        </w:rPr>
      </w:pPr>
      <w:r w:rsidRPr="001015B4">
        <w:rPr>
          <w:rFonts w:ascii="Tahoma" w:hAnsi="Tahoma" w:cs="Tahoma"/>
          <w:i/>
          <w:iCs/>
          <w:sz w:val="24"/>
          <w:szCs w:val="24"/>
        </w:rPr>
        <w:t>Budget and Affordability</w:t>
      </w:r>
      <w:r>
        <w:rPr>
          <w:rFonts w:ascii="Tahoma" w:hAnsi="Tahoma" w:cs="Tahoma"/>
          <w:i/>
          <w:iCs/>
          <w:sz w:val="24"/>
          <w:szCs w:val="24"/>
        </w:rPr>
        <w:t>:</w:t>
      </w:r>
    </w:p>
    <w:p w14:paraId="7E720380" w14:textId="77777777" w:rsidR="00DF6E62" w:rsidRPr="001015B4" w:rsidRDefault="00DF6E62" w:rsidP="003A7156">
      <w:pPr>
        <w:pStyle w:val="ListParagraph"/>
        <w:numPr>
          <w:ilvl w:val="0"/>
          <w:numId w:val="42"/>
        </w:numPr>
        <w:spacing w:after="120" w:line="23" w:lineRule="atLeast"/>
        <w:jc w:val="both"/>
        <w:rPr>
          <w:rFonts w:ascii="Tahoma" w:hAnsi="Tahoma" w:cs="Tahoma"/>
          <w:sz w:val="24"/>
          <w:szCs w:val="24"/>
        </w:rPr>
      </w:pPr>
      <w:r w:rsidRPr="001015B4">
        <w:rPr>
          <w:rFonts w:ascii="Tahoma" w:hAnsi="Tahoma" w:cs="Tahoma"/>
          <w:sz w:val="24"/>
          <w:szCs w:val="24"/>
        </w:rPr>
        <w:t>Consider the financial implications of pay decisions and ensure that all pay awards are affordable within the school's budget</w:t>
      </w:r>
    </w:p>
    <w:p w14:paraId="76FD4673" w14:textId="77777777" w:rsidR="00DF6E62" w:rsidRPr="001015B4" w:rsidRDefault="00DF6E62" w:rsidP="003A7156">
      <w:pPr>
        <w:pStyle w:val="ListParagraph"/>
        <w:numPr>
          <w:ilvl w:val="0"/>
          <w:numId w:val="42"/>
        </w:numPr>
        <w:spacing w:after="120" w:line="23" w:lineRule="atLeast"/>
        <w:jc w:val="both"/>
        <w:rPr>
          <w:rFonts w:ascii="Tahoma" w:hAnsi="Tahoma" w:cs="Tahoma"/>
          <w:sz w:val="24"/>
          <w:szCs w:val="24"/>
        </w:rPr>
      </w:pPr>
      <w:r w:rsidRPr="001015B4">
        <w:rPr>
          <w:rFonts w:ascii="Tahoma" w:hAnsi="Tahoma" w:cs="Tahoma"/>
          <w:sz w:val="24"/>
          <w:szCs w:val="24"/>
        </w:rPr>
        <w:t>Monitor staff expenses as they relate to pay and allowances</w:t>
      </w:r>
    </w:p>
    <w:p w14:paraId="6D849AD7" w14:textId="77777777" w:rsidR="00DF6E62" w:rsidRPr="001015B4" w:rsidRDefault="00DF6E62" w:rsidP="003A7156">
      <w:pPr>
        <w:pStyle w:val="ListParagraph"/>
        <w:numPr>
          <w:ilvl w:val="0"/>
          <w:numId w:val="42"/>
        </w:numPr>
        <w:spacing w:after="120" w:line="23" w:lineRule="atLeast"/>
        <w:jc w:val="both"/>
        <w:rPr>
          <w:rFonts w:ascii="Tahoma" w:hAnsi="Tahoma" w:cs="Tahoma"/>
          <w:sz w:val="24"/>
          <w:szCs w:val="24"/>
        </w:rPr>
      </w:pPr>
      <w:r w:rsidRPr="001015B4">
        <w:rPr>
          <w:rFonts w:ascii="Tahoma" w:hAnsi="Tahoma" w:cs="Tahoma"/>
          <w:sz w:val="24"/>
          <w:szCs w:val="24"/>
        </w:rPr>
        <w:t>Report to the Finance, Infrastructure &amp; Personnel Committee on the budgetary impact of pay decisions</w:t>
      </w:r>
    </w:p>
    <w:p w14:paraId="13352E0F" w14:textId="77777777" w:rsidR="00DF6E62" w:rsidRDefault="00DF6E62" w:rsidP="00DF6E62">
      <w:pPr>
        <w:spacing w:after="120" w:line="23" w:lineRule="atLeast"/>
        <w:rPr>
          <w:rFonts w:ascii="Tahoma" w:hAnsi="Tahoma" w:cs="Tahoma"/>
          <w:sz w:val="24"/>
          <w:szCs w:val="24"/>
        </w:rPr>
      </w:pPr>
    </w:p>
    <w:p w14:paraId="7A34A3FA" w14:textId="77777777" w:rsidR="00DF6E62" w:rsidRDefault="00DF6E62" w:rsidP="00DF6E62">
      <w:pPr>
        <w:spacing w:after="120" w:line="23" w:lineRule="atLeast"/>
        <w:rPr>
          <w:rFonts w:ascii="Tahoma" w:hAnsi="Tahoma" w:cs="Tahoma"/>
          <w:i/>
          <w:iCs/>
          <w:sz w:val="24"/>
          <w:szCs w:val="24"/>
        </w:rPr>
      </w:pPr>
      <w:r>
        <w:rPr>
          <w:rFonts w:ascii="Tahoma" w:hAnsi="Tahoma" w:cs="Tahoma"/>
          <w:i/>
          <w:iCs/>
          <w:sz w:val="24"/>
          <w:szCs w:val="24"/>
        </w:rPr>
        <w:t>Appeals:</w:t>
      </w:r>
    </w:p>
    <w:p w14:paraId="5083A64E" w14:textId="77777777" w:rsidR="00DF6E62" w:rsidRPr="003B6EB0" w:rsidRDefault="00DF6E62" w:rsidP="003A7156">
      <w:pPr>
        <w:pStyle w:val="ListParagraph"/>
        <w:numPr>
          <w:ilvl w:val="0"/>
          <w:numId w:val="43"/>
        </w:numPr>
        <w:spacing w:after="120" w:line="23" w:lineRule="atLeast"/>
        <w:jc w:val="both"/>
        <w:rPr>
          <w:rFonts w:ascii="Tahoma" w:hAnsi="Tahoma" w:cs="Tahoma"/>
          <w:sz w:val="24"/>
          <w:szCs w:val="24"/>
        </w:rPr>
      </w:pPr>
      <w:r w:rsidRPr="003B6EB0">
        <w:rPr>
          <w:rFonts w:ascii="Tahoma" w:hAnsi="Tahoma" w:cs="Tahoma"/>
          <w:sz w:val="24"/>
          <w:szCs w:val="24"/>
        </w:rPr>
        <w:t>Convene an appeals panel (comprising different Governors from those who made the original decision) to hear pay appeals, ensuring fairness and impartiality</w:t>
      </w:r>
    </w:p>
    <w:p w14:paraId="658FDB2C" w14:textId="77777777" w:rsidR="00DF6E62" w:rsidRPr="003B6EB0" w:rsidRDefault="00DF6E62" w:rsidP="003A7156">
      <w:pPr>
        <w:pStyle w:val="ListParagraph"/>
        <w:numPr>
          <w:ilvl w:val="0"/>
          <w:numId w:val="43"/>
        </w:numPr>
        <w:spacing w:after="120" w:line="23" w:lineRule="atLeast"/>
        <w:jc w:val="both"/>
        <w:rPr>
          <w:rFonts w:ascii="Tahoma" w:hAnsi="Tahoma" w:cs="Tahoma"/>
          <w:sz w:val="24"/>
          <w:szCs w:val="24"/>
        </w:rPr>
      </w:pPr>
      <w:r w:rsidRPr="003B6EB0">
        <w:rPr>
          <w:rFonts w:ascii="Tahoma" w:hAnsi="Tahoma" w:cs="Tahoma"/>
          <w:sz w:val="24"/>
          <w:szCs w:val="24"/>
        </w:rPr>
        <w:t>Ensure that all appeals are heard promptly and in accordance with the school's pay policy and statutory requirements</w:t>
      </w:r>
    </w:p>
    <w:p w14:paraId="5AD802D8" w14:textId="77777777" w:rsidR="00DF6E62" w:rsidRDefault="00DF6E62" w:rsidP="00DF6E62">
      <w:pPr>
        <w:spacing w:after="120" w:line="23" w:lineRule="atLeast"/>
        <w:rPr>
          <w:rFonts w:ascii="Tahoma" w:hAnsi="Tahoma" w:cs="Tahoma"/>
          <w:sz w:val="24"/>
          <w:szCs w:val="24"/>
        </w:rPr>
      </w:pPr>
    </w:p>
    <w:p w14:paraId="2BF20CD5" w14:textId="77777777" w:rsidR="00DF6E62" w:rsidRPr="00D10C48" w:rsidRDefault="00DF6E62" w:rsidP="00DF6E62">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7FE32496" w14:textId="77777777" w:rsidR="00DF6E62" w:rsidRPr="00CC7D8D" w:rsidRDefault="00DF6E62" w:rsidP="00DF6E62">
      <w:pPr>
        <w:spacing w:after="120" w:line="23" w:lineRule="atLeast"/>
        <w:rPr>
          <w:rFonts w:ascii="Tahoma" w:hAnsi="Tahoma" w:cs="Tahoma"/>
          <w:sz w:val="24"/>
          <w:szCs w:val="24"/>
        </w:rPr>
      </w:pPr>
      <w:r w:rsidRPr="00CC7D8D">
        <w:rPr>
          <w:rFonts w:ascii="Tahoma" w:hAnsi="Tahoma" w:cs="Tahoma"/>
          <w:sz w:val="24"/>
          <w:szCs w:val="24"/>
        </w:rPr>
        <w:t>The Local Governing Body delegates to the Pay Committee the authority to:</w:t>
      </w:r>
    </w:p>
    <w:p w14:paraId="47FF8D32" w14:textId="77777777" w:rsidR="00DF6E62" w:rsidRPr="00CC7D8D" w:rsidRDefault="00DF6E62" w:rsidP="003A7156">
      <w:pPr>
        <w:pStyle w:val="ListParagraph"/>
        <w:numPr>
          <w:ilvl w:val="0"/>
          <w:numId w:val="45"/>
        </w:numPr>
        <w:spacing w:after="120" w:line="23" w:lineRule="atLeast"/>
        <w:jc w:val="both"/>
        <w:rPr>
          <w:rFonts w:ascii="Tahoma" w:hAnsi="Tahoma" w:cs="Tahoma"/>
          <w:sz w:val="24"/>
          <w:szCs w:val="24"/>
        </w:rPr>
      </w:pPr>
      <w:r w:rsidRPr="00CC7D8D">
        <w:rPr>
          <w:rFonts w:ascii="Tahoma" w:hAnsi="Tahoma" w:cs="Tahoma"/>
          <w:sz w:val="24"/>
          <w:szCs w:val="24"/>
        </w:rPr>
        <w:t>Make final decisions on pay progression for all staff (excluding the Headteacher)</w:t>
      </w:r>
    </w:p>
    <w:p w14:paraId="31D89700" w14:textId="77777777" w:rsidR="00DF6E62" w:rsidRPr="00CC7D8D" w:rsidRDefault="00DF6E62" w:rsidP="003A7156">
      <w:pPr>
        <w:pStyle w:val="ListParagraph"/>
        <w:numPr>
          <w:ilvl w:val="0"/>
          <w:numId w:val="45"/>
        </w:numPr>
        <w:spacing w:after="120" w:line="23" w:lineRule="atLeast"/>
        <w:jc w:val="both"/>
        <w:rPr>
          <w:rFonts w:ascii="Tahoma" w:hAnsi="Tahoma" w:cs="Tahoma"/>
          <w:sz w:val="24"/>
          <w:szCs w:val="24"/>
        </w:rPr>
      </w:pPr>
      <w:r w:rsidRPr="00CC7D8D">
        <w:rPr>
          <w:rFonts w:ascii="Tahoma" w:hAnsi="Tahoma" w:cs="Tahoma"/>
          <w:sz w:val="24"/>
          <w:szCs w:val="24"/>
        </w:rPr>
        <w:t xml:space="preserve">Approve pay recommendations from the Headteacher, subject to verification that </w:t>
      </w:r>
      <w:r>
        <w:rPr>
          <w:rFonts w:ascii="Tahoma" w:hAnsi="Tahoma" w:cs="Tahoma"/>
          <w:sz w:val="24"/>
          <w:szCs w:val="24"/>
        </w:rPr>
        <w:t>appraisal</w:t>
      </w:r>
      <w:r w:rsidRPr="00CC7D8D">
        <w:rPr>
          <w:rFonts w:ascii="Tahoma" w:hAnsi="Tahoma" w:cs="Tahoma"/>
          <w:sz w:val="24"/>
          <w:szCs w:val="24"/>
        </w:rPr>
        <w:t xml:space="preserve"> processes have been properly followed</w:t>
      </w:r>
    </w:p>
    <w:p w14:paraId="5D259AB0" w14:textId="77777777" w:rsidR="00DF6E62" w:rsidRPr="00CC7D8D" w:rsidRDefault="00DF6E62" w:rsidP="003A7156">
      <w:pPr>
        <w:pStyle w:val="ListParagraph"/>
        <w:numPr>
          <w:ilvl w:val="0"/>
          <w:numId w:val="45"/>
        </w:numPr>
        <w:spacing w:after="120" w:line="23" w:lineRule="atLeast"/>
        <w:jc w:val="both"/>
        <w:rPr>
          <w:rFonts w:ascii="Tahoma" w:hAnsi="Tahoma" w:cs="Tahoma"/>
          <w:sz w:val="24"/>
          <w:szCs w:val="24"/>
        </w:rPr>
      </w:pPr>
      <w:r w:rsidRPr="00CC7D8D">
        <w:rPr>
          <w:rFonts w:ascii="Tahoma" w:hAnsi="Tahoma" w:cs="Tahoma"/>
          <w:sz w:val="24"/>
          <w:szCs w:val="24"/>
        </w:rPr>
        <w:t>Hear and determine pay appeals at first instance</w:t>
      </w:r>
    </w:p>
    <w:p w14:paraId="06AC3AEA" w14:textId="77777777" w:rsidR="00DF6E62" w:rsidRDefault="00DF6E62" w:rsidP="00DF6E62">
      <w:pPr>
        <w:spacing w:after="120" w:line="23" w:lineRule="atLeast"/>
        <w:rPr>
          <w:rFonts w:ascii="Tahoma" w:hAnsi="Tahoma" w:cs="Tahoma"/>
          <w:sz w:val="24"/>
          <w:szCs w:val="24"/>
        </w:rPr>
      </w:pPr>
    </w:p>
    <w:p w14:paraId="185CE8D8" w14:textId="77777777" w:rsidR="00DF6E62" w:rsidRPr="00CC7D8D" w:rsidRDefault="00DF6E62" w:rsidP="00DF6E62">
      <w:pPr>
        <w:spacing w:after="120" w:line="23" w:lineRule="atLeast"/>
        <w:rPr>
          <w:rFonts w:ascii="Tahoma" w:hAnsi="Tahoma" w:cs="Tahoma"/>
          <w:sz w:val="24"/>
          <w:szCs w:val="24"/>
        </w:rPr>
      </w:pPr>
      <w:r w:rsidRPr="00CC7D8D">
        <w:rPr>
          <w:rFonts w:ascii="Tahoma" w:hAnsi="Tahoma" w:cs="Tahoma"/>
          <w:sz w:val="24"/>
          <w:szCs w:val="24"/>
        </w:rPr>
        <w:t>The Committee delegates to the Headteacher the responsibility to:</w:t>
      </w:r>
    </w:p>
    <w:p w14:paraId="3F5D6509"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 xml:space="preserve">Conduct </w:t>
      </w:r>
      <w:r>
        <w:rPr>
          <w:rFonts w:ascii="Tahoma" w:hAnsi="Tahoma" w:cs="Tahoma"/>
          <w:sz w:val="24"/>
          <w:szCs w:val="24"/>
        </w:rPr>
        <w:t>appraisal</w:t>
      </w:r>
      <w:r w:rsidRPr="00CC7D8D">
        <w:rPr>
          <w:rFonts w:ascii="Tahoma" w:hAnsi="Tahoma" w:cs="Tahoma"/>
          <w:sz w:val="24"/>
          <w:szCs w:val="24"/>
        </w:rPr>
        <w:t xml:space="preserve"> for all staff (excluding the Headteacher)</w:t>
      </w:r>
    </w:p>
    <w:p w14:paraId="7CF9D771"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 xml:space="preserve">Prepare pay recommendations based on </w:t>
      </w:r>
      <w:r>
        <w:rPr>
          <w:rFonts w:ascii="Tahoma" w:hAnsi="Tahoma" w:cs="Tahoma"/>
          <w:sz w:val="24"/>
          <w:szCs w:val="24"/>
        </w:rPr>
        <w:t>appraisal</w:t>
      </w:r>
      <w:r w:rsidRPr="00CC7D8D">
        <w:rPr>
          <w:rFonts w:ascii="Tahoma" w:hAnsi="Tahoma" w:cs="Tahoma"/>
          <w:sz w:val="24"/>
          <w:szCs w:val="24"/>
        </w:rPr>
        <w:t xml:space="preserve"> outcomes</w:t>
      </w:r>
    </w:p>
    <w:p w14:paraId="17CB0DB4"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Implement pay decisions once approved by the Committee</w:t>
      </w:r>
    </w:p>
    <w:p w14:paraId="63D96B69" w14:textId="77777777" w:rsidR="00DF6E62" w:rsidRPr="00CC7D8D" w:rsidRDefault="00DF6E62" w:rsidP="003A7156">
      <w:pPr>
        <w:pStyle w:val="ListParagraph"/>
        <w:numPr>
          <w:ilvl w:val="0"/>
          <w:numId w:val="46"/>
        </w:numPr>
        <w:spacing w:after="120" w:line="23" w:lineRule="atLeast"/>
        <w:jc w:val="both"/>
        <w:rPr>
          <w:rFonts w:ascii="Tahoma" w:hAnsi="Tahoma" w:cs="Tahoma"/>
          <w:sz w:val="24"/>
          <w:szCs w:val="24"/>
        </w:rPr>
      </w:pPr>
      <w:r w:rsidRPr="00CC7D8D">
        <w:rPr>
          <w:rFonts w:ascii="Tahoma" w:hAnsi="Tahoma" w:cs="Tahoma"/>
          <w:sz w:val="24"/>
          <w:szCs w:val="24"/>
        </w:rPr>
        <w:t>Communicate pay decisions to individual staff members in writing</w:t>
      </w:r>
    </w:p>
    <w:p w14:paraId="26FA7DC1" w14:textId="77777777" w:rsidR="00DF6E62" w:rsidRDefault="00DF6E62" w:rsidP="00DF6E62">
      <w:pPr>
        <w:spacing w:after="120" w:line="23" w:lineRule="atLeast"/>
        <w:rPr>
          <w:rFonts w:ascii="Tahoma" w:hAnsi="Tahoma" w:cs="Tahoma"/>
          <w:sz w:val="24"/>
          <w:szCs w:val="24"/>
        </w:rPr>
      </w:pPr>
    </w:p>
    <w:p w14:paraId="72B70A16" w14:textId="77777777" w:rsidR="00DF6E62" w:rsidRPr="00CC7D8D" w:rsidRDefault="00DF6E62" w:rsidP="00DF6E62">
      <w:pPr>
        <w:spacing w:after="120" w:line="23" w:lineRule="atLeast"/>
        <w:rPr>
          <w:rFonts w:ascii="Tahoma" w:hAnsi="Tahoma" w:cs="Tahoma"/>
          <w:sz w:val="24"/>
          <w:szCs w:val="24"/>
        </w:rPr>
      </w:pPr>
      <w:r w:rsidRPr="00CC7D8D">
        <w:rPr>
          <w:rFonts w:ascii="Tahoma" w:hAnsi="Tahoma" w:cs="Tahoma"/>
          <w:sz w:val="24"/>
          <w:szCs w:val="24"/>
        </w:rPr>
        <w:t>The Committee does not have delegated authority to:</w:t>
      </w:r>
    </w:p>
    <w:p w14:paraId="730AD7F0" w14:textId="77777777" w:rsidR="00DF6E62" w:rsidRPr="00CC7D8D" w:rsidRDefault="00DF6E62" w:rsidP="003A7156">
      <w:pPr>
        <w:pStyle w:val="ListParagraph"/>
        <w:numPr>
          <w:ilvl w:val="0"/>
          <w:numId w:val="47"/>
        </w:numPr>
        <w:spacing w:after="120" w:line="23" w:lineRule="atLeast"/>
        <w:jc w:val="both"/>
        <w:rPr>
          <w:rFonts w:ascii="Tahoma" w:hAnsi="Tahoma" w:cs="Tahoma"/>
          <w:sz w:val="24"/>
          <w:szCs w:val="24"/>
        </w:rPr>
      </w:pPr>
      <w:r w:rsidRPr="00CC7D8D">
        <w:rPr>
          <w:rFonts w:ascii="Tahoma" w:hAnsi="Tahoma" w:cs="Tahoma"/>
          <w:sz w:val="24"/>
          <w:szCs w:val="24"/>
        </w:rPr>
        <w:t>Determine the Headteacher's pay (this is reserved to the Trust Board)</w:t>
      </w:r>
    </w:p>
    <w:p w14:paraId="020B0C66" w14:textId="77777777" w:rsidR="00DF6E62" w:rsidRPr="00CC7D8D" w:rsidRDefault="00DF6E62" w:rsidP="003A7156">
      <w:pPr>
        <w:pStyle w:val="ListParagraph"/>
        <w:numPr>
          <w:ilvl w:val="0"/>
          <w:numId w:val="47"/>
        </w:numPr>
        <w:spacing w:after="120" w:line="23" w:lineRule="atLeast"/>
        <w:jc w:val="both"/>
        <w:rPr>
          <w:rFonts w:ascii="Tahoma" w:hAnsi="Tahoma" w:cs="Tahoma"/>
          <w:sz w:val="24"/>
          <w:szCs w:val="24"/>
        </w:rPr>
      </w:pPr>
      <w:r w:rsidRPr="00CC7D8D">
        <w:rPr>
          <w:rFonts w:ascii="Tahoma" w:hAnsi="Tahoma" w:cs="Tahoma"/>
          <w:sz w:val="24"/>
          <w:szCs w:val="24"/>
        </w:rPr>
        <w:t>Amend the Trust's overarching pay policy</w:t>
      </w:r>
    </w:p>
    <w:p w14:paraId="7CE7626B" w14:textId="77777777" w:rsidR="00DF6E62" w:rsidRPr="00CC7D8D" w:rsidRDefault="00DF6E62" w:rsidP="003A7156">
      <w:pPr>
        <w:pStyle w:val="ListParagraph"/>
        <w:numPr>
          <w:ilvl w:val="0"/>
          <w:numId w:val="47"/>
        </w:numPr>
        <w:spacing w:after="120" w:line="23" w:lineRule="atLeast"/>
        <w:jc w:val="both"/>
        <w:rPr>
          <w:rFonts w:ascii="Tahoma" w:hAnsi="Tahoma" w:cs="Tahoma"/>
          <w:b/>
          <w:color w:val="222222"/>
          <w:sz w:val="24"/>
          <w:szCs w:val="24"/>
          <w:u w:val="single"/>
        </w:rPr>
      </w:pPr>
      <w:r w:rsidRPr="00CC7D8D">
        <w:rPr>
          <w:rFonts w:ascii="Tahoma" w:hAnsi="Tahoma" w:cs="Tahoma"/>
          <w:sz w:val="24"/>
          <w:szCs w:val="24"/>
        </w:rPr>
        <w:t>Make pay decisions that exceed the school's budget without prior approval from the Finance, Infrastructure &amp; Personnel Committee and the CEO</w:t>
      </w:r>
    </w:p>
    <w:p w14:paraId="53B79A02" w14:textId="77777777" w:rsidR="00DF6E62" w:rsidRDefault="00DF6E62" w:rsidP="00DF6E62">
      <w:pPr>
        <w:rPr>
          <w:rFonts w:ascii="Tahoma" w:hAnsi="Tahoma" w:cs="Tahoma"/>
          <w:b/>
          <w:color w:val="222222"/>
          <w:sz w:val="24"/>
          <w:szCs w:val="24"/>
          <w:u w:val="single"/>
        </w:rPr>
      </w:pPr>
      <w:r>
        <w:rPr>
          <w:rFonts w:ascii="Tahoma" w:hAnsi="Tahoma" w:cs="Tahoma"/>
          <w:b/>
          <w:color w:val="222222"/>
          <w:sz w:val="24"/>
          <w:szCs w:val="24"/>
          <w:u w:val="single"/>
        </w:rPr>
        <w:br w:type="page"/>
      </w:r>
    </w:p>
    <w:p w14:paraId="459C284D" w14:textId="77777777" w:rsidR="00DF6E62" w:rsidRPr="006F7CB2" w:rsidRDefault="00DF6E62" w:rsidP="00DF6E62">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lastRenderedPageBreak/>
        <w:t>Relationship with the Trust:</w:t>
      </w:r>
    </w:p>
    <w:p w14:paraId="12C2E931" w14:textId="77777777" w:rsidR="00DF6E62" w:rsidRDefault="00DF6E62" w:rsidP="00DF6E62">
      <w:pPr>
        <w:spacing w:after="120" w:line="23" w:lineRule="atLeast"/>
        <w:rPr>
          <w:rFonts w:ascii="Tahoma" w:hAnsi="Tahoma" w:cs="Tahoma"/>
          <w:sz w:val="24"/>
          <w:szCs w:val="24"/>
        </w:rPr>
      </w:pPr>
      <w:r w:rsidRPr="00BA0A18">
        <w:rPr>
          <w:rFonts w:ascii="Tahoma" w:hAnsi="Tahoma" w:cs="Tahoma"/>
          <w:sz w:val="24"/>
          <w:szCs w:val="24"/>
        </w:rPr>
        <w:t xml:space="preserve">The Committee operates within the framework established by the Trust's Scheme of Delegation. </w:t>
      </w:r>
    </w:p>
    <w:p w14:paraId="5A78C0C2" w14:textId="77777777" w:rsidR="00DF6E62" w:rsidRPr="00BA0A18" w:rsidRDefault="00DF6E62" w:rsidP="00DF6E62">
      <w:pPr>
        <w:spacing w:after="120" w:line="23" w:lineRule="atLeast"/>
        <w:rPr>
          <w:rFonts w:ascii="Tahoma" w:hAnsi="Tahoma" w:cs="Tahoma"/>
          <w:bCs/>
          <w:color w:val="222222"/>
          <w:sz w:val="24"/>
          <w:szCs w:val="24"/>
        </w:rPr>
      </w:pPr>
      <w:r w:rsidRPr="00BA0A18">
        <w:rPr>
          <w:rFonts w:ascii="Tahoma" w:hAnsi="Tahoma" w:cs="Tahoma"/>
          <w:sz w:val="24"/>
          <w:szCs w:val="24"/>
        </w:rPr>
        <w:t>The Committee shall:</w:t>
      </w:r>
    </w:p>
    <w:p w14:paraId="6587C903"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Implement the Trust's pay policy at school level, ensuring consistency with Trust-wide principles while allowing for local context</w:t>
      </w:r>
    </w:p>
    <w:p w14:paraId="25375F91"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Seek guidance from the CEO or Trust HR function on complex pay matters or where there is uncertainty about the application of policy</w:t>
      </w:r>
    </w:p>
    <w:p w14:paraId="585A1198"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Report compliance (not individual pay outcomes) to the Local Governing Body</w:t>
      </w:r>
    </w:p>
    <w:p w14:paraId="1261DED8"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Provide aggregated pay data to the CEO as requested to support Trust-wide pay monitoring and planning</w:t>
      </w:r>
    </w:p>
    <w:p w14:paraId="4FAECA27"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Ensure that pay decisions support the Trust's commitment to being an employer of choice</w:t>
      </w:r>
    </w:p>
    <w:p w14:paraId="7F8E1128"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Align pay decisions with the Trust's strategic priorities and Catholic mission</w:t>
      </w:r>
    </w:p>
    <w:p w14:paraId="08352751" w14:textId="77777777" w:rsidR="00DF6E62" w:rsidRPr="00BA0A18" w:rsidRDefault="00DF6E62" w:rsidP="003A7156">
      <w:pPr>
        <w:pStyle w:val="ListParagraph"/>
        <w:numPr>
          <w:ilvl w:val="0"/>
          <w:numId w:val="44"/>
        </w:numPr>
        <w:spacing w:after="120" w:line="23" w:lineRule="atLeast"/>
        <w:jc w:val="both"/>
        <w:rPr>
          <w:rFonts w:ascii="Tahoma" w:hAnsi="Tahoma" w:cs="Tahoma"/>
          <w:bCs/>
          <w:color w:val="222222"/>
          <w:sz w:val="24"/>
          <w:szCs w:val="24"/>
        </w:rPr>
      </w:pPr>
      <w:r w:rsidRPr="00BA0A18">
        <w:rPr>
          <w:rFonts w:ascii="Tahoma" w:hAnsi="Tahoma" w:cs="Tahoma"/>
          <w:bCs/>
          <w:color w:val="222222"/>
          <w:sz w:val="24"/>
          <w:szCs w:val="24"/>
        </w:rPr>
        <w:t>Escalate any significant pay-related issues or risks to the CEO in a timely manner</w:t>
      </w:r>
    </w:p>
    <w:p w14:paraId="7A320499" w14:textId="77777777" w:rsidR="00DF6E62" w:rsidRDefault="00DF6E62" w:rsidP="00DF6E62">
      <w:pPr>
        <w:spacing w:after="120" w:line="23" w:lineRule="atLeast"/>
        <w:rPr>
          <w:rFonts w:ascii="Tahoma" w:hAnsi="Tahoma" w:cs="Tahoma"/>
          <w:b/>
          <w:color w:val="222222"/>
          <w:sz w:val="24"/>
          <w:szCs w:val="24"/>
          <w:u w:val="single"/>
        </w:rPr>
      </w:pPr>
    </w:p>
    <w:p w14:paraId="6BE747EF" w14:textId="77777777" w:rsidR="00DF6E62" w:rsidRPr="001055DA" w:rsidRDefault="00DF6E62" w:rsidP="00DF6E62">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22BF7A76" w14:textId="77777777" w:rsidR="00DF6E62" w:rsidRPr="00BF542D" w:rsidRDefault="00DF6E62" w:rsidP="00DF6E62">
      <w:pPr>
        <w:spacing w:after="120" w:line="23" w:lineRule="atLeast"/>
        <w:rPr>
          <w:rFonts w:ascii="Tahoma" w:hAnsi="Tahoma" w:cs="Tahoma"/>
          <w:sz w:val="24"/>
          <w:szCs w:val="24"/>
        </w:rPr>
      </w:pPr>
      <w:r w:rsidRPr="00BF542D">
        <w:rPr>
          <w:rFonts w:ascii="Tahoma" w:hAnsi="Tahoma" w:cs="Tahoma"/>
          <w:color w:val="222222"/>
          <w:sz w:val="24"/>
          <w:szCs w:val="24"/>
        </w:rPr>
        <w:t>The Committee shall be responsible for reviewing, agreeing and submitting the following policies for ratification and adoption by the Local Governing Body, ensuring they align with Trust policies</w:t>
      </w:r>
    </w:p>
    <w:p w14:paraId="26C9C43B" w14:textId="77777777" w:rsidR="00DF6E62" w:rsidRPr="00D70AA9" w:rsidRDefault="00DF6E62" w:rsidP="003A7156">
      <w:pPr>
        <w:pStyle w:val="ListParagraph"/>
        <w:numPr>
          <w:ilvl w:val="0"/>
          <w:numId w:val="48"/>
        </w:numPr>
        <w:spacing w:after="120" w:line="23" w:lineRule="atLeast"/>
        <w:jc w:val="both"/>
        <w:rPr>
          <w:rFonts w:ascii="Tahoma" w:hAnsi="Tahoma" w:cs="Tahoma"/>
          <w:sz w:val="24"/>
          <w:szCs w:val="24"/>
        </w:rPr>
      </w:pPr>
      <w:r w:rsidRPr="00D70AA9">
        <w:rPr>
          <w:rFonts w:ascii="Tahoma" w:hAnsi="Tahoma" w:cs="Tahoma"/>
          <w:sz w:val="24"/>
          <w:szCs w:val="24"/>
        </w:rPr>
        <w:t>School Pay Policy (ensuring alignment with Trust pay policy)</w:t>
      </w:r>
    </w:p>
    <w:p w14:paraId="2579CA3A" w14:textId="77777777" w:rsidR="00DF6E62" w:rsidRDefault="00DF6E62" w:rsidP="00DF6E62">
      <w:pPr>
        <w:spacing w:after="120" w:line="23" w:lineRule="atLeast"/>
        <w:rPr>
          <w:rFonts w:ascii="Tahoma" w:hAnsi="Tahoma" w:cs="Tahoma"/>
          <w:sz w:val="24"/>
          <w:szCs w:val="24"/>
        </w:rPr>
      </w:pPr>
      <w:r w:rsidRPr="000158D2">
        <w:rPr>
          <w:rFonts w:ascii="Tahoma" w:hAnsi="Tahoma" w:cs="Tahoma"/>
          <w:sz w:val="24"/>
          <w:szCs w:val="24"/>
        </w:rPr>
        <w:t>All policies must be reviewed in accordance with the Trust's policy review schedule and statutory requirements and must be done so in line with the school's Policy Review Cycle.</w:t>
      </w:r>
    </w:p>
    <w:p w14:paraId="1EC0060A" w14:textId="50C61200" w:rsidR="00B11466" w:rsidRDefault="00B11466" w:rsidP="00E604FC">
      <w:pPr>
        <w:spacing w:after="120" w:line="276" w:lineRule="auto"/>
        <w:jc w:val="both"/>
        <w:rPr>
          <w:rFonts w:ascii="Tahoma" w:hAnsi="Tahoma" w:cs="Tahoma"/>
          <w:sz w:val="24"/>
          <w:szCs w:val="24"/>
        </w:rPr>
      </w:pPr>
    </w:p>
    <w:p w14:paraId="2A9E2345" w14:textId="77777777" w:rsidR="00E36010" w:rsidRPr="00E604FC" w:rsidRDefault="00E36010" w:rsidP="00E604FC">
      <w:pPr>
        <w:spacing w:after="120" w:line="276" w:lineRule="auto"/>
        <w:jc w:val="both"/>
        <w:rPr>
          <w:rFonts w:ascii="Tahoma" w:hAnsi="Tahoma" w:cs="Tahoma"/>
          <w:sz w:val="24"/>
          <w:szCs w:val="24"/>
        </w:rPr>
      </w:pPr>
    </w:p>
    <w:p w14:paraId="3B15AA4F" w14:textId="77777777" w:rsidR="00FA1CE7" w:rsidRDefault="00FA1CE7">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47B4648E" w14:textId="118875A3" w:rsidR="00B11466" w:rsidRPr="00E604FC" w:rsidRDefault="00B11466" w:rsidP="00E604FC">
      <w:pPr>
        <w:pStyle w:val="Heading2"/>
        <w:spacing w:before="0" w:after="120" w:line="276" w:lineRule="auto"/>
        <w:jc w:val="both"/>
        <w:rPr>
          <w:rFonts w:ascii="Tahoma" w:hAnsi="Tahoma" w:cs="Tahoma"/>
          <w:sz w:val="24"/>
          <w:szCs w:val="24"/>
        </w:rPr>
      </w:pPr>
      <w:bookmarkStart w:id="48" w:name="_Toc230104787"/>
      <w:r w:rsidRPr="00E604FC">
        <w:rPr>
          <w:rFonts w:ascii="Tahoma" w:hAnsi="Tahoma" w:cs="Tahoma"/>
          <w:sz w:val="24"/>
          <w:szCs w:val="24"/>
        </w:rPr>
        <w:lastRenderedPageBreak/>
        <w:t>Education Standards Committee</w:t>
      </w:r>
      <w:bookmarkEnd w:id="48"/>
    </w:p>
    <w:p w14:paraId="26315048" w14:textId="77777777" w:rsidR="00936A6D" w:rsidRPr="001055DA" w:rsidRDefault="00936A6D" w:rsidP="00936A6D">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4CE1A53C" w14:textId="77777777" w:rsidR="00936A6D" w:rsidRDefault="00936A6D" w:rsidP="00936A6D">
      <w:pPr>
        <w:spacing w:after="120" w:line="23" w:lineRule="atLeast"/>
        <w:rPr>
          <w:rFonts w:ascii="Tahoma" w:hAnsi="Tahoma" w:cs="Tahoma"/>
          <w:sz w:val="24"/>
          <w:szCs w:val="24"/>
        </w:rPr>
      </w:pPr>
      <w:r w:rsidRPr="0072681C">
        <w:rPr>
          <w:rFonts w:ascii="Tahoma" w:hAnsi="Tahoma" w:cs="Tahoma"/>
          <w:sz w:val="24"/>
          <w:szCs w:val="24"/>
        </w:rPr>
        <w:t>To hold school leaders to account for outcomes, quality of education and pupil wellbeing, ensuring that the school's educational provision reflects and promotes its Catholic character and mission.</w:t>
      </w:r>
    </w:p>
    <w:p w14:paraId="078CC8CA" w14:textId="77777777" w:rsidR="00936A6D" w:rsidRPr="00A07C63" w:rsidRDefault="00936A6D" w:rsidP="00936A6D">
      <w:pPr>
        <w:spacing w:after="120" w:line="23" w:lineRule="atLeast"/>
        <w:rPr>
          <w:rFonts w:ascii="Tahoma" w:hAnsi="Tahoma" w:cs="Tahoma"/>
          <w:bCs/>
          <w:sz w:val="24"/>
          <w:szCs w:val="24"/>
        </w:rPr>
      </w:pPr>
      <w:r w:rsidRPr="00A07C63">
        <w:rPr>
          <w:rFonts w:ascii="Tahoma" w:hAnsi="Tahoma" w:cs="Tahoma"/>
          <w:bCs/>
          <w:sz w:val="24"/>
          <w:szCs w:val="24"/>
        </w:rPr>
        <w:t>The Committee shall ensure that all decisions relating to educational standards, curriculum and pupil wellbeing are rooted in Catholic Social Teaching principles and the Church's vision for education.</w:t>
      </w:r>
    </w:p>
    <w:p w14:paraId="3EFFA6A1" w14:textId="77777777" w:rsidR="00936A6D" w:rsidRPr="001055DA" w:rsidRDefault="00936A6D" w:rsidP="00936A6D">
      <w:pPr>
        <w:spacing w:after="120" w:line="23" w:lineRule="atLeast"/>
        <w:rPr>
          <w:rFonts w:ascii="Tahoma" w:hAnsi="Tahoma" w:cs="Tahoma"/>
          <w:b/>
          <w:sz w:val="24"/>
          <w:szCs w:val="24"/>
          <w:u w:val="single"/>
        </w:rPr>
      </w:pPr>
    </w:p>
    <w:p w14:paraId="70A83FA2" w14:textId="77777777" w:rsidR="00936A6D" w:rsidRPr="001055DA" w:rsidRDefault="00936A6D" w:rsidP="00936A6D">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019E1F32"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E72A76">
        <w:rPr>
          <w:rFonts w:ascii="Tahoma" w:hAnsi="Tahoma" w:cs="Tahoma"/>
          <w:color w:val="222222"/>
          <w:sz w:val="24"/>
          <w:szCs w:val="24"/>
        </w:rPr>
        <w:t>The membership of the Education &amp; Standards Committee shall be determined by the Local Governing Body on an annual basis to consist of a minimum of 3 Governors (of which at least 2 must be Foundation Governors to ensure appropriate oversight of Catholic education), plus the Headteacher</w:t>
      </w:r>
    </w:p>
    <w:p w14:paraId="2A1F5FA9" w14:textId="77777777" w:rsidR="00936A6D" w:rsidRPr="00C42307"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10A5AD77" w14:textId="77777777" w:rsidR="00936A6D" w:rsidRPr="00C42307"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 xml:space="preserve">Additional Governors may be appointed to serve on the Committee as deemed necessary by the Full Governing Body. </w:t>
      </w:r>
    </w:p>
    <w:p w14:paraId="3EFC6FC1" w14:textId="77777777" w:rsidR="00936A6D" w:rsidRPr="00C42307"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 xml:space="preserve">All Governors along with the Headteacher shall have a deliberative vote on all matters determined by the Committee. </w:t>
      </w:r>
    </w:p>
    <w:p w14:paraId="7558262D"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Chair of the Committee shall be elected from amongst the Foundation Governors at the Committee's first meeting of the year and on an annual basis, in accordance with the Trust's Governance Handbook</w:t>
      </w:r>
    </w:p>
    <w:p w14:paraId="51BD7373"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C42307">
        <w:rPr>
          <w:rFonts w:ascii="Tahoma" w:hAnsi="Tahoma" w:cs="Tahoma"/>
          <w:color w:val="222222"/>
          <w:sz w:val="24"/>
          <w:szCs w:val="24"/>
        </w:rPr>
        <w:t>Individuals cannot exercise their vote on any matter in which they have a personal or business interest.</w:t>
      </w:r>
    </w:p>
    <w:p w14:paraId="6C02DA37" w14:textId="77777777" w:rsidR="00936A6D" w:rsidRDefault="00936A6D" w:rsidP="003A7156">
      <w:pPr>
        <w:pStyle w:val="ListParagraph"/>
        <w:numPr>
          <w:ilvl w:val="0"/>
          <w:numId w:val="50"/>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Committee shall appoint Governors with specific responsibility for:</w:t>
      </w:r>
    </w:p>
    <w:p w14:paraId="447A6F35" w14:textId="77777777" w:rsidR="00936A6D" w:rsidRDefault="00936A6D" w:rsidP="003A7156">
      <w:pPr>
        <w:pStyle w:val="ListParagraph"/>
        <w:numPr>
          <w:ilvl w:val="1"/>
          <w:numId w:val="50"/>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Looked After Children</w:t>
      </w:r>
    </w:p>
    <w:p w14:paraId="28092E94" w14:textId="77777777" w:rsidR="00936A6D" w:rsidRDefault="00936A6D" w:rsidP="003A7156">
      <w:pPr>
        <w:pStyle w:val="ListParagraph"/>
        <w:numPr>
          <w:ilvl w:val="1"/>
          <w:numId w:val="50"/>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Pupil Premium and Disadvantaged Children</w:t>
      </w:r>
    </w:p>
    <w:p w14:paraId="034CB3F1" w14:textId="77777777" w:rsidR="00936A6D" w:rsidRDefault="00936A6D" w:rsidP="003A7156">
      <w:pPr>
        <w:pStyle w:val="ListParagraph"/>
        <w:numPr>
          <w:ilvl w:val="1"/>
          <w:numId w:val="50"/>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 xml:space="preserve">SEND </w:t>
      </w:r>
    </w:p>
    <w:p w14:paraId="309FE5AA" w14:textId="77777777" w:rsidR="00936A6D" w:rsidRPr="000C4977" w:rsidRDefault="00936A6D" w:rsidP="00936A6D">
      <w:pPr>
        <w:pStyle w:val="ListParagraph"/>
        <w:spacing w:after="120" w:line="23" w:lineRule="atLeast"/>
        <w:ind w:left="1080"/>
        <w:rPr>
          <w:rFonts w:ascii="Tahoma" w:hAnsi="Tahoma" w:cs="Tahoma"/>
          <w:color w:val="222222"/>
          <w:sz w:val="24"/>
          <w:szCs w:val="24"/>
        </w:rPr>
      </w:pPr>
      <w:r w:rsidRPr="000C4977">
        <w:rPr>
          <w:rFonts w:ascii="Tahoma" w:hAnsi="Tahoma" w:cs="Tahoma"/>
          <w:color w:val="222222"/>
          <w:sz w:val="24"/>
          <w:szCs w:val="24"/>
        </w:rPr>
        <w:t>These Governors will provide focused oversight and regular reporting to the Committee</w:t>
      </w:r>
    </w:p>
    <w:p w14:paraId="013A7EAF" w14:textId="77777777" w:rsidR="00936A6D" w:rsidRDefault="00936A6D" w:rsidP="00936A6D">
      <w:pPr>
        <w:spacing w:after="120" w:line="23" w:lineRule="atLeast"/>
        <w:rPr>
          <w:rFonts w:ascii="Tahoma" w:hAnsi="Tahoma" w:cs="Tahoma"/>
          <w:b/>
          <w:color w:val="222222"/>
          <w:sz w:val="24"/>
          <w:szCs w:val="24"/>
          <w:u w:val="single"/>
        </w:rPr>
      </w:pPr>
    </w:p>
    <w:p w14:paraId="3C1AB479" w14:textId="77777777" w:rsidR="00936A6D" w:rsidRPr="001055DA" w:rsidRDefault="00936A6D" w:rsidP="00936A6D">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678A68F0" w14:textId="77777777" w:rsidR="00936A6D" w:rsidRPr="001055DA" w:rsidRDefault="00936A6D"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The Committee shall hold at least 3 meetings per academic year (at least one per school term</w:t>
      </w:r>
      <w:r>
        <w:rPr>
          <w:rFonts w:ascii="Tahoma" w:hAnsi="Tahoma" w:cs="Tahoma"/>
          <w:color w:val="222222"/>
          <w:sz w:val="24"/>
          <w:szCs w:val="24"/>
        </w:rPr>
        <w:t>).</w:t>
      </w:r>
      <w:r w:rsidRPr="001055DA">
        <w:rPr>
          <w:rFonts w:ascii="Tahoma" w:hAnsi="Tahoma" w:cs="Tahoma"/>
          <w:color w:val="222222"/>
          <w:sz w:val="24"/>
          <w:szCs w:val="24"/>
        </w:rPr>
        <w:t xml:space="preserve"> </w:t>
      </w:r>
    </w:p>
    <w:p w14:paraId="43E8A278" w14:textId="77777777" w:rsidR="00936A6D" w:rsidRDefault="00936A6D"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4EADA2EB" w14:textId="77777777" w:rsidR="00936A6D" w:rsidRPr="00BB0D8C" w:rsidRDefault="00936A6D"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At the start of every meeting, no less than 3 Governors shall form a quorum, in accordance with the Trust's Governance Handbook. The Headteacher may be in attendance but does not count towards the quorum.</w:t>
      </w:r>
    </w:p>
    <w:p w14:paraId="764FFC97" w14:textId="77777777" w:rsidR="00936A6D" w:rsidRDefault="00936A6D" w:rsidP="00936A6D">
      <w:pPr>
        <w:spacing w:after="120" w:line="23" w:lineRule="atLeast"/>
        <w:rPr>
          <w:rFonts w:ascii="Tahoma" w:hAnsi="Tahoma" w:cs="Tahoma"/>
          <w:b/>
          <w:color w:val="222222"/>
          <w:sz w:val="24"/>
          <w:szCs w:val="24"/>
          <w:u w:val="single"/>
        </w:rPr>
      </w:pPr>
    </w:p>
    <w:p w14:paraId="759A2A48" w14:textId="77777777" w:rsidR="00936A6D" w:rsidRDefault="00936A6D" w:rsidP="00936A6D">
      <w:pPr>
        <w:rPr>
          <w:rFonts w:ascii="Tahoma" w:hAnsi="Tahoma" w:cs="Tahoma"/>
          <w:b/>
          <w:color w:val="222222"/>
          <w:sz w:val="24"/>
          <w:szCs w:val="24"/>
          <w:u w:val="single"/>
        </w:rPr>
      </w:pPr>
      <w:r>
        <w:rPr>
          <w:rFonts w:ascii="Tahoma" w:hAnsi="Tahoma" w:cs="Tahoma"/>
          <w:b/>
          <w:color w:val="222222"/>
          <w:sz w:val="24"/>
          <w:szCs w:val="24"/>
          <w:u w:val="single"/>
        </w:rPr>
        <w:br w:type="page"/>
      </w:r>
    </w:p>
    <w:p w14:paraId="36550F0F" w14:textId="77777777" w:rsidR="00936A6D" w:rsidRPr="001A12AF" w:rsidRDefault="00936A6D" w:rsidP="00936A6D">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lastRenderedPageBreak/>
        <w:t xml:space="preserve">Terms of Reference: </w:t>
      </w:r>
    </w:p>
    <w:p w14:paraId="782F7283" w14:textId="77777777" w:rsidR="00936A6D" w:rsidRPr="0077659F" w:rsidRDefault="00936A6D" w:rsidP="00936A6D">
      <w:pPr>
        <w:spacing w:after="120" w:line="23" w:lineRule="atLeast"/>
        <w:rPr>
          <w:rFonts w:ascii="Tahoma" w:hAnsi="Tahoma" w:cs="Tahoma"/>
          <w:i/>
          <w:iCs/>
          <w:sz w:val="24"/>
          <w:szCs w:val="24"/>
        </w:rPr>
      </w:pPr>
      <w:r w:rsidRPr="009D5B14">
        <w:rPr>
          <w:rFonts w:ascii="Tahoma" w:hAnsi="Tahoma" w:cs="Tahoma"/>
          <w:i/>
          <w:iCs/>
          <w:sz w:val="24"/>
          <w:szCs w:val="24"/>
        </w:rPr>
        <w:t>Catholic Character and Curriculum</w:t>
      </w:r>
      <w:r w:rsidRPr="0077659F">
        <w:rPr>
          <w:rFonts w:ascii="Tahoma" w:hAnsi="Tahoma" w:cs="Tahoma"/>
          <w:i/>
          <w:iCs/>
          <w:sz w:val="24"/>
          <w:szCs w:val="24"/>
        </w:rPr>
        <w:t>:</w:t>
      </w:r>
    </w:p>
    <w:p w14:paraId="4F48F10B"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Review, monitor and evaluate the curriculum offered at all Key Stages, ensuring it reflects the school's Catholic mission</w:t>
      </w:r>
    </w:p>
    <w:p w14:paraId="3C540ABD"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Through the Headteacher, oversee the curriculum in the school, ensuring that the intended impact is evaluated and documented</w:t>
      </w:r>
    </w:p>
    <w:p w14:paraId="7F2CC308"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Support and promote rich curriculum development, engaging with national guidance as appropriate</w:t>
      </w:r>
    </w:p>
    <w:p w14:paraId="734309F5" w14:textId="77777777" w:rsidR="00936A6D" w:rsidRPr="009D5B14"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Monitor the quality of teaching and learning across the curriculum</w:t>
      </w:r>
    </w:p>
    <w:p w14:paraId="6DE1E62D" w14:textId="77777777" w:rsidR="00936A6D" w:rsidRDefault="00936A6D" w:rsidP="003A7156">
      <w:pPr>
        <w:pStyle w:val="ListParagraph"/>
        <w:numPr>
          <w:ilvl w:val="0"/>
          <w:numId w:val="49"/>
        </w:numPr>
        <w:spacing w:after="120" w:line="23" w:lineRule="atLeast"/>
        <w:jc w:val="both"/>
        <w:rPr>
          <w:rFonts w:ascii="Tahoma" w:hAnsi="Tahoma" w:cs="Tahoma"/>
          <w:sz w:val="24"/>
          <w:szCs w:val="24"/>
        </w:rPr>
      </w:pPr>
      <w:r w:rsidRPr="009D5B14">
        <w:rPr>
          <w:rFonts w:ascii="Tahoma" w:hAnsi="Tahoma" w:cs="Tahoma"/>
          <w:sz w:val="24"/>
          <w:szCs w:val="24"/>
        </w:rPr>
        <w:t>Ensure that the curriculum is appropriately costed as part of budget planning and delivered within budget</w:t>
      </w:r>
    </w:p>
    <w:p w14:paraId="0E483507" w14:textId="77777777" w:rsidR="00936A6D" w:rsidRDefault="00936A6D" w:rsidP="00936A6D">
      <w:pPr>
        <w:spacing w:after="120" w:line="23" w:lineRule="atLeast"/>
        <w:rPr>
          <w:rFonts w:ascii="Tahoma" w:hAnsi="Tahoma" w:cs="Tahoma"/>
          <w:i/>
          <w:iCs/>
          <w:sz w:val="24"/>
          <w:szCs w:val="24"/>
        </w:rPr>
      </w:pPr>
    </w:p>
    <w:p w14:paraId="0326F795" w14:textId="77777777" w:rsidR="00936A6D" w:rsidRPr="008F054E" w:rsidRDefault="00936A6D" w:rsidP="00936A6D">
      <w:pPr>
        <w:spacing w:after="120" w:line="23" w:lineRule="atLeast"/>
        <w:rPr>
          <w:rFonts w:ascii="Tahoma" w:hAnsi="Tahoma" w:cs="Tahoma"/>
          <w:i/>
          <w:iCs/>
          <w:sz w:val="24"/>
          <w:szCs w:val="24"/>
        </w:rPr>
      </w:pPr>
      <w:r w:rsidRPr="009D5B14">
        <w:rPr>
          <w:rFonts w:ascii="Tahoma" w:hAnsi="Tahoma" w:cs="Tahoma"/>
          <w:i/>
          <w:iCs/>
          <w:sz w:val="24"/>
          <w:szCs w:val="24"/>
        </w:rPr>
        <w:t>Standards, Progress and Achievement</w:t>
      </w:r>
      <w:r w:rsidRPr="008F054E">
        <w:rPr>
          <w:rFonts w:ascii="Tahoma" w:hAnsi="Tahoma" w:cs="Tahoma"/>
          <w:i/>
          <w:iCs/>
          <w:sz w:val="24"/>
          <w:szCs w:val="24"/>
        </w:rPr>
        <w:t>:</w:t>
      </w:r>
    </w:p>
    <w:p w14:paraId="08F4BEC9"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Evaluate summative information on the performance of the school, comparing this to national figures and other Catholic schools</w:t>
      </w:r>
    </w:p>
    <w:p w14:paraId="3047EC94"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Monitor and evaluate the school's performance through a range of measures, including reports based on tracking data, school visits, the Self-Evaluation Form (SEF), and Ofsted and Catholic School Inspection reports, ensuring appropriate action is planned and taken for the school to meet agreed targets</w:t>
      </w:r>
    </w:p>
    <w:p w14:paraId="524BC624"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Monitor and evaluate rates of progress and standards of achievement by pupils, including any underachieving groups</w:t>
      </w:r>
      <w:r w:rsidRPr="000927A1">
        <w:rPr>
          <w:rFonts w:ascii="Tahoma" w:hAnsi="Tahoma" w:cs="Tahoma"/>
          <w:sz w:val="24"/>
          <w:szCs w:val="24"/>
        </w:rPr>
        <w:t xml:space="preserve"> </w:t>
      </w:r>
      <w:r w:rsidRPr="00DE1498">
        <w:rPr>
          <w:rFonts w:ascii="Tahoma" w:hAnsi="Tahoma" w:cs="Tahoma"/>
          <w:sz w:val="24"/>
          <w:szCs w:val="24"/>
        </w:rPr>
        <w:t>to ensure that no group is disadvantaged</w:t>
      </w:r>
    </w:p>
    <w:p w14:paraId="3FFD429C" w14:textId="77777777" w:rsidR="00936A6D" w:rsidRPr="00DE1498" w:rsidRDefault="00936A6D" w:rsidP="003A7156">
      <w:pPr>
        <w:pStyle w:val="ListParagraph"/>
        <w:numPr>
          <w:ilvl w:val="0"/>
          <w:numId w:val="51"/>
        </w:numPr>
        <w:spacing w:after="120" w:line="23" w:lineRule="atLeast"/>
        <w:jc w:val="both"/>
        <w:rPr>
          <w:rFonts w:ascii="Tahoma" w:hAnsi="Tahoma" w:cs="Tahoma"/>
          <w:sz w:val="24"/>
          <w:szCs w:val="24"/>
        </w:rPr>
      </w:pPr>
      <w:r w:rsidRPr="00DE1498">
        <w:rPr>
          <w:rFonts w:ascii="Tahoma" w:hAnsi="Tahoma" w:cs="Tahoma"/>
          <w:sz w:val="24"/>
          <w:szCs w:val="24"/>
        </w:rPr>
        <w:t>Identify and celebrate pupil achievements</w:t>
      </w:r>
    </w:p>
    <w:p w14:paraId="71F12FA3" w14:textId="77777777" w:rsidR="00936A6D" w:rsidRDefault="00936A6D" w:rsidP="00936A6D">
      <w:pPr>
        <w:spacing w:after="120" w:line="23" w:lineRule="atLeast"/>
        <w:rPr>
          <w:rFonts w:ascii="Tahoma" w:hAnsi="Tahoma" w:cs="Tahoma"/>
          <w:sz w:val="24"/>
          <w:szCs w:val="24"/>
        </w:rPr>
      </w:pPr>
    </w:p>
    <w:p w14:paraId="4CBD7FAB" w14:textId="77777777" w:rsidR="00936A6D" w:rsidRDefault="00936A6D" w:rsidP="00936A6D">
      <w:pPr>
        <w:spacing w:after="120" w:line="23" w:lineRule="atLeast"/>
        <w:rPr>
          <w:rFonts w:ascii="Tahoma" w:hAnsi="Tahoma" w:cs="Tahoma"/>
          <w:i/>
          <w:iCs/>
          <w:sz w:val="24"/>
          <w:szCs w:val="24"/>
        </w:rPr>
      </w:pPr>
      <w:r w:rsidRPr="009325DB">
        <w:rPr>
          <w:rFonts w:ascii="Tahoma" w:hAnsi="Tahoma" w:cs="Tahoma"/>
          <w:i/>
          <w:iCs/>
          <w:sz w:val="24"/>
          <w:szCs w:val="24"/>
        </w:rPr>
        <w:t>Leadership and Management</w:t>
      </w:r>
    </w:p>
    <w:p w14:paraId="1CD79BEA" w14:textId="77777777" w:rsidR="00936A6D" w:rsidRPr="0099686E" w:rsidRDefault="00936A6D" w:rsidP="003A7156">
      <w:pPr>
        <w:pStyle w:val="ListParagraph"/>
        <w:numPr>
          <w:ilvl w:val="0"/>
          <w:numId w:val="52"/>
        </w:numPr>
        <w:spacing w:after="120" w:line="23" w:lineRule="atLeast"/>
        <w:jc w:val="both"/>
        <w:rPr>
          <w:rFonts w:ascii="Tahoma" w:hAnsi="Tahoma" w:cs="Tahoma"/>
          <w:sz w:val="24"/>
          <w:szCs w:val="24"/>
        </w:rPr>
      </w:pPr>
      <w:r w:rsidRPr="0099686E">
        <w:rPr>
          <w:rFonts w:ascii="Tahoma" w:hAnsi="Tahoma" w:cs="Tahoma"/>
          <w:sz w:val="24"/>
          <w:szCs w:val="24"/>
        </w:rPr>
        <w:t>Monitor and evaluate the effectiveness of leadership and management</w:t>
      </w:r>
    </w:p>
    <w:p w14:paraId="16851CDA" w14:textId="77777777" w:rsidR="00936A6D" w:rsidRPr="0099686E" w:rsidRDefault="00936A6D" w:rsidP="003A7156">
      <w:pPr>
        <w:pStyle w:val="ListParagraph"/>
        <w:numPr>
          <w:ilvl w:val="0"/>
          <w:numId w:val="52"/>
        </w:numPr>
        <w:spacing w:after="120" w:line="23" w:lineRule="atLeast"/>
        <w:jc w:val="both"/>
        <w:rPr>
          <w:rFonts w:ascii="Tahoma" w:hAnsi="Tahoma" w:cs="Tahoma"/>
          <w:sz w:val="24"/>
          <w:szCs w:val="24"/>
        </w:rPr>
      </w:pPr>
      <w:r w:rsidRPr="0099686E">
        <w:rPr>
          <w:rFonts w:ascii="Tahoma" w:hAnsi="Tahoma" w:cs="Tahoma"/>
          <w:sz w:val="24"/>
          <w:szCs w:val="24"/>
        </w:rPr>
        <w:t>Monitor and evaluate the impact of quality of teaching on rates of pupil progress and standards of achievement</w:t>
      </w:r>
    </w:p>
    <w:p w14:paraId="0BB09D8E" w14:textId="77777777" w:rsidR="00936A6D" w:rsidRPr="0099686E" w:rsidRDefault="00936A6D" w:rsidP="003A7156">
      <w:pPr>
        <w:pStyle w:val="ListParagraph"/>
        <w:numPr>
          <w:ilvl w:val="0"/>
          <w:numId w:val="52"/>
        </w:numPr>
        <w:spacing w:after="120" w:line="23" w:lineRule="atLeast"/>
        <w:jc w:val="both"/>
        <w:rPr>
          <w:rFonts w:ascii="Tahoma" w:hAnsi="Tahoma" w:cs="Tahoma"/>
          <w:sz w:val="24"/>
          <w:szCs w:val="24"/>
        </w:rPr>
      </w:pPr>
      <w:r w:rsidRPr="0099686E">
        <w:rPr>
          <w:rFonts w:ascii="Tahoma" w:hAnsi="Tahoma" w:cs="Tahoma"/>
          <w:sz w:val="24"/>
          <w:szCs w:val="24"/>
        </w:rPr>
        <w:t>Ensure that appropriate formation, training and CPD is available to all staff and ensure that mechanisms are in place for sharing best practice</w:t>
      </w:r>
    </w:p>
    <w:p w14:paraId="11991992" w14:textId="77777777" w:rsidR="00936A6D" w:rsidRDefault="00936A6D" w:rsidP="00936A6D">
      <w:pPr>
        <w:rPr>
          <w:rFonts w:ascii="Tahoma" w:hAnsi="Tahoma" w:cs="Tahoma"/>
          <w:i/>
          <w:iCs/>
          <w:sz w:val="24"/>
          <w:szCs w:val="24"/>
        </w:rPr>
      </w:pPr>
    </w:p>
    <w:p w14:paraId="3976A65E" w14:textId="77777777" w:rsidR="00936A6D" w:rsidRDefault="00936A6D" w:rsidP="00936A6D">
      <w:pPr>
        <w:spacing w:after="120" w:line="23" w:lineRule="atLeast"/>
        <w:rPr>
          <w:rFonts w:ascii="Tahoma" w:hAnsi="Tahoma" w:cs="Tahoma"/>
          <w:i/>
          <w:iCs/>
          <w:sz w:val="24"/>
          <w:szCs w:val="24"/>
        </w:rPr>
      </w:pPr>
      <w:r w:rsidRPr="0099686E">
        <w:rPr>
          <w:rFonts w:ascii="Tahoma" w:hAnsi="Tahoma" w:cs="Tahoma"/>
          <w:i/>
          <w:iCs/>
          <w:sz w:val="24"/>
          <w:szCs w:val="24"/>
        </w:rPr>
        <w:t>SEND</w:t>
      </w:r>
      <w:r>
        <w:rPr>
          <w:rFonts w:ascii="Tahoma" w:hAnsi="Tahoma" w:cs="Tahoma"/>
          <w:i/>
          <w:iCs/>
          <w:sz w:val="24"/>
          <w:szCs w:val="24"/>
        </w:rPr>
        <w:t>, Pupil Premium</w:t>
      </w:r>
      <w:r w:rsidRPr="0099686E">
        <w:rPr>
          <w:rFonts w:ascii="Tahoma" w:hAnsi="Tahoma" w:cs="Tahoma"/>
          <w:i/>
          <w:iCs/>
          <w:sz w:val="24"/>
          <w:szCs w:val="24"/>
        </w:rPr>
        <w:t xml:space="preserve"> and Vulnerable Groups</w:t>
      </w:r>
      <w:r>
        <w:rPr>
          <w:rFonts w:ascii="Tahoma" w:hAnsi="Tahoma" w:cs="Tahoma"/>
          <w:i/>
          <w:iCs/>
          <w:sz w:val="24"/>
          <w:szCs w:val="24"/>
        </w:rPr>
        <w:t>:</w:t>
      </w:r>
    </w:p>
    <w:p w14:paraId="17D9440F"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Monitor and evaluate provision for all groups of children (including vulnerable, Pupil Premium, SEND and Looked After) and ensure all their needs have been identified and addressed, and evaluate their progress and achievement</w:t>
      </w:r>
    </w:p>
    <w:p w14:paraId="0514BA1C"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the school is providing effective support to pupils with SEND and monitor the effectiveness of any support provided</w:t>
      </w:r>
    </w:p>
    <w:p w14:paraId="073482AA"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the requirements of children with special educational needs are met, as laid out in the SEND Code of Practice, and receive termly reports from the Headteacher/SENDCo and a termly report from the SEND Link Governor</w:t>
      </w:r>
    </w:p>
    <w:p w14:paraId="048579F8"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Oversee compliance with legal requirements relating to SEND</w:t>
      </w:r>
    </w:p>
    <w:p w14:paraId="0FA4DA24" w14:textId="77777777" w:rsidR="00936A6D" w:rsidRPr="00DC4721"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appropriate interventions and support are in place for pupils with SEND and monitor impact</w:t>
      </w:r>
    </w:p>
    <w:p w14:paraId="42514FA6" w14:textId="77777777" w:rsidR="00936A6D" w:rsidRDefault="00936A6D" w:rsidP="003A7156">
      <w:pPr>
        <w:pStyle w:val="ListParagraph"/>
        <w:numPr>
          <w:ilvl w:val="0"/>
          <w:numId w:val="53"/>
        </w:numPr>
        <w:spacing w:after="120" w:line="23" w:lineRule="atLeast"/>
        <w:jc w:val="both"/>
        <w:rPr>
          <w:rFonts w:ascii="Tahoma" w:hAnsi="Tahoma" w:cs="Tahoma"/>
          <w:sz w:val="24"/>
          <w:szCs w:val="24"/>
        </w:rPr>
      </w:pPr>
      <w:r w:rsidRPr="00DC4721">
        <w:rPr>
          <w:rFonts w:ascii="Tahoma" w:hAnsi="Tahoma" w:cs="Tahoma"/>
          <w:sz w:val="24"/>
          <w:szCs w:val="24"/>
        </w:rPr>
        <w:t>Ensure that the designated teacher for looked after children fulfils their role in compliance with statutory guidance</w:t>
      </w:r>
    </w:p>
    <w:p w14:paraId="44697277" w14:textId="77777777" w:rsidR="00936A6D" w:rsidRPr="00C27BC5" w:rsidRDefault="00936A6D" w:rsidP="003A7156">
      <w:pPr>
        <w:pStyle w:val="ListParagraph"/>
        <w:numPr>
          <w:ilvl w:val="0"/>
          <w:numId w:val="53"/>
        </w:numPr>
        <w:spacing w:after="120" w:line="23" w:lineRule="atLeast"/>
        <w:jc w:val="both"/>
        <w:rPr>
          <w:rFonts w:ascii="Tahoma" w:hAnsi="Tahoma" w:cs="Tahoma"/>
          <w:sz w:val="24"/>
          <w:szCs w:val="24"/>
        </w:rPr>
      </w:pPr>
      <w:r w:rsidRPr="00C27BC5">
        <w:rPr>
          <w:rFonts w:ascii="Tahoma" w:hAnsi="Tahoma" w:cs="Tahoma"/>
          <w:sz w:val="24"/>
          <w:szCs w:val="24"/>
        </w:rPr>
        <w:lastRenderedPageBreak/>
        <w:t>Monitor the impact of the pupil premium and the sports premium in the school and advise the CEO</w:t>
      </w:r>
    </w:p>
    <w:p w14:paraId="1C590CEF" w14:textId="77777777" w:rsidR="00936A6D" w:rsidRPr="00C27BC5" w:rsidRDefault="00936A6D" w:rsidP="003A7156">
      <w:pPr>
        <w:pStyle w:val="ListParagraph"/>
        <w:numPr>
          <w:ilvl w:val="0"/>
          <w:numId w:val="53"/>
        </w:numPr>
        <w:spacing w:after="120" w:line="23" w:lineRule="atLeast"/>
        <w:jc w:val="both"/>
        <w:rPr>
          <w:rFonts w:ascii="Tahoma" w:hAnsi="Tahoma" w:cs="Tahoma"/>
          <w:sz w:val="24"/>
          <w:szCs w:val="24"/>
        </w:rPr>
      </w:pPr>
      <w:r w:rsidRPr="00C27BC5">
        <w:rPr>
          <w:rFonts w:ascii="Tahoma" w:hAnsi="Tahoma" w:cs="Tahoma"/>
          <w:sz w:val="24"/>
          <w:szCs w:val="24"/>
        </w:rPr>
        <w:t>Ensure effective deployment of the pupil premium and monitor its impact, reporting any issues to the Local Governing Body and CEO</w:t>
      </w:r>
    </w:p>
    <w:p w14:paraId="1F51EE2A" w14:textId="77777777" w:rsidR="00936A6D" w:rsidRDefault="00936A6D" w:rsidP="00936A6D">
      <w:pPr>
        <w:spacing w:after="120" w:line="23" w:lineRule="atLeast"/>
        <w:rPr>
          <w:rFonts w:ascii="Tahoma" w:hAnsi="Tahoma" w:cs="Tahoma"/>
          <w:i/>
          <w:iCs/>
          <w:sz w:val="24"/>
          <w:szCs w:val="24"/>
        </w:rPr>
      </w:pPr>
      <w:r>
        <w:rPr>
          <w:rFonts w:ascii="Tahoma" w:hAnsi="Tahoma" w:cs="Tahoma"/>
          <w:i/>
          <w:iCs/>
          <w:sz w:val="24"/>
          <w:szCs w:val="24"/>
        </w:rPr>
        <w:t>Wider school life:</w:t>
      </w:r>
    </w:p>
    <w:p w14:paraId="252A83B9"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Develop Pupil, Parent and Staff Voice and monitor the same</w:t>
      </w:r>
    </w:p>
    <w:p w14:paraId="6B0C081A"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Monitor the school's publicity, public presentation and relationships with the wider community</w:t>
      </w:r>
    </w:p>
    <w:p w14:paraId="479FBA9E"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Oversee arrangements for educational visits, including the appointment of a named co-ordinator</w:t>
      </w:r>
    </w:p>
    <w:p w14:paraId="55C70BE6" w14:textId="77777777" w:rsidR="00936A6D" w:rsidRPr="00C27BC5" w:rsidRDefault="00936A6D" w:rsidP="003A7156">
      <w:pPr>
        <w:pStyle w:val="ListParagraph"/>
        <w:numPr>
          <w:ilvl w:val="0"/>
          <w:numId w:val="54"/>
        </w:numPr>
        <w:spacing w:after="120" w:line="23" w:lineRule="atLeast"/>
        <w:jc w:val="both"/>
        <w:rPr>
          <w:rFonts w:ascii="Tahoma" w:hAnsi="Tahoma" w:cs="Tahoma"/>
          <w:sz w:val="24"/>
          <w:szCs w:val="24"/>
        </w:rPr>
      </w:pPr>
      <w:r w:rsidRPr="00C27BC5">
        <w:rPr>
          <w:rFonts w:ascii="Tahoma" w:hAnsi="Tahoma" w:cs="Tahoma"/>
          <w:sz w:val="24"/>
          <w:szCs w:val="24"/>
        </w:rPr>
        <w:t>Ensure effective arrangements are in place for pupil support and representation at the school</w:t>
      </w:r>
    </w:p>
    <w:p w14:paraId="502061DA" w14:textId="77777777" w:rsidR="00936A6D" w:rsidRPr="002B160C" w:rsidRDefault="00936A6D" w:rsidP="00936A6D">
      <w:pPr>
        <w:spacing w:after="120" w:line="23" w:lineRule="atLeast"/>
        <w:rPr>
          <w:rFonts w:ascii="Tahoma" w:hAnsi="Tahoma" w:cs="Tahoma"/>
          <w:sz w:val="24"/>
          <w:szCs w:val="24"/>
        </w:rPr>
      </w:pPr>
    </w:p>
    <w:p w14:paraId="0556C63C" w14:textId="77777777" w:rsidR="00936A6D" w:rsidRPr="00E70FA7" w:rsidRDefault="00936A6D" w:rsidP="00936A6D">
      <w:pPr>
        <w:spacing w:after="120" w:line="23" w:lineRule="atLeast"/>
        <w:rPr>
          <w:rFonts w:ascii="Tahoma" w:hAnsi="Tahoma" w:cs="Tahoma"/>
          <w:i/>
          <w:iCs/>
          <w:sz w:val="24"/>
          <w:szCs w:val="24"/>
        </w:rPr>
      </w:pPr>
      <w:r w:rsidRPr="00E255FE">
        <w:rPr>
          <w:rFonts w:ascii="Tahoma" w:hAnsi="Tahoma" w:cs="Tahoma"/>
          <w:i/>
          <w:iCs/>
          <w:sz w:val="24"/>
          <w:szCs w:val="24"/>
        </w:rPr>
        <w:t>Inspection Readiness</w:t>
      </w:r>
      <w:r w:rsidRPr="00E70FA7">
        <w:rPr>
          <w:rFonts w:ascii="Tahoma" w:hAnsi="Tahoma" w:cs="Tahoma"/>
          <w:i/>
          <w:iCs/>
          <w:sz w:val="24"/>
          <w:szCs w:val="24"/>
        </w:rPr>
        <w:t>:</w:t>
      </w:r>
    </w:p>
    <w:p w14:paraId="6CFF9DB2"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Prepare for Ofsted and Catholic Schools Inspections</w:t>
      </w:r>
    </w:p>
    <w:p w14:paraId="2551B4D2"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Support the Headteacher and ensure staff wellbeing before, during and after inspections</w:t>
      </w:r>
    </w:p>
    <w:p w14:paraId="4A929935"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Report any concerns relating to inspection to the CEO</w:t>
      </w:r>
    </w:p>
    <w:p w14:paraId="750C5394"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Be available to speak to inspectors as required</w:t>
      </w:r>
    </w:p>
    <w:p w14:paraId="74EF3FFC" w14:textId="77777777" w:rsidR="00936A6D" w:rsidRPr="007F39D1" w:rsidRDefault="00936A6D" w:rsidP="003A7156">
      <w:pPr>
        <w:pStyle w:val="ListParagraph"/>
        <w:numPr>
          <w:ilvl w:val="0"/>
          <w:numId w:val="55"/>
        </w:numPr>
        <w:spacing w:after="120" w:line="23" w:lineRule="atLeast"/>
        <w:jc w:val="both"/>
        <w:rPr>
          <w:rFonts w:ascii="Tahoma" w:hAnsi="Tahoma" w:cs="Tahoma"/>
          <w:sz w:val="24"/>
          <w:szCs w:val="24"/>
        </w:rPr>
      </w:pPr>
      <w:r w:rsidRPr="007F39D1">
        <w:rPr>
          <w:rFonts w:ascii="Tahoma" w:hAnsi="Tahoma" w:cs="Tahoma"/>
          <w:sz w:val="24"/>
          <w:szCs w:val="24"/>
        </w:rPr>
        <w:t>Monitor the implementation of actions arising from inspection outcomes in the school</w:t>
      </w:r>
    </w:p>
    <w:p w14:paraId="1976A40E" w14:textId="77777777" w:rsidR="00936A6D" w:rsidRDefault="00936A6D" w:rsidP="00936A6D">
      <w:pPr>
        <w:spacing w:after="120" w:line="23" w:lineRule="atLeast"/>
        <w:rPr>
          <w:rFonts w:ascii="Tahoma" w:hAnsi="Tahoma" w:cs="Tahoma"/>
          <w:sz w:val="24"/>
          <w:szCs w:val="24"/>
        </w:rPr>
      </w:pPr>
    </w:p>
    <w:p w14:paraId="77806A26" w14:textId="77777777" w:rsidR="00936A6D" w:rsidRPr="00D10C48" w:rsidRDefault="00936A6D" w:rsidP="00936A6D">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1475356F" w14:textId="77777777" w:rsidR="00936A6D" w:rsidRDefault="00936A6D" w:rsidP="00936A6D">
      <w:pPr>
        <w:spacing w:after="120" w:line="23" w:lineRule="atLeast"/>
        <w:rPr>
          <w:rFonts w:ascii="Tahoma" w:hAnsi="Tahoma" w:cs="Tahoma"/>
          <w:sz w:val="24"/>
          <w:szCs w:val="24"/>
        </w:rPr>
      </w:pPr>
    </w:p>
    <w:p w14:paraId="6F8FA017" w14:textId="77777777" w:rsidR="00936A6D" w:rsidRDefault="00936A6D" w:rsidP="00936A6D">
      <w:pPr>
        <w:spacing w:after="120" w:line="23" w:lineRule="atLeast"/>
        <w:rPr>
          <w:rFonts w:ascii="Tahoma" w:hAnsi="Tahoma" w:cs="Tahoma"/>
          <w:sz w:val="24"/>
          <w:szCs w:val="24"/>
        </w:rPr>
      </w:pPr>
    </w:p>
    <w:p w14:paraId="73FD781B" w14:textId="77777777" w:rsidR="00936A6D" w:rsidRPr="006F7CB2" w:rsidRDefault="00936A6D" w:rsidP="00936A6D">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p>
    <w:p w14:paraId="5DF5976C" w14:textId="77777777" w:rsidR="00936A6D" w:rsidRDefault="00936A6D" w:rsidP="00936A6D">
      <w:pPr>
        <w:spacing w:after="120" w:line="23" w:lineRule="atLeast"/>
        <w:rPr>
          <w:rFonts w:ascii="Tahoma" w:hAnsi="Tahoma" w:cs="Tahoma"/>
          <w:sz w:val="24"/>
          <w:szCs w:val="24"/>
        </w:rPr>
      </w:pPr>
      <w:r>
        <w:rPr>
          <w:rFonts w:ascii="Tahoma" w:hAnsi="Tahoma" w:cs="Tahoma"/>
          <w:sz w:val="24"/>
          <w:szCs w:val="24"/>
        </w:rPr>
        <w:t>T</w:t>
      </w:r>
      <w:r w:rsidRPr="007F39D1">
        <w:rPr>
          <w:rFonts w:ascii="Tahoma" w:hAnsi="Tahoma" w:cs="Tahoma"/>
          <w:sz w:val="24"/>
          <w:szCs w:val="24"/>
        </w:rPr>
        <w:t xml:space="preserve">he Committee operates within the framework established by the Trust's Scheme of Delegation. </w:t>
      </w:r>
    </w:p>
    <w:p w14:paraId="31BEEE91" w14:textId="77777777" w:rsidR="00936A6D" w:rsidRDefault="00936A6D" w:rsidP="00936A6D">
      <w:pPr>
        <w:spacing w:after="120" w:line="23" w:lineRule="atLeast"/>
        <w:rPr>
          <w:rFonts w:ascii="Tahoma" w:hAnsi="Tahoma" w:cs="Tahoma"/>
          <w:sz w:val="24"/>
          <w:szCs w:val="24"/>
        </w:rPr>
      </w:pPr>
    </w:p>
    <w:p w14:paraId="04D2EC79" w14:textId="77777777" w:rsidR="00936A6D" w:rsidRPr="001055DA" w:rsidRDefault="00936A6D" w:rsidP="00936A6D">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2AC68F7C" w14:textId="77777777" w:rsidR="00936A6D" w:rsidRPr="00803982" w:rsidRDefault="00936A6D" w:rsidP="00936A6D">
      <w:pPr>
        <w:spacing w:after="120" w:line="23" w:lineRule="atLeast"/>
        <w:rPr>
          <w:rFonts w:ascii="Tahoma" w:hAnsi="Tahoma" w:cs="Tahoma"/>
          <w:sz w:val="24"/>
          <w:szCs w:val="24"/>
        </w:rPr>
      </w:pPr>
      <w:r w:rsidRPr="00803982">
        <w:rPr>
          <w:rFonts w:ascii="Tahoma" w:hAnsi="Tahoma" w:cs="Tahoma"/>
          <w:color w:val="222222"/>
          <w:sz w:val="24"/>
          <w:szCs w:val="24"/>
        </w:rPr>
        <w:t>The Committee shall be responsible for reviewing, agreeing and submitting the following policies for ratification and adoption by the Full Governing Body, ensuring they align with Trust policies and reflect the school's Catholic character</w:t>
      </w:r>
    </w:p>
    <w:p w14:paraId="1E7B645C"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SEND Policy</w:t>
      </w:r>
    </w:p>
    <w:p w14:paraId="7EC5EEDE"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Pupil Premium Strategy</w:t>
      </w:r>
    </w:p>
    <w:p w14:paraId="0A69A580"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Educational Visits Policy</w:t>
      </w:r>
    </w:p>
    <w:p w14:paraId="11FED3E1" w14:textId="77777777" w:rsidR="00936A6D" w:rsidRPr="00803982"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Curriculum Policies</w:t>
      </w:r>
    </w:p>
    <w:p w14:paraId="781310F0" w14:textId="77777777" w:rsidR="00936A6D" w:rsidRPr="00C17A33" w:rsidRDefault="00936A6D" w:rsidP="003A7156">
      <w:pPr>
        <w:pStyle w:val="ListParagraph"/>
        <w:numPr>
          <w:ilvl w:val="0"/>
          <w:numId w:val="56"/>
        </w:numPr>
        <w:spacing w:after="120" w:line="23" w:lineRule="atLeast"/>
        <w:jc w:val="both"/>
        <w:rPr>
          <w:rFonts w:ascii="Tahoma" w:hAnsi="Tahoma" w:cs="Tahoma"/>
          <w:sz w:val="24"/>
          <w:szCs w:val="24"/>
        </w:rPr>
      </w:pPr>
      <w:r w:rsidRPr="00803982">
        <w:rPr>
          <w:rFonts w:ascii="Tahoma" w:hAnsi="Tahoma" w:cs="Tahoma"/>
          <w:sz w:val="24"/>
          <w:szCs w:val="24"/>
        </w:rPr>
        <w:t>Any other policies as determined by the Full Governing Body in line with the school's Policy Review Cycle</w:t>
      </w:r>
    </w:p>
    <w:p w14:paraId="7325B288" w14:textId="4F349758" w:rsidR="00B11466" w:rsidRPr="00E604FC" w:rsidRDefault="00B11466" w:rsidP="00E604FC">
      <w:pPr>
        <w:spacing w:after="120" w:line="276" w:lineRule="auto"/>
        <w:jc w:val="both"/>
        <w:rPr>
          <w:rFonts w:ascii="Tahoma" w:hAnsi="Tahoma" w:cs="Tahoma"/>
          <w:sz w:val="24"/>
          <w:szCs w:val="24"/>
        </w:rPr>
      </w:pPr>
    </w:p>
    <w:p w14:paraId="5156EE5E" w14:textId="77777777" w:rsidR="00E36010" w:rsidRDefault="00E36010">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083F04A5" w14:textId="5C9B6AA4" w:rsidR="00B11466" w:rsidRPr="00E36010" w:rsidRDefault="00B11466" w:rsidP="00E36010">
      <w:pPr>
        <w:pStyle w:val="Heading2"/>
        <w:rPr>
          <w:rFonts w:ascii="Tahoma" w:hAnsi="Tahoma" w:cs="Tahoma"/>
          <w:sz w:val="24"/>
          <w:szCs w:val="24"/>
        </w:rPr>
      </w:pPr>
      <w:bookmarkStart w:id="49" w:name="_Toc230104788"/>
      <w:r w:rsidRPr="00E36010">
        <w:rPr>
          <w:rFonts w:ascii="Tahoma" w:hAnsi="Tahoma" w:cs="Tahoma"/>
          <w:sz w:val="24"/>
          <w:szCs w:val="24"/>
        </w:rPr>
        <w:lastRenderedPageBreak/>
        <w:t>Finance, Infrastructure &amp; Personnel Committee</w:t>
      </w:r>
      <w:bookmarkEnd w:id="49"/>
    </w:p>
    <w:p w14:paraId="366B2EA6" w14:textId="77777777" w:rsidR="00D545EE" w:rsidRPr="001055DA" w:rsidRDefault="00D545EE" w:rsidP="00D545EE">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48E964E7" w14:textId="77777777" w:rsidR="00D545EE" w:rsidRDefault="00D545EE" w:rsidP="00D545EE">
      <w:pPr>
        <w:spacing w:after="120" w:line="23" w:lineRule="atLeast"/>
        <w:rPr>
          <w:rFonts w:ascii="Tahoma" w:hAnsi="Tahoma" w:cs="Tahoma"/>
          <w:sz w:val="24"/>
          <w:szCs w:val="24"/>
        </w:rPr>
      </w:pPr>
      <w:r w:rsidRPr="00C42923">
        <w:rPr>
          <w:rFonts w:ascii="Tahoma" w:hAnsi="Tahoma" w:cs="Tahoma"/>
          <w:sz w:val="24"/>
          <w:szCs w:val="24"/>
        </w:rPr>
        <w:t>To monitor the impact of resource deployment within the school, ensuring that financial, premises and staffing resources support the school's Catholic mission and educational improvement priorities, and are managed in accordance with the Trust's Scheme of Delegation and Catholic Social Teaching principles.</w:t>
      </w:r>
    </w:p>
    <w:p w14:paraId="3CD0E083" w14:textId="77777777" w:rsidR="00D545EE" w:rsidRDefault="00D545EE" w:rsidP="00D545EE">
      <w:pPr>
        <w:spacing w:after="120" w:line="23" w:lineRule="atLeast"/>
        <w:rPr>
          <w:rFonts w:ascii="Tahoma" w:hAnsi="Tahoma" w:cs="Tahoma"/>
          <w:sz w:val="24"/>
          <w:szCs w:val="24"/>
        </w:rPr>
      </w:pPr>
      <w:r w:rsidRPr="00566000">
        <w:rPr>
          <w:rFonts w:ascii="Tahoma" w:hAnsi="Tahoma" w:cs="Tahoma"/>
          <w:sz w:val="24"/>
          <w:szCs w:val="24"/>
        </w:rPr>
        <w:t>The Committee shall ensure that all decisions relating to finance, infrastructure and personnel are made in accordance with Catholic Social Teaching principles</w:t>
      </w:r>
      <w:r>
        <w:rPr>
          <w:rFonts w:ascii="Tahoma" w:hAnsi="Tahoma" w:cs="Tahoma"/>
          <w:sz w:val="24"/>
          <w:szCs w:val="24"/>
        </w:rPr>
        <w:t>.</w:t>
      </w:r>
    </w:p>
    <w:p w14:paraId="3441DF54" w14:textId="77777777" w:rsidR="00D545EE" w:rsidRPr="001055DA" w:rsidRDefault="00D545EE" w:rsidP="00D545EE">
      <w:pPr>
        <w:spacing w:after="120" w:line="23" w:lineRule="atLeast"/>
        <w:rPr>
          <w:rFonts w:ascii="Tahoma" w:hAnsi="Tahoma" w:cs="Tahoma"/>
          <w:b/>
          <w:sz w:val="24"/>
          <w:szCs w:val="24"/>
          <w:u w:val="single"/>
        </w:rPr>
      </w:pPr>
    </w:p>
    <w:p w14:paraId="5E2155E8" w14:textId="77777777" w:rsidR="00D545EE" w:rsidRPr="001055DA" w:rsidRDefault="00D545EE" w:rsidP="00D545EE">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3FE98E8E" w14:textId="77777777" w:rsidR="00D545EE"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C42923">
        <w:rPr>
          <w:rFonts w:ascii="Tahoma" w:hAnsi="Tahoma" w:cs="Tahoma"/>
          <w:color w:val="222222"/>
          <w:sz w:val="24"/>
          <w:szCs w:val="24"/>
        </w:rPr>
        <w:t>Membership of the Committee to be determined by the Local Governing Body annually, to consist of a minimum of 3 Governors, plus the Headteacher and School Business Manager</w:t>
      </w:r>
      <w:r>
        <w:rPr>
          <w:rFonts w:ascii="Tahoma" w:hAnsi="Tahoma" w:cs="Tahoma"/>
          <w:color w:val="222222"/>
          <w:sz w:val="24"/>
          <w:szCs w:val="24"/>
        </w:rPr>
        <w:t xml:space="preserve"> or Finance Officer</w:t>
      </w:r>
      <w:r w:rsidRPr="00C42923">
        <w:rPr>
          <w:rFonts w:ascii="Tahoma" w:hAnsi="Tahoma" w:cs="Tahoma"/>
          <w:color w:val="222222"/>
          <w:sz w:val="24"/>
          <w:szCs w:val="24"/>
        </w:rPr>
        <w:t>.</w:t>
      </w:r>
    </w:p>
    <w:p w14:paraId="7E0EBF4A"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16CD74B1"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Additional Governors may be appointed to serve on the Committee as deemed necessary by the Full Governing Body. </w:t>
      </w:r>
    </w:p>
    <w:p w14:paraId="6302790C"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All Governors along with the Headteacher shall have a deliberative vote on all matters determined by the Committee. </w:t>
      </w:r>
    </w:p>
    <w:p w14:paraId="70EABDE3"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 xml:space="preserve">The Chair of the Committee shall be appointed by the Committee at its first meeting of the year and on an annual basis.   </w:t>
      </w:r>
    </w:p>
    <w:p w14:paraId="7883A951" w14:textId="77777777" w:rsidR="00D545EE" w:rsidRPr="00DB796C"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DB796C">
        <w:rPr>
          <w:rFonts w:ascii="Tahoma" w:hAnsi="Tahoma" w:cs="Tahoma"/>
          <w:color w:val="222222"/>
          <w:sz w:val="24"/>
          <w:szCs w:val="24"/>
        </w:rPr>
        <w:t>Individuals cannot exercise their vote on any matter in which they have a personal or business interest.</w:t>
      </w:r>
    </w:p>
    <w:p w14:paraId="6E03925E" w14:textId="77777777" w:rsidR="00D545EE" w:rsidRDefault="00D545EE" w:rsidP="003A7156">
      <w:pPr>
        <w:pStyle w:val="ListParagraph"/>
        <w:numPr>
          <w:ilvl w:val="0"/>
          <w:numId w:val="50"/>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Committee shall appoint Governors with specific responsibility for:</w:t>
      </w:r>
    </w:p>
    <w:p w14:paraId="1A13096D" w14:textId="77777777" w:rsidR="00D545EE" w:rsidRDefault="00D545EE" w:rsidP="003A7156">
      <w:pPr>
        <w:pStyle w:val="ListParagraph"/>
        <w:numPr>
          <w:ilvl w:val="1"/>
          <w:numId w:val="50"/>
        </w:numPr>
        <w:spacing w:after="120" w:line="23" w:lineRule="atLeast"/>
        <w:jc w:val="both"/>
        <w:rPr>
          <w:rFonts w:ascii="Tahoma" w:hAnsi="Tahoma" w:cs="Tahoma"/>
          <w:color w:val="222222"/>
          <w:sz w:val="24"/>
          <w:szCs w:val="24"/>
        </w:rPr>
      </w:pPr>
      <w:r>
        <w:rPr>
          <w:rFonts w:ascii="Tahoma" w:hAnsi="Tahoma" w:cs="Tahoma"/>
          <w:color w:val="222222"/>
          <w:sz w:val="24"/>
          <w:szCs w:val="24"/>
        </w:rPr>
        <w:t>Health and Safety</w:t>
      </w:r>
    </w:p>
    <w:p w14:paraId="675D5604" w14:textId="77777777" w:rsidR="00D545EE" w:rsidRPr="000C4977" w:rsidRDefault="00D545EE" w:rsidP="00D545EE">
      <w:pPr>
        <w:pStyle w:val="ListParagraph"/>
        <w:spacing w:after="120" w:line="23" w:lineRule="atLeast"/>
        <w:ind w:left="1080"/>
        <w:rPr>
          <w:rFonts w:ascii="Tahoma" w:hAnsi="Tahoma" w:cs="Tahoma"/>
          <w:color w:val="222222"/>
          <w:sz w:val="24"/>
          <w:szCs w:val="24"/>
        </w:rPr>
      </w:pPr>
      <w:r w:rsidRPr="000C4977">
        <w:rPr>
          <w:rFonts w:ascii="Tahoma" w:hAnsi="Tahoma" w:cs="Tahoma"/>
          <w:color w:val="222222"/>
          <w:sz w:val="24"/>
          <w:szCs w:val="24"/>
        </w:rPr>
        <w:t>These Governors will provide focused oversight and regular reporting to the Committee</w:t>
      </w:r>
    </w:p>
    <w:p w14:paraId="02B9B2DF" w14:textId="77777777" w:rsidR="00D545EE" w:rsidRPr="000C4977" w:rsidRDefault="00D545EE" w:rsidP="00D545EE">
      <w:pPr>
        <w:spacing w:after="120" w:line="23" w:lineRule="atLeast"/>
        <w:rPr>
          <w:rFonts w:ascii="Tahoma" w:hAnsi="Tahoma" w:cs="Tahoma"/>
          <w:color w:val="222222"/>
          <w:sz w:val="24"/>
          <w:szCs w:val="24"/>
        </w:rPr>
      </w:pPr>
    </w:p>
    <w:p w14:paraId="290FB934" w14:textId="77777777" w:rsidR="00D545EE" w:rsidRPr="001055DA" w:rsidRDefault="00D545EE" w:rsidP="00D545EE">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5B40CF77" w14:textId="77777777" w:rsidR="00D545EE" w:rsidRPr="001055DA" w:rsidRDefault="00D545EE"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The Committee shall hold at least 3 meetings per academic year (at least one per school term</w:t>
      </w:r>
      <w:r>
        <w:rPr>
          <w:rFonts w:ascii="Tahoma" w:hAnsi="Tahoma" w:cs="Tahoma"/>
          <w:color w:val="222222"/>
          <w:sz w:val="24"/>
          <w:szCs w:val="24"/>
        </w:rPr>
        <w:t>).</w:t>
      </w:r>
      <w:r w:rsidRPr="001055DA">
        <w:rPr>
          <w:rFonts w:ascii="Tahoma" w:hAnsi="Tahoma" w:cs="Tahoma"/>
          <w:color w:val="222222"/>
          <w:sz w:val="24"/>
          <w:szCs w:val="24"/>
        </w:rPr>
        <w:t xml:space="preserve"> </w:t>
      </w:r>
    </w:p>
    <w:p w14:paraId="6063F553" w14:textId="77777777" w:rsidR="00D545EE" w:rsidRDefault="00D545EE"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75C75CF9" w14:textId="77777777" w:rsidR="00D545EE" w:rsidRPr="00BB0D8C" w:rsidRDefault="00D545EE"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At the start of every meeting, no less than 3 Governors shall form a quorum, in accordance with the Trust's Governance Handbook. The Headteacher may be in attendance but does not count towards the quorum.</w:t>
      </w:r>
    </w:p>
    <w:p w14:paraId="7C46A4E7" w14:textId="77777777" w:rsidR="00D545EE" w:rsidRDefault="00D545EE" w:rsidP="00D545EE">
      <w:pPr>
        <w:spacing w:after="120" w:line="23" w:lineRule="atLeast"/>
        <w:rPr>
          <w:rFonts w:ascii="Tahoma" w:hAnsi="Tahoma" w:cs="Tahoma"/>
          <w:b/>
          <w:color w:val="222222"/>
          <w:sz w:val="24"/>
          <w:szCs w:val="24"/>
          <w:u w:val="single"/>
        </w:rPr>
      </w:pPr>
    </w:p>
    <w:p w14:paraId="3D313A37" w14:textId="77777777" w:rsidR="00D545EE" w:rsidRPr="001055DA" w:rsidRDefault="00D545EE" w:rsidP="00D545EE">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Terms of Reference: </w:t>
      </w:r>
    </w:p>
    <w:p w14:paraId="2493130B" w14:textId="77777777" w:rsidR="00D545EE" w:rsidRPr="00B141D0" w:rsidRDefault="00D545EE" w:rsidP="00D545EE">
      <w:pPr>
        <w:spacing w:after="120" w:line="23" w:lineRule="atLeast"/>
        <w:rPr>
          <w:rFonts w:ascii="Tahoma" w:hAnsi="Tahoma" w:cs="Tahoma"/>
          <w:b/>
          <w:bCs/>
          <w:i/>
          <w:iCs/>
          <w:sz w:val="24"/>
          <w:szCs w:val="24"/>
        </w:rPr>
      </w:pPr>
      <w:r w:rsidRPr="00B141D0">
        <w:rPr>
          <w:rFonts w:ascii="Tahoma" w:hAnsi="Tahoma" w:cs="Tahoma"/>
          <w:b/>
          <w:bCs/>
          <w:i/>
          <w:iCs/>
          <w:sz w:val="24"/>
          <w:szCs w:val="24"/>
        </w:rPr>
        <w:t>FINANCE</w:t>
      </w:r>
    </w:p>
    <w:p w14:paraId="394E5647" w14:textId="77777777" w:rsidR="00D545EE" w:rsidRPr="0077659F" w:rsidRDefault="00D545EE" w:rsidP="00D545EE">
      <w:pPr>
        <w:spacing w:after="120" w:line="23" w:lineRule="atLeast"/>
        <w:rPr>
          <w:rFonts w:ascii="Tahoma" w:hAnsi="Tahoma" w:cs="Tahoma"/>
          <w:i/>
          <w:iCs/>
          <w:sz w:val="24"/>
          <w:szCs w:val="24"/>
        </w:rPr>
      </w:pPr>
      <w:r w:rsidRPr="00E84DE0">
        <w:rPr>
          <w:rFonts w:ascii="Tahoma" w:hAnsi="Tahoma" w:cs="Tahoma"/>
          <w:i/>
          <w:iCs/>
          <w:sz w:val="24"/>
          <w:szCs w:val="24"/>
        </w:rPr>
        <w:t>Budget Planning and Monitoring</w:t>
      </w:r>
      <w:r w:rsidRPr="0077659F">
        <w:rPr>
          <w:rFonts w:ascii="Tahoma" w:hAnsi="Tahoma" w:cs="Tahoma"/>
          <w:i/>
          <w:iCs/>
          <w:sz w:val="24"/>
          <w:szCs w:val="24"/>
        </w:rPr>
        <w:t>:</w:t>
      </w:r>
    </w:p>
    <w:p w14:paraId="0D50AE00"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t xml:space="preserve">Ensure that the school is operated within its annual budget and the financial scheme of delegation </w:t>
      </w:r>
    </w:p>
    <w:p w14:paraId="6B2FDF0F"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t>Review and agree the school's annual budget plan, ensuring it aligns with the School Development Plan and the Trust's strategic priorities, before submission to the Local Governing Body for approval</w:t>
      </w:r>
    </w:p>
    <w:p w14:paraId="268D30F8"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lastRenderedPageBreak/>
        <w:t>Monitor and consider the school's in-year expenditure and income against budgets at each meeting, ensuring compliance with the Trust's financial scheme of delegation</w:t>
      </w:r>
      <w:r w:rsidRPr="00114E7C">
        <w:rPr>
          <w:rFonts w:ascii="Tahoma" w:hAnsi="Tahoma" w:cs="Tahoma"/>
          <w:sz w:val="24"/>
          <w:szCs w:val="24"/>
        </w:rPr>
        <w:t xml:space="preserve"> </w:t>
      </w:r>
      <w:r w:rsidRPr="00E84DE0">
        <w:rPr>
          <w:rFonts w:ascii="Tahoma" w:hAnsi="Tahoma" w:cs="Tahoma"/>
          <w:sz w:val="24"/>
          <w:szCs w:val="24"/>
        </w:rPr>
        <w:t>and report any issues to the CEO</w:t>
      </w:r>
    </w:p>
    <w:p w14:paraId="119C70F0" w14:textId="77777777" w:rsidR="00D545EE" w:rsidRPr="00E84DE0" w:rsidRDefault="00D545EE" w:rsidP="003A7156">
      <w:pPr>
        <w:pStyle w:val="ListParagraph"/>
        <w:numPr>
          <w:ilvl w:val="0"/>
          <w:numId w:val="58"/>
        </w:numPr>
        <w:spacing w:after="120" w:line="23" w:lineRule="atLeast"/>
        <w:jc w:val="both"/>
        <w:rPr>
          <w:rFonts w:ascii="Tahoma" w:hAnsi="Tahoma" w:cs="Tahoma"/>
          <w:sz w:val="24"/>
          <w:szCs w:val="24"/>
        </w:rPr>
      </w:pPr>
      <w:r w:rsidRPr="00E84DE0">
        <w:rPr>
          <w:rFonts w:ascii="Tahoma" w:hAnsi="Tahoma" w:cs="Tahoma"/>
          <w:sz w:val="24"/>
          <w:szCs w:val="24"/>
        </w:rPr>
        <w:t>Prepare monitoring reports for the Local Governing Body and summary reports for the Trust Board as required</w:t>
      </w:r>
    </w:p>
    <w:p w14:paraId="39A56EAB" w14:textId="77777777" w:rsidR="00D545EE" w:rsidRPr="00E84DE0" w:rsidRDefault="00D545EE" w:rsidP="00D545EE">
      <w:pPr>
        <w:spacing w:after="120" w:line="23" w:lineRule="atLeast"/>
        <w:rPr>
          <w:rFonts w:ascii="Tahoma" w:hAnsi="Tahoma" w:cs="Tahoma"/>
          <w:i/>
          <w:iCs/>
          <w:sz w:val="24"/>
          <w:szCs w:val="24"/>
        </w:rPr>
      </w:pPr>
    </w:p>
    <w:p w14:paraId="1A937AE7" w14:textId="77777777" w:rsidR="00D545EE" w:rsidRPr="008F054E" w:rsidRDefault="00D545EE" w:rsidP="00D545EE">
      <w:pPr>
        <w:spacing w:after="120" w:line="23" w:lineRule="atLeast"/>
        <w:rPr>
          <w:rFonts w:ascii="Tahoma" w:hAnsi="Tahoma" w:cs="Tahoma"/>
          <w:i/>
          <w:iCs/>
          <w:sz w:val="24"/>
          <w:szCs w:val="24"/>
        </w:rPr>
      </w:pPr>
      <w:r w:rsidRPr="00771A95">
        <w:rPr>
          <w:rFonts w:ascii="Tahoma" w:hAnsi="Tahoma" w:cs="Tahoma"/>
          <w:i/>
          <w:iCs/>
          <w:sz w:val="24"/>
          <w:szCs w:val="24"/>
        </w:rPr>
        <w:t>Financial Authorities and Contracts</w:t>
      </w:r>
      <w:r w:rsidRPr="008F054E">
        <w:rPr>
          <w:rFonts w:ascii="Tahoma" w:hAnsi="Tahoma" w:cs="Tahoma"/>
          <w:i/>
          <w:iCs/>
          <w:sz w:val="24"/>
          <w:szCs w:val="24"/>
        </w:rPr>
        <w:t>:</w:t>
      </w:r>
    </w:p>
    <w:p w14:paraId="26DEAF29"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The Local Governing Body delegates responsibility for the day-to-day financial management of the school to the Headteacher in accordance with the Trust's Finance Manual and the financial scheme of delegation</w:t>
      </w:r>
    </w:p>
    <w:p w14:paraId="47F2770F"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 xml:space="preserve">Approve contracts up to the limits of delegation and within an agreed budget, ensuring that consents are obtained where required </w:t>
      </w:r>
    </w:p>
    <w:p w14:paraId="3BCE5902"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Approve the making of payments within agreed financial limits, ensuring that consent is obtained where required</w:t>
      </w:r>
    </w:p>
    <w:p w14:paraId="76398467"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Ensure that appropriate authorisation processes are followed for all expenditure in accordance with the Trust's financial scheme of delegation</w:t>
      </w:r>
    </w:p>
    <w:p w14:paraId="17996C17"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Chair to discuss the school budget with the Headteacher regularly</w:t>
      </w:r>
    </w:p>
    <w:p w14:paraId="73D46DD1" w14:textId="77777777" w:rsidR="00D545EE" w:rsidRPr="00122E7F" w:rsidRDefault="00D545EE" w:rsidP="003A7156">
      <w:pPr>
        <w:pStyle w:val="ListParagraph"/>
        <w:numPr>
          <w:ilvl w:val="0"/>
          <w:numId w:val="59"/>
        </w:numPr>
        <w:spacing w:after="120" w:line="23" w:lineRule="atLeast"/>
        <w:jc w:val="both"/>
        <w:rPr>
          <w:rFonts w:ascii="Tahoma" w:hAnsi="Tahoma" w:cs="Tahoma"/>
          <w:sz w:val="24"/>
          <w:szCs w:val="24"/>
        </w:rPr>
      </w:pPr>
      <w:r w:rsidRPr="00122E7F">
        <w:rPr>
          <w:rFonts w:ascii="Tahoma" w:hAnsi="Tahoma" w:cs="Tahoma"/>
          <w:sz w:val="24"/>
          <w:szCs w:val="24"/>
        </w:rPr>
        <w:t>Review Headteacher expenditure requests in line with relevant policies</w:t>
      </w:r>
    </w:p>
    <w:p w14:paraId="3785E55C" w14:textId="77777777" w:rsidR="00D545EE" w:rsidRDefault="00D545EE" w:rsidP="00D545EE">
      <w:pPr>
        <w:spacing w:after="120" w:line="23" w:lineRule="atLeast"/>
        <w:rPr>
          <w:rFonts w:ascii="Tahoma" w:hAnsi="Tahoma" w:cs="Tahoma"/>
          <w:sz w:val="24"/>
          <w:szCs w:val="24"/>
        </w:rPr>
      </w:pPr>
    </w:p>
    <w:p w14:paraId="26BCCCC5" w14:textId="77777777" w:rsidR="00D545EE" w:rsidRDefault="00D545EE" w:rsidP="00D545EE">
      <w:pPr>
        <w:spacing w:after="120" w:line="23" w:lineRule="atLeast"/>
        <w:rPr>
          <w:rFonts w:ascii="Tahoma" w:hAnsi="Tahoma" w:cs="Tahoma"/>
          <w:i/>
          <w:iCs/>
          <w:sz w:val="24"/>
          <w:szCs w:val="24"/>
        </w:rPr>
      </w:pPr>
      <w:r w:rsidRPr="00122E7F">
        <w:rPr>
          <w:rFonts w:ascii="Tahoma" w:hAnsi="Tahoma" w:cs="Tahoma"/>
          <w:i/>
          <w:iCs/>
          <w:sz w:val="24"/>
          <w:szCs w:val="24"/>
        </w:rPr>
        <w:t>Financial Reporting</w:t>
      </w:r>
    </w:p>
    <w:p w14:paraId="34086CF2" w14:textId="77777777" w:rsidR="00D545EE" w:rsidRPr="00122E7F" w:rsidRDefault="00D545EE" w:rsidP="003A7156">
      <w:pPr>
        <w:pStyle w:val="ListParagraph"/>
        <w:numPr>
          <w:ilvl w:val="0"/>
          <w:numId w:val="60"/>
        </w:numPr>
        <w:spacing w:after="120" w:line="23" w:lineRule="atLeast"/>
        <w:jc w:val="both"/>
        <w:rPr>
          <w:rFonts w:ascii="Tahoma" w:hAnsi="Tahoma" w:cs="Tahoma"/>
          <w:sz w:val="24"/>
          <w:szCs w:val="24"/>
        </w:rPr>
      </w:pPr>
      <w:r w:rsidRPr="00122E7F">
        <w:rPr>
          <w:rFonts w:ascii="Tahoma" w:hAnsi="Tahoma" w:cs="Tahoma"/>
          <w:sz w:val="24"/>
          <w:szCs w:val="24"/>
        </w:rPr>
        <w:t>Prepare an annual report on the school's financial performance for the CEO</w:t>
      </w:r>
    </w:p>
    <w:p w14:paraId="42484F6A" w14:textId="77777777" w:rsidR="00D545EE" w:rsidRPr="00122E7F" w:rsidRDefault="00D545EE" w:rsidP="003A7156">
      <w:pPr>
        <w:pStyle w:val="ListParagraph"/>
        <w:numPr>
          <w:ilvl w:val="0"/>
          <w:numId w:val="60"/>
        </w:numPr>
        <w:spacing w:after="120" w:line="23" w:lineRule="atLeast"/>
        <w:jc w:val="both"/>
        <w:rPr>
          <w:rFonts w:ascii="Tahoma" w:hAnsi="Tahoma" w:cs="Tahoma"/>
          <w:sz w:val="24"/>
          <w:szCs w:val="24"/>
        </w:rPr>
      </w:pPr>
      <w:r w:rsidRPr="00122E7F">
        <w:rPr>
          <w:rFonts w:ascii="Tahoma" w:hAnsi="Tahoma" w:cs="Tahoma"/>
          <w:sz w:val="24"/>
          <w:szCs w:val="24"/>
        </w:rPr>
        <w:t xml:space="preserve">Provide information on the effectiveness of central services, as may be necessary </w:t>
      </w:r>
    </w:p>
    <w:p w14:paraId="6B1B64A1" w14:textId="77777777" w:rsidR="00D545EE" w:rsidRPr="00122E7F" w:rsidRDefault="00D545EE" w:rsidP="003A7156">
      <w:pPr>
        <w:pStyle w:val="ListParagraph"/>
        <w:numPr>
          <w:ilvl w:val="0"/>
          <w:numId w:val="60"/>
        </w:numPr>
        <w:spacing w:after="120" w:line="23" w:lineRule="atLeast"/>
        <w:jc w:val="both"/>
        <w:rPr>
          <w:rFonts w:ascii="Tahoma" w:hAnsi="Tahoma" w:cs="Tahoma"/>
          <w:sz w:val="24"/>
          <w:szCs w:val="24"/>
        </w:rPr>
      </w:pPr>
      <w:r w:rsidRPr="00122E7F">
        <w:rPr>
          <w:rFonts w:ascii="Tahoma" w:hAnsi="Tahoma" w:cs="Tahoma"/>
          <w:sz w:val="24"/>
          <w:szCs w:val="24"/>
        </w:rPr>
        <w:t>Report to the Local Governing Body on the school's financial position at least termly</w:t>
      </w:r>
    </w:p>
    <w:p w14:paraId="14F06D80" w14:textId="77777777" w:rsidR="00D545EE" w:rsidRDefault="00D545EE" w:rsidP="00D545EE">
      <w:pPr>
        <w:spacing w:after="120" w:line="23" w:lineRule="atLeast"/>
        <w:rPr>
          <w:rFonts w:ascii="Tahoma" w:hAnsi="Tahoma" w:cs="Tahoma"/>
          <w:i/>
          <w:iCs/>
          <w:sz w:val="24"/>
          <w:szCs w:val="24"/>
        </w:rPr>
      </w:pPr>
    </w:p>
    <w:p w14:paraId="66A58876" w14:textId="77777777" w:rsidR="00D545EE" w:rsidRPr="003C5694" w:rsidRDefault="00D545EE" w:rsidP="00D545EE">
      <w:pPr>
        <w:spacing w:after="120" w:line="23" w:lineRule="atLeast"/>
        <w:rPr>
          <w:rFonts w:ascii="Tahoma" w:hAnsi="Tahoma" w:cs="Tahoma"/>
          <w:b/>
          <w:bCs/>
          <w:i/>
          <w:iCs/>
          <w:sz w:val="24"/>
          <w:szCs w:val="24"/>
        </w:rPr>
      </w:pPr>
      <w:r w:rsidRPr="003C5694">
        <w:rPr>
          <w:rFonts w:ascii="Tahoma" w:hAnsi="Tahoma" w:cs="Tahoma"/>
          <w:b/>
          <w:bCs/>
          <w:i/>
          <w:iCs/>
          <w:sz w:val="24"/>
          <w:szCs w:val="24"/>
        </w:rPr>
        <w:t>INFRASTRUCTURE (Premises, Health &amp; Safety and Estate)</w:t>
      </w:r>
    </w:p>
    <w:p w14:paraId="77710336" w14:textId="77777777" w:rsidR="00D545EE" w:rsidRDefault="00D545EE" w:rsidP="00D545EE">
      <w:pPr>
        <w:spacing w:after="120" w:line="23" w:lineRule="atLeast"/>
        <w:rPr>
          <w:rFonts w:ascii="Tahoma" w:hAnsi="Tahoma" w:cs="Tahoma"/>
          <w:i/>
          <w:iCs/>
          <w:sz w:val="24"/>
          <w:szCs w:val="24"/>
        </w:rPr>
      </w:pPr>
      <w:r w:rsidRPr="003C5694">
        <w:rPr>
          <w:rFonts w:ascii="Tahoma" w:hAnsi="Tahoma" w:cs="Tahoma"/>
          <w:i/>
          <w:iCs/>
          <w:sz w:val="24"/>
          <w:szCs w:val="24"/>
        </w:rPr>
        <w:t>Premises and Estate Management</w:t>
      </w:r>
      <w:r>
        <w:rPr>
          <w:rFonts w:ascii="Tahoma" w:hAnsi="Tahoma" w:cs="Tahoma"/>
          <w:i/>
          <w:iCs/>
          <w:sz w:val="24"/>
          <w:szCs w:val="24"/>
        </w:rPr>
        <w:t>:</w:t>
      </w:r>
    </w:p>
    <w:p w14:paraId="4595217B"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Consider the premises related impact of the annual School Development Plan, and advise other Committees or the Local Governing Body of these implications</w:t>
      </w:r>
    </w:p>
    <w:p w14:paraId="0532570F"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Consider the maintenance needs for the school buildings and site, and monitor the planned maintenance and development projects related to school premises</w:t>
      </w:r>
    </w:p>
    <w:p w14:paraId="77429916"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Seek approval from the Trust Board for any changes to fixed assets used by the school</w:t>
      </w:r>
    </w:p>
    <w:p w14:paraId="50F7DB80"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Review estates, health &amp; safety and premises issues regularly</w:t>
      </w:r>
    </w:p>
    <w:p w14:paraId="4FAC96BD" w14:textId="77777777" w:rsidR="00D545EE" w:rsidRPr="003C5694" w:rsidRDefault="00D545EE" w:rsidP="003A7156">
      <w:pPr>
        <w:pStyle w:val="ListParagraph"/>
        <w:numPr>
          <w:ilvl w:val="0"/>
          <w:numId w:val="53"/>
        </w:numPr>
        <w:spacing w:after="120" w:line="23" w:lineRule="atLeast"/>
        <w:jc w:val="both"/>
        <w:rPr>
          <w:rFonts w:ascii="Tahoma" w:hAnsi="Tahoma" w:cs="Tahoma"/>
          <w:sz w:val="24"/>
          <w:szCs w:val="24"/>
        </w:rPr>
      </w:pPr>
      <w:r w:rsidRPr="003C5694">
        <w:rPr>
          <w:rFonts w:ascii="Tahoma" w:hAnsi="Tahoma" w:cs="Tahoma"/>
          <w:sz w:val="24"/>
          <w:szCs w:val="24"/>
        </w:rPr>
        <w:t xml:space="preserve">Ensure the lettings policy is implemented and compliant with </w:t>
      </w:r>
      <w:r>
        <w:rPr>
          <w:rFonts w:ascii="Tahoma" w:hAnsi="Tahoma" w:cs="Tahoma"/>
          <w:sz w:val="24"/>
          <w:szCs w:val="24"/>
        </w:rPr>
        <w:t xml:space="preserve">the Trust </w:t>
      </w:r>
      <w:r w:rsidRPr="003C5694">
        <w:rPr>
          <w:rFonts w:ascii="Tahoma" w:hAnsi="Tahoma" w:cs="Tahoma"/>
          <w:sz w:val="24"/>
          <w:szCs w:val="24"/>
        </w:rPr>
        <w:t>Diocesan Trustees' requirements</w:t>
      </w:r>
    </w:p>
    <w:p w14:paraId="2B1FB750" w14:textId="77777777" w:rsidR="00D545EE" w:rsidRDefault="00D545EE" w:rsidP="00D545EE">
      <w:pPr>
        <w:rPr>
          <w:rFonts w:ascii="Tahoma" w:hAnsi="Tahoma" w:cs="Tahoma"/>
          <w:i/>
          <w:iCs/>
          <w:sz w:val="24"/>
          <w:szCs w:val="24"/>
        </w:rPr>
      </w:pPr>
    </w:p>
    <w:p w14:paraId="7AC84C0E" w14:textId="77777777" w:rsidR="00D545EE" w:rsidRDefault="00D545EE" w:rsidP="00D545EE">
      <w:pPr>
        <w:spacing w:after="120" w:line="23" w:lineRule="atLeast"/>
        <w:rPr>
          <w:rFonts w:ascii="Tahoma" w:hAnsi="Tahoma" w:cs="Tahoma"/>
          <w:i/>
          <w:iCs/>
          <w:sz w:val="24"/>
          <w:szCs w:val="24"/>
        </w:rPr>
      </w:pPr>
      <w:r w:rsidRPr="00743456">
        <w:rPr>
          <w:rFonts w:ascii="Tahoma" w:hAnsi="Tahoma" w:cs="Tahoma"/>
          <w:i/>
          <w:iCs/>
          <w:sz w:val="24"/>
          <w:szCs w:val="24"/>
        </w:rPr>
        <w:t>Health &amp; Safety</w:t>
      </w:r>
      <w:r>
        <w:rPr>
          <w:rFonts w:ascii="Tahoma" w:hAnsi="Tahoma" w:cs="Tahoma"/>
          <w:i/>
          <w:iCs/>
          <w:sz w:val="24"/>
          <w:szCs w:val="24"/>
        </w:rPr>
        <w:t>:</w:t>
      </w:r>
    </w:p>
    <w:p w14:paraId="711AA6AD"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 xml:space="preserve">Oversee the implementation of the Trust's health and safety policy and ensure that appropriate risk assessments are being carried out </w:t>
      </w:r>
    </w:p>
    <w:p w14:paraId="267922C6"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 xml:space="preserve">Ensure that site inspections to review any health and safety issues and the security of premises and equipment are carried out (using external advisers as required) </w:t>
      </w:r>
    </w:p>
    <w:p w14:paraId="1037DD60"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 xml:space="preserve">Ensure suitable risk assessments are prepared and appropriate actions taken </w:t>
      </w:r>
    </w:p>
    <w:p w14:paraId="4A345E60"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Ensure the School complies with the Trust's disaster recovery/business continuity plan</w:t>
      </w:r>
    </w:p>
    <w:p w14:paraId="5615730C"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t>Review the risk register and ensure that a risk report is prepared, having regard to the risks identified by the CEO and audit processes</w:t>
      </w:r>
    </w:p>
    <w:p w14:paraId="0FEB7BF6" w14:textId="77777777" w:rsidR="00D545EE" w:rsidRPr="00743456" w:rsidRDefault="00D545EE" w:rsidP="003A7156">
      <w:pPr>
        <w:pStyle w:val="ListParagraph"/>
        <w:numPr>
          <w:ilvl w:val="0"/>
          <w:numId w:val="61"/>
        </w:numPr>
        <w:spacing w:after="120" w:line="23" w:lineRule="atLeast"/>
        <w:jc w:val="both"/>
        <w:rPr>
          <w:rFonts w:ascii="Tahoma" w:hAnsi="Tahoma" w:cs="Tahoma"/>
          <w:sz w:val="24"/>
          <w:szCs w:val="24"/>
        </w:rPr>
      </w:pPr>
      <w:r w:rsidRPr="00743456">
        <w:rPr>
          <w:rFonts w:ascii="Tahoma" w:hAnsi="Tahoma" w:cs="Tahoma"/>
          <w:sz w:val="24"/>
          <w:szCs w:val="24"/>
        </w:rPr>
        <w:lastRenderedPageBreak/>
        <w:t>The Local Governing Body delegates responsibility to the Headteacher and SLT for carrying out and reviewing annual risk assessments and reporting outcomes to the Committee</w:t>
      </w:r>
    </w:p>
    <w:p w14:paraId="57FF55B9" w14:textId="77777777" w:rsidR="00D545EE" w:rsidRPr="002B160C" w:rsidRDefault="00D545EE" w:rsidP="00D545EE">
      <w:pPr>
        <w:spacing w:after="120" w:line="23" w:lineRule="atLeast"/>
        <w:rPr>
          <w:rFonts w:ascii="Tahoma" w:hAnsi="Tahoma" w:cs="Tahoma"/>
          <w:sz w:val="24"/>
          <w:szCs w:val="24"/>
        </w:rPr>
      </w:pPr>
    </w:p>
    <w:p w14:paraId="79886D60" w14:textId="77777777" w:rsidR="00D545EE" w:rsidRPr="00E70FA7" w:rsidRDefault="00D545EE" w:rsidP="00D545EE">
      <w:pPr>
        <w:spacing w:after="120" w:line="23" w:lineRule="atLeast"/>
        <w:rPr>
          <w:rFonts w:ascii="Tahoma" w:hAnsi="Tahoma" w:cs="Tahoma"/>
          <w:i/>
          <w:iCs/>
          <w:sz w:val="24"/>
          <w:szCs w:val="24"/>
        </w:rPr>
      </w:pPr>
      <w:r w:rsidRPr="00743456">
        <w:rPr>
          <w:rFonts w:ascii="Tahoma" w:hAnsi="Tahoma" w:cs="Tahoma"/>
          <w:i/>
          <w:iCs/>
          <w:sz w:val="24"/>
          <w:szCs w:val="24"/>
        </w:rPr>
        <w:t>Insurance and Compliance</w:t>
      </w:r>
      <w:r w:rsidRPr="00E70FA7">
        <w:rPr>
          <w:rFonts w:ascii="Tahoma" w:hAnsi="Tahoma" w:cs="Tahoma"/>
          <w:i/>
          <w:iCs/>
          <w:sz w:val="24"/>
          <w:szCs w:val="24"/>
        </w:rPr>
        <w:t>:</w:t>
      </w:r>
    </w:p>
    <w:p w14:paraId="01D8ED8C" w14:textId="77777777" w:rsidR="00D545EE" w:rsidRPr="00E662C2" w:rsidRDefault="00D545EE" w:rsidP="003A7156">
      <w:pPr>
        <w:pStyle w:val="ListParagraph"/>
        <w:numPr>
          <w:ilvl w:val="0"/>
          <w:numId w:val="62"/>
        </w:numPr>
        <w:spacing w:after="120" w:line="23" w:lineRule="atLeast"/>
        <w:jc w:val="both"/>
        <w:rPr>
          <w:rFonts w:ascii="Tahoma" w:hAnsi="Tahoma" w:cs="Tahoma"/>
          <w:sz w:val="24"/>
          <w:szCs w:val="24"/>
        </w:rPr>
      </w:pPr>
      <w:r w:rsidRPr="00E662C2">
        <w:rPr>
          <w:rFonts w:ascii="Tahoma" w:hAnsi="Tahoma" w:cs="Tahoma"/>
          <w:sz w:val="24"/>
          <w:szCs w:val="24"/>
        </w:rPr>
        <w:t xml:space="preserve">Oversee compliance with all insurance obligations and requirements </w:t>
      </w:r>
    </w:p>
    <w:p w14:paraId="7A1DB619" w14:textId="77777777" w:rsidR="00D545EE" w:rsidRPr="00E662C2" w:rsidRDefault="00D545EE" w:rsidP="003A7156">
      <w:pPr>
        <w:pStyle w:val="ListParagraph"/>
        <w:numPr>
          <w:ilvl w:val="0"/>
          <w:numId w:val="62"/>
        </w:numPr>
        <w:spacing w:after="120" w:line="23" w:lineRule="atLeast"/>
        <w:jc w:val="both"/>
        <w:rPr>
          <w:rFonts w:ascii="Tahoma" w:hAnsi="Tahoma" w:cs="Tahoma"/>
          <w:sz w:val="24"/>
          <w:szCs w:val="24"/>
        </w:rPr>
      </w:pPr>
      <w:r w:rsidRPr="00E662C2">
        <w:rPr>
          <w:rFonts w:ascii="Tahoma" w:hAnsi="Tahoma" w:cs="Tahoma"/>
          <w:sz w:val="24"/>
          <w:szCs w:val="24"/>
        </w:rPr>
        <w:t>Ensure compliance with all statutory testing and maintenance requirements (e.g. asbestos management plan, fire risk assessments, water hygiene, electrical safety)</w:t>
      </w:r>
    </w:p>
    <w:p w14:paraId="60DFDDA9" w14:textId="77777777" w:rsidR="00D545EE" w:rsidRDefault="00D545EE" w:rsidP="003A7156">
      <w:pPr>
        <w:pStyle w:val="ListParagraph"/>
        <w:numPr>
          <w:ilvl w:val="0"/>
          <w:numId w:val="62"/>
        </w:numPr>
        <w:spacing w:after="120" w:line="23" w:lineRule="atLeast"/>
        <w:jc w:val="both"/>
        <w:rPr>
          <w:rFonts w:ascii="Tahoma" w:hAnsi="Tahoma" w:cs="Tahoma"/>
          <w:sz w:val="24"/>
          <w:szCs w:val="24"/>
        </w:rPr>
      </w:pPr>
      <w:r w:rsidRPr="00E662C2">
        <w:rPr>
          <w:rFonts w:ascii="Tahoma" w:hAnsi="Tahoma" w:cs="Tahoma"/>
          <w:sz w:val="24"/>
          <w:szCs w:val="24"/>
        </w:rPr>
        <w:t xml:space="preserve">The Local Governing Body delegates responsibility to the Headteacher for carrying out an annual inventory check, in accordance with the Trust's </w:t>
      </w:r>
      <w:r>
        <w:rPr>
          <w:rFonts w:ascii="Tahoma" w:hAnsi="Tahoma" w:cs="Tahoma"/>
          <w:sz w:val="24"/>
          <w:szCs w:val="24"/>
        </w:rPr>
        <w:t>policy and procedures</w:t>
      </w:r>
    </w:p>
    <w:p w14:paraId="074781A0" w14:textId="77777777" w:rsidR="00D545EE" w:rsidRDefault="00D545EE" w:rsidP="00D545EE">
      <w:pPr>
        <w:spacing w:after="120" w:line="23" w:lineRule="atLeast"/>
        <w:rPr>
          <w:rFonts w:ascii="Tahoma" w:hAnsi="Tahoma" w:cs="Tahoma"/>
          <w:sz w:val="24"/>
          <w:szCs w:val="24"/>
        </w:rPr>
      </w:pPr>
    </w:p>
    <w:p w14:paraId="5D4499CF" w14:textId="77777777" w:rsidR="00D545EE" w:rsidRDefault="00D545EE" w:rsidP="00D545EE">
      <w:pPr>
        <w:spacing w:after="120" w:line="23" w:lineRule="atLeast"/>
        <w:rPr>
          <w:rFonts w:ascii="Tahoma" w:hAnsi="Tahoma" w:cs="Tahoma"/>
          <w:b/>
          <w:bCs/>
          <w:i/>
          <w:iCs/>
          <w:sz w:val="24"/>
          <w:szCs w:val="24"/>
        </w:rPr>
      </w:pPr>
      <w:r w:rsidRPr="00E662C2">
        <w:rPr>
          <w:rFonts w:ascii="Tahoma" w:hAnsi="Tahoma" w:cs="Tahoma"/>
          <w:b/>
          <w:bCs/>
          <w:i/>
          <w:iCs/>
          <w:sz w:val="24"/>
          <w:szCs w:val="24"/>
        </w:rPr>
        <w:t>PERSONNEL (Staffing and HR)</w:t>
      </w:r>
    </w:p>
    <w:p w14:paraId="2BCD8D5E" w14:textId="77777777" w:rsidR="00D545EE" w:rsidRDefault="00D545EE" w:rsidP="00D545EE">
      <w:pPr>
        <w:spacing w:after="120" w:line="23" w:lineRule="atLeast"/>
        <w:rPr>
          <w:rFonts w:ascii="Tahoma" w:hAnsi="Tahoma" w:cs="Tahoma"/>
          <w:i/>
          <w:iCs/>
          <w:sz w:val="24"/>
          <w:szCs w:val="24"/>
        </w:rPr>
      </w:pPr>
      <w:r w:rsidRPr="00FD6221">
        <w:rPr>
          <w:rFonts w:ascii="Tahoma" w:hAnsi="Tahoma" w:cs="Tahoma"/>
          <w:i/>
          <w:iCs/>
          <w:sz w:val="24"/>
          <w:szCs w:val="24"/>
        </w:rPr>
        <w:t>Staff Wellbeing</w:t>
      </w:r>
      <w:r>
        <w:rPr>
          <w:rFonts w:ascii="Tahoma" w:hAnsi="Tahoma" w:cs="Tahoma"/>
          <w:i/>
          <w:iCs/>
          <w:sz w:val="24"/>
          <w:szCs w:val="24"/>
        </w:rPr>
        <w:t>, Formation</w:t>
      </w:r>
      <w:r w:rsidRPr="00FD6221">
        <w:rPr>
          <w:rFonts w:ascii="Tahoma" w:hAnsi="Tahoma" w:cs="Tahoma"/>
          <w:i/>
          <w:iCs/>
          <w:sz w:val="24"/>
          <w:szCs w:val="24"/>
        </w:rPr>
        <w:t xml:space="preserve"> and Development</w:t>
      </w:r>
      <w:r>
        <w:rPr>
          <w:rFonts w:ascii="Tahoma" w:hAnsi="Tahoma" w:cs="Tahoma"/>
          <w:i/>
          <w:iCs/>
          <w:sz w:val="24"/>
          <w:szCs w:val="24"/>
        </w:rPr>
        <w:t>:</w:t>
      </w:r>
    </w:p>
    <w:p w14:paraId="07B50999" w14:textId="77777777" w:rsidR="00D545EE" w:rsidRPr="00FD6221" w:rsidRDefault="00D545EE" w:rsidP="003A7156">
      <w:pPr>
        <w:pStyle w:val="ListParagraph"/>
        <w:numPr>
          <w:ilvl w:val="0"/>
          <w:numId w:val="63"/>
        </w:numPr>
        <w:spacing w:after="120" w:line="23" w:lineRule="atLeast"/>
        <w:jc w:val="both"/>
        <w:rPr>
          <w:rFonts w:ascii="Tahoma" w:hAnsi="Tahoma" w:cs="Tahoma"/>
          <w:sz w:val="24"/>
          <w:szCs w:val="24"/>
        </w:rPr>
      </w:pPr>
      <w:r w:rsidRPr="00FD6221">
        <w:rPr>
          <w:rFonts w:ascii="Tahoma" w:hAnsi="Tahoma" w:cs="Tahoma"/>
          <w:sz w:val="24"/>
          <w:szCs w:val="24"/>
        </w:rPr>
        <w:t>Ensure that the Trust is an employer of choice and promotes staff wellbeing</w:t>
      </w:r>
    </w:p>
    <w:p w14:paraId="473DD9C5" w14:textId="77777777" w:rsidR="00D545EE" w:rsidRPr="00FD6221" w:rsidRDefault="00D545EE" w:rsidP="003A7156">
      <w:pPr>
        <w:pStyle w:val="ListParagraph"/>
        <w:numPr>
          <w:ilvl w:val="0"/>
          <w:numId w:val="63"/>
        </w:numPr>
        <w:spacing w:after="120" w:line="23" w:lineRule="atLeast"/>
        <w:jc w:val="both"/>
        <w:rPr>
          <w:rFonts w:ascii="Tahoma" w:hAnsi="Tahoma" w:cs="Tahoma"/>
          <w:sz w:val="24"/>
          <w:szCs w:val="24"/>
        </w:rPr>
      </w:pPr>
      <w:r w:rsidRPr="00FD6221">
        <w:rPr>
          <w:rFonts w:ascii="Tahoma" w:hAnsi="Tahoma" w:cs="Tahoma"/>
          <w:sz w:val="24"/>
          <w:szCs w:val="24"/>
        </w:rPr>
        <w:t>Ensure that staff receive appropriate formation, support and development</w:t>
      </w:r>
    </w:p>
    <w:p w14:paraId="2AD83455" w14:textId="77777777" w:rsidR="00D545EE" w:rsidRDefault="00D545EE" w:rsidP="003A7156">
      <w:pPr>
        <w:pStyle w:val="ListParagraph"/>
        <w:numPr>
          <w:ilvl w:val="0"/>
          <w:numId w:val="57"/>
        </w:numPr>
        <w:spacing w:after="120" w:line="23" w:lineRule="atLeast"/>
        <w:jc w:val="both"/>
        <w:rPr>
          <w:rFonts w:ascii="Tahoma" w:hAnsi="Tahoma" w:cs="Tahoma"/>
          <w:sz w:val="24"/>
          <w:szCs w:val="24"/>
        </w:rPr>
      </w:pPr>
      <w:r w:rsidRPr="00FD6221">
        <w:rPr>
          <w:rFonts w:ascii="Tahoma" w:hAnsi="Tahoma" w:cs="Tahoma"/>
          <w:sz w:val="24"/>
          <w:szCs w:val="24"/>
        </w:rPr>
        <w:t>Monitor the effectiveness of CPD and its impact on staff performance and pupil outcomes</w:t>
      </w:r>
    </w:p>
    <w:p w14:paraId="435C6B95" w14:textId="77777777" w:rsidR="00D545EE" w:rsidRPr="00074CAD" w:rsidRDefault="00D545EE" w:rsidP="003A7156">
      <w:pPr>
        <w:pStyle w:val="ListParagraph"/>
        <w:numPr>
          <w:ilvl w:val="0"/>
          <w:numId w:val="57"/>
        </w:numPr>
        <w:spacing w:after="120" w:line="23" w:lineRule="atLeast"/>
        <w:jc w:val="both"/>
        <w:rPr>
          <w:rFonts w:ascii="Tahoma" w:hAnsi="Tahoma" w:cs="Tahoma"/>
          <w:sz w:val="24"/>
          <w:szCs w:val="24"/>
        </w:rPr>
      </w:pPr>
      <w:r w:rsidRPr="002B160C">
        <w:rPr>
          <w:rFonts w:ascii="Tahoma" w:hAnsi="Tahoma" w:cs="Tahoma"/>
          <w:sz w:val="24"/>
          <w:szCs w:val="24"/>
        </w:rPr>
        <w:t>Support the development of Catholic leadership within the school</w:t>
      </w:r>
    </w:p>
    <w:p w14:paraId="4B9810A4" w14:textId="77777777" w:rsidR="00D545EE" w:rsidRDefault="00D545EE" w:rsidP="00D545EE">
      <w:pPr>
        <w:spacing w:after="120" w:line="23" w:lineRule="atLeast"/>
        <w:rPr>
          <w:rFonts w:ascii="Tahoma" w:hAnsi="Tahoma" w:cs="Tahoma"/>
          <w:sz w:val="24"/>
          <w:szCs w:val="24"/>
        </w:rPr>
      </w:pPr>
    </w:p>
    <w:p w14:paraId="23C3316E" w14:textId="77777777" w:rsidR="00D545EE" w:rsidRDefault="00D545EE" w:rsidP="00D545EE">
      <w:pPr>
        <w:spacing w:after="120" w:line="23" w:lineRule="atLeast"/>
        <w:rPr>
          <w:rFonts w:ascii="Tahoma" w:hAnsi="Tahoma" w:cs="Tahoma"/>
          <w:i/>
          <w:iCs/>
          <w:sz w:val="24"/>
          <w:szCs w:val="24"/>
        </w:rPr>
      </w:pPr>
      <w:r w:rsidRPr="00FD6221">
        <w:rPr>
          <w:rFonts w:ascii="Tahoma" w:hAnsi="Tahoma" w:cs="Tahoma"/>
          <w:i/>
          <w:iCs/>
          <w:sz w:val="24"/>
          <w:szCs w:val="24"/>
        </w:rPr>
        <w:t>HR Policies and Procedures</w:t>
      </w:r>
      <w:r>
        <w:rPr>
          <w:rFonts w:ascii="Tahoma" w:hAnsi="Tahoma" w:cs="Tahoma"/>
          <w:i/>
          <w:iCs/>
          <w:sz w:val="24"/>
          <w:szCs w:val="24"/>
        </w:rPr>
        <w:t>:</w:t>
      </w:r>
    </w:p>
    <w:p w14:paraId="124C183D" w14:textId="77777777" w:rsidR="00D545EE" w:rsidRPr="002E75FA" w:rsidRDefault="00D545EE" w:rsidP="003A7156">
      <w:pPr>
        <w:pStyle w:val="ListParagraph"/>
        <w:numPr>
          <w:ilvl w:val="0"/>
          <w:numId w:val="64"/>
        </w:numPr>
        <w:spacing w:after="120" w:line="23" w:lineRule="atLeast"/>
        <w:jc w:val="both"/>
        <w:rPr>
          <w:rFonts w:ascii="Tahoma" w:hAnsi="Tahoma" w:cs="Tahoma"/>
          <w:sz w:val="24"/>
          <w:szCs w:val="24"/>
        </w:rPr>
      </w:pPr>
      <w:r w:rsidRPr="002E75FA">
        <w:rPr>
          <w:rFonts w:ascii="Tahoma" w:hAnsi="Tahoma" w:cs="Tahoma"/>
          <w:sz w:val="24"/>
          <w:szCs w:val="24"/>
        </w:rPr>
        <w:t>Ensure the implementation of the Trust's HR policies and procedures at school level</w:t>
      </w:r>
    </w:p>
    <w:p w14:paraId="0C4A9662" w14:textId="77777777" w:rsidR="00D545EE" w:rsidRPr="002E75FA" w:rsidRDefault="00D545EE" w:rsidP="003A7156">
      <w:pPr>
        <w:pStyle w:val="ListParagraph"/>
        <w:numPr>
          <w:ilvl w:val="0"/>
          <w:numId w:val="64"/>
        </w:numPr>
        <w:spacing w:after="120" w:line="23" w:lineRule="atLeast"/>
        <w:jc w:val="both"/>
        <w:rPr>
          <w:rFonts w:ascii="Tahoma" w:hAnsi="Tahoma" w:cs="Tahoma"/>
          <w:sz w:val="24"/>
          <w:szCs w:val="24"/>
        </w:rPr>
      </w:pPr>
      <w:r w:rsidRPr="002E75FA">
        <w:rPr>
          <w:rFonts w:ascii="Tahoma" w:hAnsi="Tahoma" w:cs="Tahoma"/>
          <w:sz w:val="24"/>
          <w:szCs w:val="24"/>
        </w:rPr>
        <w:t>Convene a select panel of Governors to confidentially hear, or consider appeals, regarding staff grievances or disciplinary issues, in accordance with the Trust's policies</w:t>
      </w:r>
    </w:p>
    <w:p w14:paraId="2477E640" w14:textId="77777777" w:rsidR="00D545EE" w:rsidRPr="002E75FA" w:rsidRDefault="00D545EE" w:rsidP="003A7156">
      <w:pPr>
        <w:pStyle w:val="ListParagraph"/>
        <w:numPr>
          <w:ilvl w:val="0"/>
          <w:numId w:val="64"/>
        </w:numPr>
        <w:spacing w:after="120" w:line="23" w:lineRule="atLeast"/>
        <w:jc w:val="both"/>
        <w:rPr>
          <w:rFonts w:ascii="Tahoma" w:hAnsi="Tahoma" w:cs="Tahoma"/>
          <w:sz w:val="24"/>
          <w:szCs w:val="24"/>
        </w:rPr>
      </w:pPr>
      <w:r w:rsidRPr="002E75FA">
        <w:rPr>
          <w:rFonts w:ascii="Tahoma" w:hAnsi="Tahoma" w:cs="Tahoma"/>
          <w:sz w:val="24"/>
          <w:szCs w:val="24"/>
        </w:rPr>
        <w:t>Provide advice/information in relation to issues relating to staff in the school as required</w:t>
      </w:r>
    </w:p>
    <w:p w14:paraId="26C8E504" w14:textId="77777777" w:rsidR="00D545EE" w:rsidRDefault="00D545EE" w:rsidP="00D545EE">
      <w:pPr>
        <w:spacing w:after="120" w:line="23" w:lineRule="atLeast"/>
        <w:rPr>
          <w:rFonts w:ascii="Tahoma" w:hAnsi="Tahoma" w:cs="Tahoma"/>
          <w:sz w:val="24"/>
          <w:szCs w:val="24"/>
        </w:rPr>
      </w:pPr>
    </w:p>
    <w:p w14:paraId="04069409" w14:textId="77777777" w:rsidR="00D545EE" w:rsidRPr="00D10C48" w:rsidRDefault="00D545EE" w:rsidP="00D545EE">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0B69DEFC" w14:textId="77777777" w:rsidR="00D545EE" w:rsidRPr="002E75FA" w:rsidRDefault="00D545EE" w:rsidP="00D545EE">
      <w:pPr>
        <w:spacing w:after="120" w:line="23" w:lineRule="atLeast"/>
        <w:rPr>
          <w:rFonts w:ascii="Tahoma" w:hAnsi="Tahoma" w:cs="Tahoma"/>
          <w:sz w:val="24"/>
          <w:szCs w:val="24"/>
        </w:rPr>
      </w:pPr>
      <w:r w:rsidRPr="002E75FA">
        <w:rPr>
          <w:rFonts w:ascii="Tahoma" w:hAnsi="Tahoma" w:cs="Tahoma"/>
          <w:sz w:val="24"/>
          <w:szCs w:val="24"/>
        </w:rPr>
        <w:t>The Local Governing Body delegates responsibility to the Headteacher for the following:</w:t>
      </w:r>
    </w:p>
    <w:p w14:paraId="779C287C"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Recruiting and appointing all staff (excluding Deputy and Headteacher posts) in accordance with the Trust's recruitment processes and the Bishops' Memorandum, ensuring that any plans to recruit have been approved in accordance with the recruitment process</w:t>
      </w:r>
    </w:p>
    <w:p w14:paraId="3CCA0D11"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Determining staffing requirements within the school and budget</w:t>
      </w:r>
    </w:p>
    <w:p w14:paraId="2E640DEF"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Liaising with the CEO or CFO in accordance with the budgeting criteria set for the school</w:t>
      </w:r>
    </w:p>
    <w:p w14:paraId="4F774B9C"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Determining all initial staff dismissal decisions in accordance with statutory guidelines and the Trust's policies (excluding Deputy and Headteacher which must be referred to the Committee and the CEO)</w:t>
      </w:r>
    </w:p>
    <w:p w14:paraId="2E9C8BF2"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Implementing the Trust's pay policy and making recommendations for pay progression</w:t>
      </w:r>
    </w:p>
    <w:p w14:paraId="46B18873"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Conducting the performance management and pay progression of staff in the school in line with the relevant policies</w:t>
      </w:r>
    </w:p>
    <w:p w14:paraId="23CC6CD6" w14:textId="77777777" w:rsidR="00D545EE" w:rsidRPr="002E75FA" w:rsidRDefault="00D545EE" w:rsidP="003A7156">
      <w:pPr>
        <w:pStyle w:val="ListParagraph"/>
        <w:numPr>
          <w:ilvl w:val="0"/>
          <w:numId w:val="65"/>
        </w:numPr>
        <w:spacing w:after="120" w:line="23" w:lineRule="atLeast"/>
        <w:jc w:val="both"/>
        <w:rPr>
          <w:rFonts w:ascii="Tahoma" w:hAnsi="Tahoma" w:cs="Tahoma"/>
          <w:sz w:val="24"/>
          <w:szCs w:val="24"/>
        </w:rPr>
      </w:pPr>
      <w:r w:rsidRPr="002E75FA">
        <w:rPr>
          <w:rFonts w:ascii="Tahoma" w:hAnsi="Tahoma" w:cs="Tahoma"/>
          <w:sz w:val="24"/>
          <w:szCs w:val="24"/>
        </w:rPr>
        <w:t>Reporting appointments and staffing changes to the Committee</w:t>
      </w:r>
    </w:p>
    <w:p w14:paraId="74780509" w14:textId="77777777" w:rsidR="00D545EE" w:rsidRDefault="00D545EE" w:rsidP="00D545EE">
      <w:pPr>
        <w:spacing w:after="120" w:line="23" w:lineRule="atLeast"/>
        <w:rPr>
          <w:rFonts w:ascii="Tahoma" w:hAnsi="Tahoma" w:cs="Tahoma"/>
          <w:sz w:val="24"/>
          <w:szCs w:val="24"/>
        </w:rPr>
      </w:pPr>
    </w:p>
    <w:p w14:paraId="3B662C6C" w14:textId="77777777" w:rsidR="00D545EE" w:rsidRPr="006F7CB2" w:rsidRDefault="00D545EE" w:rsidP="00D545EE">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p>
    <w:p w14:paraId="59C2F257" w14:textId="77777777" w:rsidR="00D545EE" w:rsidRDefault="00D545EE" w:rsidP="00D545EE">
      <w:pPr>
        <w:spacing w:after="120" w:line="23" w:lineRule="atLeast"/>
        <w:rPr>
          <w:rFonts w:ascii="Tahoma" w:hAnsi="Tahoma" w:cs="Tahoma"/>
          <w:sz w:val="24"/>
          <w:szCs w:val="24"/>
        </w:rPr>
      </w:pPr>
      <w:r w:rsidRPr="001C33B3">
        <w:rPr>
          <w:rFonts w:ascii="Tahoma" w:hAnsi="Tahoma" w:cs="Tahoma"/>
          <w:sz w:val="24"/>
          <w:szCs w:val="24"/>
        </w:rPr>
        <w:t xml:space="preserve">The Committee operates within the framework established by the Trust's Scheme of Delegation. </w:t>
      </w:r>
    </w:p>
    <w:p w14:paraId="26D7DBE8" w14:textId="77777777" w:rsidR="00D545EE" w:rsidRDefault="00D545EE" w:rsidP="00D545EE">
      <w:pPr>
        <w:spacing w:after="120" w:line="23" w:lineRule="atLeast"/>
        <w:rPr>
          <w:rFonts w:ascii="Tahoma" w:hAnsi="Tahoma" w:cs="Tahoma"/>
          <w:sz w:val="24"/>
          <w:szCs w:val="24"/>
        </w:rPr>
      </w:pPr>
      <w:r w:rsidRPr="001C33B3">
        <w:rPr>
          <w:rFonts w:ascii="Tahoma" w:hAnsi="Tahoma" w:cs="Tahoma"/>
          <w:sz w:val="24"/>
          <w:szCs w:val="24"/>
        </w:rPr>
        <w:t>The Committee shall:</w:t>
      </w:r>
    </w:p>
    <w:p w14:paraId="421C2720"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proofErr w:type="gramStart"/>
      <w:r w:rsidRPr="001C33B3">
        <w:rPr>
          <w:rFonts w:ascii="Tahoma" w:hAnsi="Tahoma" w:cs="Tahoma"/>
          <w:bCs/>
          <w:color w:val="222222"/>
          <w:sz w:val="24"/>
          <w:szCs w:val="24"/>
        </w:rPr>
        <w:t>Ensure compliance with the Trust's financial scheme of delegation at all times</w:t>
      </w:r>
      <w:proofErr w:type="gramEnd"/>
    </w:p>
    <w:p w14:paraId="4D15DA47"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lastRenderedPageBreak/>
        <w:t>Seek approval from the CEO and/or Trust Board for decisions that exceed the Committee's delegated authority</w:t>
      </w:r>
    </w:p>
    <w:p w14:paraId="5A63C5F6"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Report significant financial, premises or staffing issues to the CEO in a timely manner</w:t>
      </w:r>
    </w:p>
    <w:p w14:paraId="40AE44FC"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 xml:space="preserve">Provide reports to the CEO on the school's financial performance, estates </w:t>
      </w:r>
      <w:proofErr w:type="gramStart"/>
      <w:r w:rsidRPr="001C33B3">
        <w:rPr>
          <w:rFonts w:ascii="Tahoma" w:hAnsi="Tahoma" w:cs="Tahoma"/>
          <w:bCs/>
          <w:color w:val="222222"/>
          <w:sz w:val="24"/>
          <w:szCs w:val="24"/>
        </w:rPr>
        <w:t>matters</w:t>
      </w:r>
      <w:proofErr w:type="gramEnd"/>
      <w:r w:rsidRPr="001C33B3">
        <w:rPr>
          <w:rFonts w:ascii="Tahoma" w:hAnsi="Tahoma" w:cs="Tahoma"/>
          <w:bCs/>
          <w:color w:val="222222"/>
          <w:sz w:val="24"/>
          <w:szCs w:val="24"/>
        </w:rPr>
        <w:t xml:space="preserve"> and staffing as requested</w:t>
      </w:r>
    </w:p>
    <w:p w14:paraId="7899507C"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Support the implementation of Trust-wide financial, premises and HR policies</w:t>
      </w:r>
    </w:p>
    <w:p w14:paraId="2CB19631"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Contribute to the school's annual report on resource deployment and value for money</w:t>
      </w:r>
    </w:p>
    <w:p w14:paraId="33DB9411"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Liaise with the Trust's Chief Financial Officer on financial matters as required</w:t>
      </w:r>
    </w:p>
    <w:p w14:paraId="09CC27D8" w14:textId="77777777" w:rsidR="00D545EE" w:rsidRPr="001C33B3" w:rsidRDefault="00D545EE" w:rsidP="003A7156">
      <w:pPr>
        <w:pStyle w:val="ListParagraph"/>
        <w:numPr>
          <w:ilvl w:val="0"/>
          <w:numId w:val="66"/>
        </w:numPr>
        <w:spacing w:after="120" w:line="23" w:lineRule="atLeast"/>
        <w:jc w:val="both"/>
        <w:rPr>
          <w:rFonts w:ascii="Tahoma" w:hAnsi="Tahoma" w:cs="Tahoma"/>
          <w:bCs/>
          <w:color w:val="222222"/>
          <w:sz w:val="24"/>
          <w:szCs w:val="24"/>
        </w:rPr>
      </w:pPr>
      <w:r w:rsidRPr="001C33B3">
        <w:rPr>
          <w:rFonts w:ascii="Tahoma" w:hAnsi="Tahoma" w:cs="Tahoma"/>
          <w:bCs/>
          <w:color w:val="222222"/>
          <w:sz w:val="24"/>
          <w:szCs w:val="24"/>
        </w:rPr>
        <w:t>Ensure that the school operates in accordance with Catholic Social Teaching principles in all financial, procurement and employment matters"</w:t>
      </w:r>
    </w:p>
    <w:p w14:paraId="782150DF" w14:textId="77777777" w:rsidR="00D545EE" w:rsidRDefault="00D545EE" w:rsidP="00D545EE">
      <w:pPr>
        <w:spacing w:after="120" w:line="23" w:lineRule="atLeast"/>
        <w:rPr>
          <w:rFonts w:ascii="Tahoma" w:hAnsi="Tahoma" w:cs="Tahoma"/>
          <w:b/>
          <w:color w:val="222222"/>
          <w:sz w:val="24"/>
          <w:szCs w:val="24"/>
          <w:u w:val="single"/>
        </w:rPr>
      </w:pPr>
    </w:p>
    <w:p w14:paraId="31287F30" w14:textId="77777777" w:rsidR="00D545EE" w:rsidRPr="001055DA" w:rsidRDefault="00D545EE" w:rsidP="00D545EE">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79A417CB" w14:textId="77777777" w:rsidR="00D545EE" w:rsidRDefault="00D545EE" w:rsidP="00D545EE">
      <w:pPr>
        <w:spacing w:after="120" w:line="23" w:lineRule="atLeast"/>
        <w:rPr>
          <w:rFonts w:ascii="Tahoma" w:hAnsi="Tahoma" w:cs="Tahoma"/>
          <w:sz w:val="24"/>
          <w:szCs w:val="24"/>
        </w:rPr>
      </w:pPr>
      <w:r w:rsidRPr="00BF542D">
        <w:rPr>
          <w:rFonts w:ascii="Tahoma" w:hAnsi="Tahoma" w:cs="Tahoma"/>
          <w:color w:val="222222"/>
          <w:sz w:val="24"/>
          <w:szCs w:val="24"/>
        </w:rPr>
        <w:t>The Committee shall be responsible for reviewing, agreeing and submitting the following policies for ratification and adoption by the Local Governing Body, ensuring they align with Trust policies</w:t>
      </w:r>
      <w:r>
        <w:rPr>
          <w:rFonts w:ascii="Tahoma" w:hAnsi="Tahoma" w:cs="Tahoma"/>
          <w:sz w:val="24"/>
          <w:szCs w:val="24"/>
        </w:rPr>
        <w:t>:</w:t>
      </w:r>
    </w:p>
    <w:p w14:paraId="2731D244" w14:textId="77777777" w:rsidR="00D545EE" w:rsidRPr="00D3238F" w:rsidRDefault="00D545EE" w:rsidP="003A7156">
      <w:pPr>
        <w:pStyle w:val="ListParagraph"/>
        <w:numPr>
          <w:ilvl w:val="0"/>
          <w:numId w:val="70"/>
        </w:numPr>
        <w:spacing w:after="120" w:line="23" w:lineRule="atLeast"/>
        <w:jc w:val="both"/>
        <w:rPr>
          <w:rFonts w:ascii="Tahoma" w:hAnsi="Tahoma" w:cs="Tahoma"/>
          <w:sz w:val="24"/>
          <w:szCs w:val="24"/>
        </w:rPr>
      </w:pPr>
      <w:r w:rsidRPr="00D3238F">
        <w:rPr>
          <w:rFonts w:ascii="Tahoma" w:hAnsi="Tahoma" w:cs="Tahoma"/>
          <w:sz w:val="24"/>
          <w:szCs w:val="24"/>
        </w:rPr>
        <w:t>Charging and Remissions Policy</w:t>
      </w:r>
    </w:p>
    <w:p w14:paraId="3D5C3692" w14:textId="77777777" w:rsidR="00D545EE" w:rsidRPr="000158D2" w:rsidRDefault="00D545EE" w:rsidP="003A7156">
      <w:pPr>
        <w:pStyle w:val="ListParagraph"/>
        <w:numPr>
          <w:ilvl w:val="0"/>
          <w:numId w:val="67"/>
        </w:numPr>
        <w:spacing w:after="120" w:line="23" w:lineRule="atLeast"/>
        <w:jc w:val="both"/>
        <w:rPr>
          <w:rFonts w:ascii="Tahoma" w:hAnsi="Tahoma" w:cs="Tahoma"/>
          <w:sz w:val="24"/>
          <w:szCs w:val="24"/>
        </w:rPr>
      </w:pPr>
      <w:r w:rsidRPr="000158D2">
        <w:rPr>
          <w:rFonts w:ascii="Tahoma" w:hAnsi="Tahoma" w:cs="Tahoma"/>
          <w:sz w:val="24"/>
          <w:szCs w:val="24"/>
        </w:rPr>
        <w:t>School-specific financial procedures (within the Trust's Financial Manual)</w:t>
      </w:r>
    </w:p>
    <w:p w14:paraId="15A65DE7" w14:textId="77777777" w:rsidR="00D545EE" w:rsidRPr="000158D2" w:rsidRDefault="00D545EE" w:rsidP="003A7156">
      <w:pPr>
        <w:pStyle w:val="ListParagraph"/>
        <w:numPr>
          <w:ilvl w:val="0"/>
          <w:numId w:val="68"/>
        </w:numPr>
        <w:spacing w:after="120" w:line="23" w:lineRule="atLeast"/>
        <w:jc w:val="both"/>
        <w:rPr>
          <w:rFonts w:ascii="Tahoma" w:hAnsi="Tahoma" w:cs="Tahoma"/>
          <w:sz w:val="24"/>
          <w:szCs w:val="24"/>
        </w:rPr>
      </w:pPr>
      <w:r w:rsidRPr="000158D2">
        <w:rPr>
          <w:rFonts w:ascii="Tahoma" w:hAnsi="Tahoma" w:cs="Tahoma"/>
          <w:sz w:val="24"/>
          <w:szCs w:val="24"/>
        </w:rPr>
        <w:t>Health and Safety Policy (school-specific implementation)</w:t>
      </w:r>
    </w:p>
    <w:p w14:paraId="2A6D18BF" w14:textId="77777777" w:rsidR="00D545EE" w:rsidRPr="000158D2" w:rsidRDefault="00D545EE" w:rsidP="003A7156">
      <w:pPr>
        <w:pStyle w:val="ListParagraph"/>
        <w:numPr>
          <w:ilvl w:val="0"/>
          <w:numId w:val="68"/>
        </w:numPr>
        <w:spacing w:after="120" w:line="23" w:lineRule="atLeast"/>
        <w:jc w:val="both"/>
        <w:rPr>
          <w:rFonts w:ascii="Tahoma" w:hAnsi="Tahoma" w:cs="Tahoma"/>
          <w:sz w:val="24"/>
          <w:szCs w:val="24"/>
        </w:rPr>
      </w:pPr>
      <w:r w:rsidRPr="000158D2">
        <w:rPr>
          <w:rFonts w:ascii="Tahoma" w:hAnsi="Tahoma" w:cs="Tahoma"/>
          <w:sz w:val="24"/>
          <w:szCs w:val="24"/>
        </w:rPr>
        <w:t>Lettings Policy (school-specific implementation)</w:t>
      </w:r>
    </w:p>
    <w:p w14:paraId="365B2936" w14:textId="77777777" w:rsidR="00D545EE" w:rsidRPr="000158D2" w:rsidRDefault="00D545EE" w:rsidP="003A7156">
      <w:pPr>
        <w:pStyle w:val="ListParagraph"/>
        <w:numPr>
          <w:ilvl w:val="0"/>
          <w:numId w:val="68"/>
        </w:numPr>
        <w:spacing w:after="120" w:line="23" w:lineRule="atLeast"/>
        <w:jc w:val="both"/>
        <w:rPr>
          <w:rFonts w:ascii="Tahoma" w:hAnsi="Tahoma" w:cs="Tahoma"/>
          <w:sz w:val="24"/>
          <w:szCs w:val="24"/>
        </w:rPr>
      </w:pPr>
      <w:r w:rsidRPr="000158D2">
        <w:rPr>
          <w:rFonts w:ascii="Tahoma" w:hAnsi="Tahoma" w:cs="Tahoma"/>
          <w:sz w:val="24"/>
          <w:szCs w:val="24"/>
        </w:rPr>
        <w:t>Premises Management Policy</w:t>
      </w:r>
    </w:p>
    <w:p w14:paraId="6248BD94" w14:textId="77777777" w:rsidR="00D545EE" w:rsidRPr="000158D2" w:rsidRDefault="00D545EE" w:rsidP="003A7156">
      <w:pPr>
        <w:pStyle w:val="ListParagraph"/>
        <w:numPr>
          <w:ilvl w:val="0"/>
          <w:numId w:val="69"/>
        </w:numPr>
        <w:spacing w:after="120" w:line="23" w:lineRule="atLeast"/>
        <w:jc w:val="both"/>
        <w:rPr>
          <w:rFonts w:ascii="Tahoma" w:hAnsi="Tahoma" w:cs="Tahoma"/>
          <w:sz w:val="24"/>
          <w:szCs w:val="24"/>
        </w:rPr>
      </w:pPr>
      <w:r w:rsidRPr="000158D2">
        <w:rPr>
          <w:rFonts w:ascii="Tahoma" w:hAnsi="Tahoma" w:cs="Tahoma"/>
          <w:sz w:val="24"/>
          <w:szCs w:val="24"/>
        </w:rPr>
        <w:t>Staff Wellbeing Policy</w:t>
      </w:r>
    </w:p>
    <w:p w14:paraId="1B9DC31D" w14:textId="77777777" w:rsidR="00D545EE" w:rsidRDefault="00D545EE" w:rsidP="00D545EE">
      <w:pPr>
        <w:spacing w:after="120" w:line="23" w:lineRule="atLeast"/>
        <w:rPr>
          <w:rFonts w:ascii="Tahoma" w:hAnsi="Tahoma" w:cs="Tahoma"/>
          <w:sz w:val="24"/>
          <w:szCs w:val="24"/>
        </w:rPr>
      </w:pPr>
    </w:p>
    <w:p w14:paraId="0E52FC0A" w14:textId="77777777" w:rsidR="00D545EE" w:rsidRDefault="00D545EE" w:rsidP="00D545EE">
      <w:pPr>
        <w:spacing w:after="120" w:line="23" w:lineRule="atLeast"/>
        <w:rPr>
          <w:rFonts w:ascii="Tahoma" w:hAnsi="Tahoma" w:cs="Tahoma"/>
          <w:sz w:val="24"/>
          <w:szCs w:val="24"/>
        </w:rPr>
      </w:pPr>
      <w:r w:rsidRPr="000158D2">
        <w:rPr>
          <w:rFonts w:ascii="Tahoma" w:hAnsi="Tahoma" w:cs="Tahoma"/>
          <w:sz w:val="24"/>
          <w:szCs w:val="24"/>
        </w:rPr>
        <w:t>All policies must be reviewed in accordance with the Trust's policy review schedule and statutory requirements and must be done so in line with the school's Policy Review Cycle.</w:t>
      </w:r>
    </w:p>
    <w:p w14:paraId="6C7FEBAC" w14:textId="4CB6A3C6" w:rsidR="00B11466" w:rsidRPr="00E604FC" w:rsidRDefault="00B11466" w:rsidP="00E604FC">
      <w:pPr>
        <w:spacing w:after="120" w:line="276" w:lineRule="auto"/>
        <w:jc w:val="both"/>
        <w:rPr>
          <w:rFonts w:ascii="Tahoma" w:hAnsi="Tahoma" w:cs="Tahoma"/>
          <w:sz w:val="24"/>
          <w:szCs w:val="24"/>
        </w:rPr>
      </w:pPr>
    </w:p>
    <w:p w14:paraId="27F8D2A1" w14:textId="77777777" w:rsidR="00D545EE" w:rsidRDefault="00D545EE">
      <w:pPr>
        <w:rPr>
          <w:rFonts w:ascii="Tahoma" w:eastAsiaTheme="majorEastAsia" w:hAnsi="Tahoma" w:cs="Tahoma"/>
          <w:color w:val="0F4761" w:themeColor="accent1" w:themeShade="BF"/>
          <w:sz w:val="24"/>
          <w:szCs w:val="24"/>
        </w:rPr>
      </w:pPr>
      <w:r>
        <w:rPr>
          <w:rFonts w:ascii="Tahoma" w:hAnsi="Tahoma" w:cs="Tahoma"/>
          <w:sz w:val="24"/>
          <w:szCs w:val="24"/>
        </w:rPr>
        <w:br w:type="page"/>
      </w:r>
    </w:p>
    <w:p w14:paraId="02810506" w14:textId="2E1F0ED8" w:rsidR="00B11466" w:rsidRPr="00E36010" w:rsidRDefault="00B11466" w:rsidP="00E36010">
      <w:pPr>
        <w:pStyle w:val="Heading2"/>
        <w:rPr>
          <w:rFonts w:ascii="Tahoma" w:hAnsi="Tahoma" w:cs="Tahoma"/>
          <w:sz w:val="24"/>
          <w:szCs w:val="24"/>
        </w:rPr>
      </w:pPr>
      <w:bookmarkStart w:id="50" w:name="_Toc230104789"/>
      <w:r w:rsidRPr="00E36010">
        <w:rPr>
          <w:rFonts w:ascii="Tahoma" w:hAnsi="Tahoma" w:cs="Tahoma"/>
          <w:sz w:val="24"/>
          <w:szCs w:val="24"/>
        </w:rPr>
        <w:lastRenderedPageBreak/>
        <w:t xml:space="preserve">Catholic </w:t>
      </w:r>
      <w:r w:rsidR="00D545EE">
        <w:rPr>
          <w:rFonts w:ascii="Tahoma" w:hAnsi="Tahoma" w:cs="Tahoma"/>
          <w:sz w:val="24"/>
          <w:szCs w:val="24"/>
        </w:rPr>
        <w:t xml:space="preserve">Community and Pastoral Care </w:t>
      </w:r>
      <w:r w:rsidRPr="00E36010">
        <w:rPr>
          <w:rFonts w:ascii="Tahoma" w:hAnsi="Tahoma" w:cs="Tahoma"/>
          <w:sz w:val="24"/>
          <w:szCs w:val="24"/>
        </w:rPr>
        <w:t>Committee</w:t>
      </w:r>
      <w:bookmarkEnd w:id="50"/>
    </w:p>
    <w:p w14:paraId="6108F55B" w14:textId="77777777" w:rsidR="008142DB" w:rsidRPr="001055DA" w:rsidRDefault="008142DB" w:rsidP="008142DB">
      <w:pPr>
        <w:spacing w:after="120" w:line="23" w:lineRule="atLeast"/>
        <w:rPr>
          <w:rFonts w:ascii="Tahoma" w:hAnsi="Tahoma" w:cs="Tahoma"/>
          <w:b/>
          <w:sz w:val="24"/>
          <w:szCs w:val="24"/>
          <w:u w:val="single"/>
        </w:rPr>
      </w:pPr>
      <w:r w:rsidRPr="001055DA">
        <w:rPr>
          <w:rFonts w:ascii="Tahoma" w:hAnsi="Tahoma" w:cs="Tahoma"/>
          <w:b/>
          <w:sz w:val="24"/>
          <w:szCs w:val="24"/>
          <w:u w:val="single"/>
        </w:rPr>
        <w:t>Purpose</w:t>
      </w:r>
    </w:p>
    <w:p w14:paraId="2FB99760" w14:textId="77777777" w:rsidR="008142DB" w:rsidRDefault="008142DB" w:rsidP="008142DB">
      <w:pPr>
        <w:spacing w:after="120" w:line="23" w:lineRule="atLeast"/>
        <w:rPr>
          <w:rFonts w:ascii="Tahoma" w:hAnsi="Tahoma" w:cs="Tahoma"/>
          <w:sz w:val="24"/>
          <w:szCs w:val="24"/>
        </w:rPr>
      </w:pPr>
      <w:r w:rsidRPr="00D371DD">
        <w:rPr>
          <w:rFonts w:ascii="Tahoma" w:hAnsi="Tahoma" w:cs="Tahoma"/>
          <w:sz w:val="24"/>
          <w:szCs w:val="24"/>
        </w:rPr>
        <w:t>Strengthen Catholic Life, Mission and community relationships in accordance with the Trust's overarching responsibility to preserve and develop the Catholic character of the school.</w:t>
      </w:r>
    </w:p>
    <w:p w14:paraId="7DF10641" w14:textId="77777777" w:rsidR="008142DB" w:rsidRDefault="008142DB" w:rsidP="008142DB">
      <w:pPr>
        <w:spacing w:after="120" w:line="23" w:lineRule="atLeast"/>
        <w:rPr>
          <w:rFonts w:ascii="Tahoma" w:hAnsi="Tahoma" w:cs="Tahoma"/>
          <w:sz w:val="24"/>
          <w:szCs w:val="24"/>
        </w:rPr>
      </w:pPr>
      <w:r w:rsidRPr="00637738">
        <w:rPr>
          <w:rFonts w:ascii="Tahoma" w:hAnsi="Tahoma" w:cs="Tahoma"/>
          <w:sz w:val="24"/>
          <w:szCs w:val="24"/>
        </w:rPr>
        <w:t>The Committee shall ensure that all decisions and activities relating to Catholic Life and community engagement are rooted in Catholic Social Teaching principles and the Church's mission in education</w:t>
      </w:r>
      <w:r>
        <w:rPr>
          <w:rFonts w:ascii="Tahoma" w:hAnsi="Tahoma" w:cs="Tahoma"/>
          <w:sz w:val="24"/>
          <w:szCs w:val="24"/>
        </w:rPr>
        <w:t>.</w:t>
      </w:r>
    </w:p>
    <w:p w14:paraId="2289D74A" w14:textId="77777777" w:rsidR="008142DB" w:rsidRPr="001055DA" w:rsidRDefault="008142DB" w:rsidP="008142DB">
      <w:pPr>
        <w:spacing w:after="120" w:line="23" w:lineRule="atLeast"/>
        <w:rPr>
          <w:rFonts w:ascii="Tahoma" w:hAnsi="Tahoma" w:cs="Tahoma"/>
          <w:b/>
          <w:sz w:val="24"/>
          <w:szCs w:val="24"/>
          <w:u w:val="single"/>
        </w:rPr>
      </w:pPr>
    </w:p>
    <w:p w14:paraId="1D14E61C" w14:textId="77777777" w:rsidR="008142DB" w:rsidRPr="001055DA" w:rsidRDefault="008142DB" w:rsidP="008142DB">
      <w:pPr>
        <w:spacing w:after="120" w:line="23" w:lineRule="atLeast"/>
        <w:rPr>
          <w:rFonts w:ascii="Tahoma" w:hAnsi="Tahoma" w:cs="Tahoma"/>
          <w:b/>
          <w:sz w:val="24"/>
          <w:szCs w:val="24"/>
          <w:u w:val="single"/>
        </w:rPr>
      </w:pPr>
      <w:r w:rsidRPr="001055DA">
        <w:rPr>
          <w:rFonts w:ascii="Tahoma" w:hAnsi="Tahoma" w:cs="Tahoma"/>
          <w:b/>
          <w:sz w:val="24"/>
          <w:szCs w:val="24"/>
          <w:u w:val="single"/>
        </w:rPr>
        <w:t>Membership &amp; Voting</w:t>
      </w:r>
    </w:p>
    <w:p w14:paraId="45CC8ACD"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3F0F78">
        <w:rPr>
          <w:rFonts w:ascii="Tahoma" w:hAnsi="Tahoma" w:cs="Tahoma"/>
          <w:color w:val="222222"/>
          <w:sz w:val="24"/>
          <w:szCs w:val="24"/>
        </w:rPr>
        <w:t>The membership of the Committee shall be determined by the Local Governing Body on an annual basis to consist of a minimum of 3 Foundation Governors (to ensure the Foundation Governor majority required by the Scheme of Delegation), plus the Headteacher.</w:t>
      </w:r>
    </w:p>
    <w:p w14:paraId="52F5B104" w14:textId="77777777" w:rsidR="008142DB" w:rsidRPr="00FE5026"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FE5026">
        <w:rPr>
          <w:rFonts w:ascii="Tahoma" w:hAnsi="Tahoma" w:cs="Tahoma"/>
          <w:color w:val="222222"/>
          <w:sz w:val="24"/>
          <w:szCs w:val="24"/>
        </w:rPr>
        <w:t xml:space="preserve">Other members of the school’s Senior Leadership Team shall attend meetings of the Committee for reporting purposes only but shall not vote in its proceedings.  </w:t>
      </w:r>
    </w:p>
    <w:p w14:paraId="3694B86D"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3F0F78">
        <w:rPr>
          <w:rFonts w:ascii="Tahoma" w:hAnsi="Tahoma" w:cs="Tahoma"/>
          <w:color w:val="222222"/>
          <w:sz w:val="24"/>
          <w:szCs w:val="24"/>
        </w:rPr>
        <w:t xml:space="preserve">Additional Governors may be appointed to serve on the Committee as deemed necessary by the Local Governing Body, </w:t>
      </w:r>
      <w:proofErr w:type="gramStart"/>
      <w:r w:rsidRPr="003F0F78">
        <w:rPr>
          <w:rFonts w:ascii="Tahoma" w:hAnsi="Tahoma" w:cs="Tahoma"/>
          <w:color w:val="222222"/>
          <w:sz w:val="24"/>
          <w:szCs w:val="24"/>
        </w:rPr>
        <w:t>provided that</w:t>
      </w:r>
      <w:proofErr w:type="gramEnd"/>
      <w:r w:rsidRPr="003F0F78">
        <w:rPr>
          <w:rFonts w:ascii="Tahoma" w:hAnsi="Tahoma" w:cs="Tahoma"/>
          <w:color w:val="222222"/>
          <w:sz w:val="24"/>
          <w:szCs w:val="24"/>
        </w:rPr>
        <w:t xml:space="preserve"> Foundation Governors always outnumber all other Governors by two, in accordance with the Trust's Governance Handbook.</w:t>
      </w:r>
    </w:p>
    <w:p w14:paraId="0273FC80"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5823E8">
        <w:rPr>
          <w:rFonts w:ascii="Tahoma" w:hAnsi="Tahoma" w:cs="Tahoma"/>
          <w:color w:val="222222"/>
          <w:sz w:val="24"/>
          <w:szCs w:val="24"/>
        </w:rPr>
        <w:t>The Chair of the Committee shall be elected from amongst the Foundation Governors at the Committee's first meeting of the year, in accordance with the Trust's Governance Handbook.</w:t>
      </w:r>
    </w:p>
    <w:p w14:paraId="36AA783E" w14:textId="77777777" w:rsidR="008142DB" w:rsidRPr="00FE5026"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FE5026">
        <w:rPr>
          <w:rFonts w:ascii="Tahoma" w:hAnsi="Tahoma" w:cs="Tahoma"/>
          <w:color w:val="222222"/>
          <w:sz w:val="24"/>
          <w:szCs w:val="24"/>
        </w:rPr>
        <w:t xml:space="preserve">All Governors, along with the Headteacher, shall have a deliberative vote on all matters determined by the Committee. </w:t>
      </w:r>
    </w:p>
    <w:p w14:paraId="44D3AFC7"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FE5026">
        <w:rPr>
          <w:rFonts w:ascii="Tahoma" w:hAnsi="Tahoma" w:cs="Tahoma"/>
          <w:color w:val="222222"/>
          <w:sz w:val="24"/>
          <w:szCs w:val="24"/>
        </w:rPr>
        <w:t>Individuals cannot exercise their vote on any matter in which they have a personal or business interest.</w:t>
      </w:r>
    </w:p>
    <w:p w14:paraId="080B3A31" w14:textId="77777777" w:rsidR="008142DB" w:rsidRDefault="008142DB" w:rsidP="003A7156">
      <w:pPr>
        <w:pStyle w:val="ListParagraph"/>
        <w:numPr>
          <w:ilvl w:val="0"/>
          <w:numId w:val="71"/>
        </w:numPr>
        <w:spacing w:after="120" w:line="23" w:lineRule="atLeast"/>
        <w:jc w:val="both"/>
        <w:rPr>
          <w:rFonts w:ascii="Tahoma" w:hAnsi="Tahoma" w:cs="Tahoma"/>
          <w:color w:val="222222"/>
          <w:sz w:val="24"/>
          <w:szCs w:val="24"/>
        </w:rPr>
      </w:pPr>
      <w:r w:rsidRPr="005D7717">
        <w:rPr>
          <w:rFonts w:ascii="Tahoma" w:hAnsi="Tahoma" w:cs="Tahoma"/>
          <w:color w:val="222222"/>
          <w:sz w:val="24"/>
          <w:szCs w:val="24"/>
        </w:rPr>
        <w:t>The Committee shall appoint Governors with specific responsibility for:</w:t>
      </w:r>
    </w:p>
    <w:p w14:paraId="31C4158F" w14:textId="77777777" w:rsidR="008142DB" w:rsidRDefault="008142DB" w:rsidP="003A7156">
      <w:pPr>
        <w:pStyle w:val="ListParagraph"/>
        <w:numPr>
          <w:ilvl w:val="1"/>
          <w:numId w:val="71"/>
        </w:numPr>
        <w:spacing w:after="120" w:line="23" w:lineRule="atLeast"/>
        <w:jc w:val="both"/>
        <w:rPr>
          <w:rFonts w:ascii="Tahoma" w:hAnsi="Tahoma" w:cs="Tahoma"/>
          <w:color w:val="222222"/>
          <w:sz w:val="24"/>
          <w:szCs w:val="24"/>
        </w:rPr>
      </w:pPr>
      <w:r w:rsidRPr="000C4977">
        <w:rPr>
          <w:rFonts w:ascii="Tahoma" w:hAnsi="Tahoma" w:cs="Tahoma"/>
          <w:color w:val="222222"/>
          <w:sz w:val="24"/>
          <w:szCs w:val="24"/>
        </w:rPr>
        <w:t>Safeguarding</w:t>
      </w:r>
    </w:p>
    <w:p w14:paraId="4A7BEBC9" w14:textId="77777777" w:rsidR="008142DB" w:rsidRPr="007E6D47" w:rsidRDefault="008142DB" w:rsidP="008142DB">
      <w:pPr>
        <w:pStyle w:val="ListParagraph"/>
        <w:spacing w:after="120" w:line="23" w:lineRule="atLeast"/>
        <w:ind w:left="1080"/>
        <w:rPr>
          <w:rFonts w:ascii="Tahoma" w:hAnsi="Tahoma" w:cs="Tahoma"/>
          <w:color w:val="222222"/>
          <w:sz w:val="24"/>
          <w:szCs w:val="24"/>
        </w:rPr>
      </w:pPr>
      <w:r w:rsidRPr="000C4977">
        <w:rPr>
          <w:rFonts w:ascii="Tahoma" w:hAnsi="Tahoma" w:cs="Tahoma"/>
          <w:color w:val="222222"/>
          <w:sz w:val="24"/>
          <w:szCs w:val="24"/>
        </w:rPr>
        <w:t>These Governors will provide focused oversight and regular reporting to the Committee</w:t>
      </w:r>
    </w:p>
    <w:p w14:paraId="0F1159E3" w14:textId="77777777" w:rsidR="008142DB" w:rsidRDefault="008142DB" w:rsidP="008142DB">
      <w:pPr>
        <w:spacing w:after="120" w:line="23" w:lineRule="atLeast"/>
        <w:rPr>
          <w:rFonts w:ascii="Tahoma" w:hAnsi="Tahoma" w:cs="Tahoma"/>
          <w:b/>
          <w:color w:val="222222"/>
          <w:sz w:val="24"/>
          <w:szCs w:val="24"/>
          <w:u w:val="single"/>
        </w:rPr>
      </w:pPr>
    </w:p>
    <w:p w14:paraId="27B2011B" w14:textId="77777777" w:rsidR="008142DB" w:rsidRPr="001055DA" w:rsidRDefault="008142DB" w:rsidP="008142DB">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Meetings &amp; Quorum </w:t>
      </w:r>
    </w:p>
    <w:p w14:paraId="72E11FA7" w14:textId="77777777" w:rsidR="008142DB" w:rsidRPr="001055DA" w:rsidRDefault="008142DB" w:rsidP="003A7156">
      <w:pPr>
        <w:numPr>
          <w:ilvl w:val="0"/>
          <w:numId w:val="30"/>
        </w:numPr>
        <w:spacing w:after="120" w:line="23" w:lineRule="atLeast"/>
        <w:jc w:val="both"/>
        <w:rPr>
          <w:rFonts w:ascii="Tahoma" w:hAnsi="Tahoma" w:cs="Tahoma"/>
          <w:color w:val="222222"/>
          <w:sz w:val="24"/>
          <w:szCs w:val="24"/>
        </w:rPr>
      </w:pPr>
      <w:r w:rsidRPr="00312127">
        <w:rPr>
          <w:rFonts w:ascii="Tahoma" w:hAnsi="Tahoma" w:cs="Tahoma"/>
          <w:color w:val="222222"/>
          <w:sz w:val="24"/>
          <w:szCs w:val="24"/>
        </w:rPr>
        <w:t>The Committee shall hold at least 3 meetings per academic year (at least one per school term</w:t>
      </w:r>
      <w:r>
        <w:rPr>
          <w:rFonts w:ascii="Tahoma" w:hAnsi="Tahoma" w:cs="Tahoma"/>
          <w:color w:val="222222"/>
          <w:sz w:val="24"/>
          <w:szCs w:val="24"/>
        </w:rPr>
        <w:t>).</w:t>
      </w:r>
      <w:r w:rsidRPr="001055DA">
        <w:rPr>
          <w:rFonts w:ascii="Tahoma" w:hAnsi="Tahoma" w:cs="Tahoma"/>
          <w:color w:val="222222"/>
          <w:sz w:val="24"/>
          <w:szCs w:val="24"/>
        </w:rPr>
        <w:t xml:space="preserve"> </w:t>
      </w:r>
    </w:p>
    <w:p w14:paraId="4188485F" w14:textId="77777777" w:rsidR="008142DB" w:rsidRDefault="008142DB" w:rsidP="003A7156">
      <w:pPr>
        <w:numPr>
          <w:ilvl w:val="0"/>
          <w:numId w:val="30"/>
        </w:numPr>
        <w:spacing w:after="120" w:line="23" w:lineRule="atLeast"/>
        <w:jc w:val="both"/>
        <w:rPr>
          <w:rFonts w:ascii="Tahoma" w:hAnsi="Tahoma" w:cs="Tahoma"/>
          <w:color w:val="222222"/>
          <w:sz w:val="24"/>
          <w:szCs w:val="24"/>
        </w:rPr>
      </w:pPr>
      <w:r w:rsidRPr="001055DA">
        <w:rPr>
          <w:rFonts w:ascii="Tahoma" w:hAnsi="Tahoma" w:cs="Tahoma"/>
          <w:color w:val="222222"/>
          <w:sz w:val="24"/>
          <w:szCs w:val="24"/>
        </w:rPr>
        <w:t xml:space="preserve">Additional meetings may be called as deemed necessary by the Committee.  </w:t>
      </w:r>
    </w:p>
    <w:p w14:paraId="244D4459" w14:textId="77777777" w:rsidR="008142DB" w:rsidRPr="00BB0D8C" w:rsidRDefault="008142DB" w:rsidP="003A7156">
      <w:pPr>
        <w:numPr>
          <w:ilvl w:val="0"/>
          <w:numId w:val="30"/>
        </w:numPr>
        <w:spacing w:after="120" w:line="23" w:lineRule="atLeast"/>
        <w:jc w:val="both"/>
        <w:rPr>
          <w:rFonts w:ascii="Tahoma" w:hAnsi="Tahoma" w:cs="Tahoma"/>
          <w:color w:val="222222"/>
          <w:sz w:val="24"/>
          <w:szCs w:val="24"/>
        </w:rPr>
      </w:pPr>
      <w:r w:rsidRPr="00BB0D8C">
        <w:rPr>
          <w:rFonts w:ascii="Tahoma" w:hAnsi="Tahoma" w:cs="Tahoma"/>
          <w:color w:val="222222"/>
          <w:sz w:val="24"/>
          <w:szCs w:val="24"/>
        </w:rPr>
        <w:t>At the start of every meeting, no less than three (3) Foundation Governors shall form a quorum, in accordance with the Trust's Governance Handbook. The Headteacher may be in attendance but does not count towards the quorum."</w:t>
      </w:r>
    </w:p>
    <w:p w14:paraId="4343CA05" w14:textId="77777777" w:rsidR="008142DB" w:rsidRDefault="008142DB" w:rsidP="008142DB">
      <w:pPr>
        <w:spacing w:after="120" w:line="23" w:lineRule="atLeast"/>
        <w:rPr>
          <w:rFonts w:ascii="Tahoma" w:hAnsi="Tahoma" w:cs="Tahoma"/>
          <w:b/>
          <w:color w:val="222222"/>
          <w:sz w:val="24"/>
          <w:szCs w:val="24"/>
          <w:u w:val="single"/>
        </w:rPr>
      </w:pPr>
    </w:p>
    <w:p w14:paraId="1AAA0ACB" w14:textId="77777777" w:rsidR="008142DB" w:rsidRPr="001055DA" w:rsidRDefault="008142DB" w:rsidP="008142DB">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Terms of Reference: </w:t>
      </w:r>
    </w:p>
    <w:p w14:paraId="086CD395" w14:textId="77777777" w:rsidR="008142DB" w:rsidRDefault="008142DB" w:rsidP="008142DB">
      <w:pPr>
        <w:spacing w:after="120" w:line="23" w:lineRule="atLeast"/>
        <w:rPr>
          <w:rFonts w:ascii="Tahoma" w:hAnsi="Tahoma" w:cs="Tahoma"/>
          <w:sz w:val="24"/>
          <w:szCs w:val="24"/>
        </w:rPr>
      </w:pPr>
    </w:p>
    <w:p w14:paraId="51FDB9B1" w14:textId="77777777" w:rsidR="008142DB" w:rsidRPr="0077659F" w:rsidRDefault="008142DB" w:rsidP="008142DB">
      <w:pPr>
        <w:spacing w:after="120" w:line="23" w:lineRule="atLeast"/>
        <w:rPr>
          <w:rFonts w:ascii="Tahoma" w:hAnsi="Tahoma" w:cs="Tahoma"/>
          <w:i/>
          <w:iCs/>
          <w:sz w:val="24"/>
          <w:szCs w:val="24"/>
        </w:rPr>
      </w:pPr>
      <w:r w:rsidRPr="008E4C9C">
        <w:rPr>
          <w:rFonts w:ascii="Tahoma" w:hAnsi="Tahoma" w:cs="Tahoma"/>
          <w:i/>
          <w:iCs/>
          <w:sz w:val="24"/>
          <w:szCs w:val="24"/>
        </w:rPr>
        <w:t>Preservation and Development of Catholic Character</w:t>
      </w:r>
      <w:r w:rsidRPr="0077659F">
        <w:rPr>
          <w:rFonts w:ascii="Tahoma" w:hAnsi="Tahoma" w:cs="Tahoma"/>
          <w:i/>
          <w:iCs/>
          <w:sz w:val="24"/>
          <w:szCs w:val="24"/>
        </w:rPr>
        <w:t>:</w:t>
      </w:r>
    </w:p>
    <w:p w14:paraId="0DC9AED8"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 xml:space="preserve">Preserve and develop the Catholic character of the school, ensuring this responsibility permeates all aspects of school life and the local community </w:t>
      </w:r>
    </w:p>
    <w:p w14:paraId="0D454B65"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 xml:space="preserve">Ensure that the school is conducted in accordance with its trust deed, which includes the provisions of Canon law, the Religious Education Directory and Bishops' statements on religious education, and any directives issued by the Diocesan Bishop </w:t>
      </w:r>
    </w:p>
    <w:p w14:paraId="366A1AA3"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lastRenderedPageBreak/>
        <w:t>Ensure that all school leaders contribute to sustaining, developing and nurturing the school's Catholic ethos</w:t>
      </w:r>
    </w:p>
    <w:p w14:paraId="1F8CBADB"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Ensure that Catholic principles and Gospel values are embedded in the policies and day-to-day life of the school</w:t>
      </w:r>
    </w:p>
    <w:p w14:paraId="74E91CA7" w14:textId="77777777" w:rsidR="008142DB" w:rsidRPr="008F054E" w:rsidRDefault="008142DB" w:rsidP="003A7156">
      <w:pPr>
        <w:pStyle w:val="ListParagraph"/>
        <w:numPr>
          <w:ilvl w:val="0"/>
          <w:numId w:val="49"/>
        </w:numPr>
        <w:spacing w:after="120" w:line="23" w:lineRule="atLeast"/>
        <w:jc w:val="both"/>
        <w:rPr>
          <w:rFonts w:ascii="Tahoma" w:hAnsi="Tahoma" w:cs="Tahoma"/>
          <w:sz w:val="24"/>
          <w:szCs w:val="24"/>
        </w:rPr>
      </w:pPr>
      <w:r w:rsidRPr="008F054E">
        <w:rPr>
          <w:rFonts w:ascii="Tahoma" w:hAnsi="Tahoma" w:cs="Tahoma"/>
          <w:sz w:val="24"/>
          <w:szCs w:val="24"/>
        </w:rPr>
        <w:t xml:space="preserve">Ensure that the curriculum is taught in the light of Gospel values and actively promotes the spiritual and moral development of pupils </w:t>
      </w:r>
    </w:p>
    <w:p w14:paraId="2DFD1C3E" w14:textId="77777777" w:rsidR="008142DB" w:rsidRDefault="008142DB" w:rsidP="008142DB">
      <w:pPr>
        <w:spacing w:after="120" w:line="23" w:lineRule="atLeast"/>
        <w:rPr>
          <w:rFonts w:ascii="Tahoma" w:hAnsi="Tahoma" w:cs="Tahoma"/>
          <w:sz w:val="24"/>
          <w:szCs w:val="24"/>
        </w:rPr>
      </w:pPr>
    </w:p>
    <w:p w14:paraId="62314DD0" w14:textId="77777777" w:rsidR="008142DB" w:rsidRPr="008F054E" w:rsidRDefault="008142DB" w:rsidP="008142DB">
      <w:pPr>
        <w:spacing w:after="120" w:line="23" w:lineRule="atLeast"/>
        <w:rPr>
          <w:rFonts w:ascii="Tahoma" w:hAnsi="Tahoma" w:cs="Tahoma"/>
          <w:i/>
          <w:iCs/>
          <w:sz w:val="24"/>
          <w:szCs w:val="24"/>
        </w:rPr>
      </w:pPr>
      <w:r w:rsidRPr="008F054E">
        <w:rPr>
          <w:rFonts w:ascii="Tahoma" w:hAnsi="Tahoma" w:cs="Tahoma"/>
          <w:i/>
          <w:iCs/>
          <w:sz w:val="24"/>
          <w:szCs w:val="24"/>
        </w:rPr>
        <w:t>Religious Education:</w:t>
      </w:r>
    </w:p>
    <w:p w14:paraId="188315DB" w14:textId="77777777" w:rsidR="008142DB" w:rsidRPr="0042329C" w:rsidRDefault="008142DB" w:rsidP="003A7156">
      <w:pPr>
        <w:pStyle w:val="ListParagraph"/>
        <w:numPr>
          <w:ilvl w:val="0"/>
          <w:numId w:val="72"/>
        </w:numPr>
        <w:spacing w:after="120" w:line="23" w:lineRule="atLeast"/>
        <w:jc w:val="both"/>
        <w:rPr>
          <w:rFonts w:ascii="Tahoma" w:hAnsi="Tahoma" w:cs="Tahoma"/>
          <w:sz w:val="24"/>
          <w:szCs w:val="24"/>
        </w:rPr>
      </w:pPr>
      <w:r w:rsidRPr="0042329C">
        <w:rPr>
          <w:rFonts w:ascii="Tahoma" w:hAnsi="Tahoma" w:cs="Tahoma"/>
          <w:sz w:val="24"/>
          <w:szCs w:val="24"/>
        </w:rPr>
        <w:t xml:space="preserve">Ensure that RE is delivered in accordance with the Curriculum Directory and Diocesan Protocols </w:t>
      </w:r>
    </w:p>
    <w:p w14:paraId="77EA3E9C" w14:textId="77777777" w:rsidR="008142DB" w:rsidRPr="0042329C" w:rsidRDefault="008142DB" w:rsidP="003A7156">
      <w:pPr>
        <w:pStyle w:val="ListParagraph"/>
        <w:numPr>
          <w:ilvl w:val="0"/>
          <w:numId w:val="72"/>
        </w:numPr>
        <w:spacing w:after="120" w:line="23" w:lineRule="atLeast"/>
        <w:jc w:val="both"/>
        <w:rPr>
          <w:rFonts w:ascii="Tahoma" w:hAnsi="Tahoma" w:cs="Tahoma"/>
          <w:sz w:val="24"/>
          <w:szCs w:val="24"/>
        </w:rPr>
      </w:pPr>
      <w:r w:rsidRPr="0042329C">
        <w:rPr>
          <w:rFonts w:ascii="Tahoma" w:hAnsi="Tahoma" w:cs="Tahoma"/>
          <w:sz w:val="24"/>
          <w:szCs w:val="24"/>
        </w:rPr>
        <w:t>Ensure that the importance of Religious Education is demonstrated in the school through curriculum time, resourcing and staffing</w:t>
      </w:r>
    </w:p>
    <w:p w14:paraId="7070CE85" w14:textId="77777777" w:rsidR="008142DB" w:rsidRPr="0042329C" w:rsidRDefault="008142DB" w:rsidP="003A7156">
      <w:pPr>
        <w:pStyle w:val="ListParagraph"/>
        <w:numPr>
          <w:ilvl w:val="0"/>
          <w:numId w:val="72"/>
        </w:numPr>
        <w:spacing w:after="120" w:line="23" w:lineRule="atLeast"/>
        <w:jc w:val="both"/>
        <w:rPr>
          <w:rFonts w:ascii="Tahoma" w:hAnsi="Tahoma" w:cs="Tahoma"/>
          <w:sz w:val="24"/>
          <w:szCs w:val="24"/>
        </w:rPr>
      </w:pPr>
      <w:r w:rsidRPr="0042329C">
        <w:rPr>
          <w:rFonts w:ascii="Tahoma" w:hAnsi="Tahoma" w:cs="Tahoma"/>
          <w:sz w:val="24"/>
          <w:szCs w:val="24"/>
        </w:rPr>
        <w:t>Ensure learning and teaching in Religious Education is effective and that pupils' progress is assessed and monitored</w:t>
      </w:r>
    </w:p>
    <w:p w14:paraId="32AFBB3B" w14:textId="77777777" w:rsidR="008142DB" w:rsidRDefault="008142DB" w:rsidP="008142DB">
      <w:pPr>
        <w:spacing w:after="120" w:line="23" w:lineRule="atLeast"/>
        <w:rPr>
          <w:rFonts w:ascii="Tahoma" w:hAnsi="Tahoma" w:cs="Tahoma"/>
          <w:sz w:val="24"/>
          <w:szCs w:val="24"/>
        </w:rPr>
      </w:pPr>
    </w:p>
    <w:p w14:paraId="1AAE841A" w14:textId="77777777" w:rsidR="008142DB" w:rsidRDefault="008142DB" w:rsidP="008142DB">
      <w:pPr>
        <w:spacing w:after="120" w:line="23" w:lineRule="atLeast"/>
        <w:rPr>
          <w:rFonts w:ascii="Tahoma" w:hAnsi="Tahoma" w:cs="Tahoma"/>
          <w:i/>
          <w:iCs/>
          <w:sz w:val="24"/>
          <w:szCs w:val="24"/>
        </w:rPr>
      </w:pPr>
      <w:r w:rsidRPr="0042329C">
        <w:rPr>
          <w:rFonts w:ascii="Tahoma" w:hAnsi="Tahoma" w:cs="Tahoma"/>
          <w:i/>
          <w:iCs/>
          <w:sz w:val="24"/>
          <w:szCs w:val="24"/>
        </w:rPr>
        <w:t>Collective Worship:</w:t>
      </w:r>
    </w:p>
    <w:p w14:paraId="340E9FBB" w14:textId="77777777" w:rsidR="008142DB" w:rsidRPr="0042329C" w:rsidRDefault="008142DB" w:rsidP="003A7156">
      <w:pPr>
        <w:pStyle w:val="ListParagraph"/>
        <w:numPr>
          <w:ilvl w:val="0"/>
          <w:numId w:val="73"/>
        </w:numPr>
        <w:spacing w:after="120" w:line="23" w:lineRule="atLeast"/>
        <w:jc w:val="both"/>
        <w:rPr>
          <w:rFonts w:ascii="Tahoma" w:hAnsi="Tahoma" w:cs="Tahoma"/>
          <w:sz w:val="24"/>
          <w:szCs w:val="24"/>
        </w:rPr>
      </w:pPr>
      <w:r w:rsidRPr="0042329C">
        <w:rPr>
          <w:rFonts w:ascii="Tahoma" w:hAnsi="Tahoma" w:cs="Tahoma"/>
          <w:sz w:val="24"/>
          <w:szCs w:val="24"/>
        </w:rPr>
        <w:t xml:space="preserve">Ensure that the Headteacher is complying with the requirement to provide a daily collective act of worship in accordance with the rites, practices, disciplines and liturgical norms of the Catholic Church and take action to address any issues, as appropriate </w:t>
      </w:r>
    </w:p>
    <w:p w14:paraId="30128AF2" w14:textId="77777777" w:rsidR="008142DB" w:rsidRPr="0042329C" w:rsidRDefault="008142DB" w:rsidP="003A7156">
      <w:pPr>
        <w:pStyle w:val="ListParagraph"/>
        <w:numPr>
          <w:ilvl w:val="0"/>
          <w:numId w:val="73"/>
        </w:numPr>
        <w:spacing w:after="120" w:line="23" w:lineRule="atLeast"/>
        <w:jc w:val="both"/>
        <w:rPr>
          <w:rFonts w:ascii="Tahoma" w:hAnsi="Tahoma" w:cs="Tahoma"/>
          <w:sz w:val="24"/>
          <w:szCs w:val="24"/>
        </w:rPr>
      </w:pPr>
      <w:r w:rsidRPr="0042329C">
        <w:rPr>
          <w:rFonts w:ascii="Tahoma" w:hAnsi="Tahoma" w:cs="Tahoma"/>
          <w:sz w:val="24"/>
          <w:szCs w:val="24"/>
        </w:rPr>
        <w:t>Ensure the Collective Worship policy contributes to an institution in which the Catholic faith is manifested through every aspect of school life</w:t>
      </w:r>
    </w:p>
    <w:p w14:paraId="526940BA" w14:textId="77777777" w:rsidR="008142DB" w:rsidRPr="0042329C" w:rsidRDefault="008142DB" w:rsidP="003A7156">
      <w:pPr>
        <w:pStyle w:val="ListParagraph"/>
        <w:numPr>
          <w:ilvl w:val="0"/>
          <w:numId w:val="73"/>
        </w:numPr>
        <w:spacing w:after="120" w:line="23" w:lineRule="atLeast"/>
        <w:jc w:val="both"/>
        <w:rPr>
          <w:rFonts w:ascii="Tahoma" w:hAnsi="Tahoma" w:cs="Tahoma"/>
          <w:sz w:val="24"/>
          <w:szCs w:val="24"/>
        </w:rPr>
      </w:pPr>
      <w:r w:rsidRPr="0042329C">
        <w:rPr>
          <w:rFonts w:ascii="Tahoma" w:hAnsi="Tahoma" w:cs="Tahoma"/>
          <w:sz w:val="24"/>
          <w:szCs w:val="24"/>
        </w:rPr>
        <w:t>Monitor the quality and impact of liturgical celebrations and prayer life within the school</w:t>
      </w:r>
    </w:p>
    <w:p w14:paraId="2AE4FF1B" w14:textId="77777777" w:rsidR="008142DB" w:rsidRPr="0042329C" w:rsidRDefault="008142DB" w:rsidP="008142DB">
      <w:pPr>
        <w:spacing w:after="120" w:line="23" w:lineRule="atLeast"/>
        <w:rPr>
          <w:rFonts w:ascii="Tahoma" w:hAnsi="Tahoma" w:cs="Tahoma"/>
          <w:sz w:val="24"/>
          <w:szCs w:val="24"/>
        </w:rPr>
      </w:pPr>
    </w:p>
    <w:p w14:paraId="2E1B78FD" w14:textId="77777777" w:rsidR="008142DB" w:rsidRDefault="008142DB" w:rsidP="008142DB">
      <w:pPr>
        <w:spacing w:after="120" w:line="23" w:lineRule="atLeast"/>
        <w:rPr>
          <w:rFonts w:ascii="Tahoma" w:hAnsi="Tahoma" w:cs="Tahoma"/>
          <w:i/>
          <w:iCs/>
          <w:sz w:val="24"/>
          <w:szCs w:val="24"/>
        </w:rPr>
      </w:pPr>
      <w:r w:rsidRPr="00BD4158">
        <w:rPr>
          <w:rFonts w:ascii="Tahoma" w:hAnsi="Tahoma" w:cs="Tahoma"/>
          <w:i/>
          <w:iCs/>
          <w:sz w:val="24"/>
          <w:szCs w:val="24"/>
        </w:rPr>
        <w:t>Community Relationships and Partnerships</w:t>
      </w:r>
      <w:r>
        <w:rPr>
          <w:rFonts w:ascii="Tahoma" w:hAnsi="Tahoma" w:cs="Tahoma"/>
          <w:i/>
          <w:iCs/>
          <w:sz w:val="24"/>
          <w:szCs w:val="24"/>
        </w:rPr>
        <w:t>:</w:t>
      </w:r>
    </w:p>
    <w:p w14:paraId="6EFD5501" w14:textId="77777777" w:rsidR="008142DB" w:rsidRPr="00BD4158" w:rsidRDefault="008142DB" w:rsidP="003A7156">
      <w:pPr>
        <w:pStyle w:val="ListParagraph"/>
        <w:numPr>
          <w:ilvl w:val="0"/>
          <w:numId w:val="74"/>
        </w:numPr>
        <w:spacing w:after="120" w:line="23" w:lineRule="atLeast"/>
        <w:jc w:val="both"/>
        <w:rPr>
          <w:rFonts w:ascii="Tahoma" w:hAnsi="Tahoma" w:cs="Tahoma"/>
          <w:sz w:val="24"/>
          <w:szCs w:val="24"/>
        </w:rPr>
      </w:pPr>
      <w:r w:rsidRPr="00BD4158">
        <w:rPr>
          <w:rFonts w:ascii="Tahoma" w:hAnsi="Tahoma" w:cs="Tahoma"/>
          <w:sz w:val="24"/>
          <w:szCs w:val="24"/>
        </w:rPr>
        <w:t>Ensure effective partnership between the school, the Church and the wider community, including parents</w:t>
      </w:r>
      <w:r>
        <w:rPr>
          <w:rFonts w:ascii="Tahoma" w:hAnsi="Tahoma" w:cs="Tahoma"/>
          <w:sz w:val="24"/>
          <w:szCs w:val="24"/>
        </w:rPr>
        <w:t xml:space="preserve"> and </w:t>
      </w:r>
      <w:r w:rsidRPr="00BD4158">
        <w:rPr>
          <w:rFonts w:ascii="Tahoma" w:hAnsi="Tahoma" w:cs="Tahoma"/>
          <w:sz w:val="24"/>
          <w:szCs w:val="24"/>
        </w:rPr>
        <w:t>assisting the Headteacher to build relationships with other schools, agencies and business</w:t>
      </w:r>
      <w:r>
        <w:rPr>
          <w:rFonts w:ascii="Tahoma" w:hAnsi="Tahoma" w:cs="Tahoma"/>
          <w:sz w:val="24"/>
          <w:szCs w:val="24"/>
        </w:rPr>
        <w:t xml:space="preserve">, </w:t>
      </w:r>
      <w:r w:rsidRPr="00BD4158">
        <w:rPr>
          <w:rFonts w:ascii="Tahoma" w:hAnsi="Tahoma" w:cs="Tahoma"/>
          <w:sz w:val="24"/>
          <w:szCs w:val="24"/>
        </w:rPr>
        <w:t>to work with them as they contribute to the Catholic formation of the pupils at the school</w:t>
      </w:r>
    </w:p>
    <w:p w14:paraId="07B2F211" w14:textId="77777777" w:rsidR="008142DB" w:rsidRPr="00BD4158" w:rsidRDefault="008142DB" w:rsidP="003A7156">
      <w:pPr>
        <w:pStyle w:val="ListParagraph"/>
        <w:numPr>
          <w:ilvl w:val="0"/>
          <w:numId w:val="74"/>
        </w:numPr>
        <w:spacing w:after="120" w:line="23" w:lineRule="atLeast"/>
        <w:jc w:val="both"/>
        <w:rPr>
          <w:rFonts w:ascii="Tahoma" w:hAnsi="Tahoma" w:cs="Tahoma"/>
          <w:sz w:val="24"/>
          <w:szCs w:val="24"/>
        </w:rPr>
      </w:pPr>
      <w:r w:rsidRPr="00BD4158">
        <w:rPr>
          <w:rFonts w:ascii="Tahoma" w:hAnsi="Tahoma" w:cs="Tahoma"/>
          <w:sz w:val="24"/>
          <w:szCs w:val="24"/>
        </w:rPr>
        <w:t>Support parish, parent and community engagement initiatives</w:t>
      </w:r>
    </w:p>
    <w:p w14:paraId="76FD1C76" w14:textId="77777777" w:rsidR="008142DB" w:rsidRPr="00BD4158" w:rsidRDefault="008142DB" w:rsidP="008142DB">
      <w:pPr>
        <w:spacing w:after="120" w:line="23" w:lineRule="atLeast"/>
        <w:rPr>
          <w:rFonts w:ascii="Tahoma" w:hAnsi="Tahoma" w:cs="Tahoma"/>
          <w:sz w:val="24"/>
          <w:szCs w:val="24"/>
        </w:rPr>
      </w:pPr>
    </w:p>
    <w:p w14:paraId="6739D419" w14:textId="77777777" w:rsidR="008142DB" w:rsidRDefault="008142DB" w:rsidP="008142DB">
      <w:pPr>
        <w:spacing w:after="120" w:line="23" w:lineRule="atLeast"/>
        <w:rPr>
          <w:rFonts w:ascii="Tahoma" w:hAnsi="Tahoma" w:cs="Tahoma"/>
          <w:i/>
          <w:iCs/>
          <w:sz w:val="24"/>
          <w:szCs w:val="24"/>
        </w:rPr>
      </w:pPr>
      <w:r w:rsidRPr="00E255FE">
        <w:rPr>
          <w:rFonts w:ascii="Tahoma" w:hAnsi="Tahoma" w:cs="Tahoma"/>
          <w:i/>
          <w:iCs/>
          <w:sz w:val="24"/>
          <w:szCs w:val="24"/>
        </w:rPr>
        <w:t>Staff Formation and Development:</w:t>
      </w:r>
    </w:p>
    <w:p w14:paraId="308ABF64" w14:textId="77777777" w:rsidR="008142DB" w:rsidRPr="002B160C" w:rsidRDefault="008142DB" w:rsidP="003A7156">
      <w:pPr>
        <w:pStyle w:val="ListParagraph"/>
        <w:numPr>
          <w:ilvl w:val="0"/>
          <w:numId w:val="57"/>
        </w:numPr>
        <w:spacing w:after="120" w:line="23" w:lineRule="atLeast"/>
        <w:jc w:val="both"/>
        <w:rPr>
          <w:rFonts w:ascii="Tahoma" w:hAnsi="Tahoma" w:cs="Tahoma"/>
          <w:sz w:val="24"/>
          <w:szCs w:val="24"/>
        </w:rPr>
      </w:pPr>
      <w:r w:rsidRPr="002B160C">
        <w:rPr>
          <w:rFonts w:ascii="Tahoma" w:hAnsi="Tahoma" w:cs="Tahoma"/>
          <w:sz w:val="24"/>
          <w:szCs w:val="24"/>
        </w:rPr>
        <w:t>Ensure that staff receive appropriate formation, support and development in Catholic education and the school's mission</w:t>
      </w:r>
    </w:p>
    <w:p w14:paraId="55DD1FEA" w14:textId="77777777" w:rsidR="008142DB" w:rsidRDefault="008142DB" w:rsidP="003A7156">
      <w:pPr>
        <w:pStyle w:val="ListParagraph"/>
        <w:numPr>
          <w:ilvl w:val="0"/>
          <w:numId w:val="57"/>
        </w:numPr>
        <w:spacing w:after="120" w:line="23" w:lineRule="atLeast"/>
        <w:jc w:val="both"/>
        <w:rPr>
          <w:rFonts w:ascii="Tahoma" w:hAnsi="Tahoma" w:cs="Tahoma"/>
          <w:sz w:val="24"/>
          <w:szCs w:val="24"/>
        </w:rPr>
      </w:pPr>
      <w:r w:rsidRPr="002B160C">
        <w:rPr>
          <w:rFonts w:ascii="Tahoma" w:hAnsi="Tahoma" w:cs="Tahoma"/>
          <w:sz w:val="24"/>
          <w:szCs w:val="24"/>
        </w:rPr>
        <w:t>Support the development of Catholic leadership within the school</w:t>
      </w:r>
    </w:p>
    <w:p w14:paraId="1F1E43E1" w14:textId="77777777" w:rsidR="008142DB" w:rsidRDefault="008142DB" w:rsidP="008142DB">
      <w:pPr>
        <w:spacing w:after="120" w:line="23" w:lineRule="atLeast"/>
        <w:rPr>
          <w:rFonts w:ascii="Tahoma" w:hAnsi="Tahoma" w:cs="Tahoma"/>
          <w:sz w:val="24"/>
          <w:szCs w:val="24"/>
        </w:rPr>
      </w:pPr>
    </w:p>
    <w:p w14:paraId="671EC97B" w14:textId="77777777" w:rsidR="008142DB" w:rsidRDefault="008142DB" w:rsidP="008142DB">
      <w:pPr>
        <w:spacing w:after="120" w:line="23" w:lineRule="atLeast"/>
        <w:rPr>
          <w:rFonts w:ascii="Tahoma" w:hAnsi="Tahoma" w:cs="Tahoma"/>
          <w:i/>
          <w:iCs/>
          <w:sz w:val="24"/>
          <w:szCs w:val="24"/>
        </w:rPr>
      </w:pPr>
      <w:r>
        <w:rPr>
          <w:rFonts w:ascii="Tahoma" w:hAnsi="Tahoma" w:cs="Tahoma"/>
          <w:i/>
          <w:iCs/>
          <w:sz w:val="24"/>
          <w:szCs w:val="24"/>
        </w:rPr>
        <w:t>Behaviour and Attendance:</w:t>
      </w:r>
    </w:p>
    <w:p w14:paraId="23245D1C"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Monitor behaviour data across the school, including exclusions and suspensions, to identify trends and ensure that behaviour expectations are clear, inclusive, and support a calm, safe, and supportive environment</w:t>
      </w:r>
    </w:p>
    <w:p w14:paraId="4514C474"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Ensure that attendance processes are inclusive and that additional support is provided for pupils with barriers to attendance, such as those with SEND, long-term illnesses, or other vulnerabilities</w:t>
      </w:r>
    </w:p>
    <w:p w14:paraId="48C16258"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Ensure that the school's behaviour policy aligns with the Trust's behaviour principles and with statutory guidance, and reflects the school's Catholic ethos</w:t>
      </w:r>
    </w:p>
    <w:p w14:paraId="3DE69965"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lastRenderedPageBreak/>
        <w:t>Monitor the implementation and impact of the behaviour policy, ensuring that behaviour processes are inclusive and that additional support is provided for pupils with barriers to good behaviour</w:t>
      </w:r>
    </w:p>
    <w:p w14:paraId="52977FD9"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Convene a committee to review any exclusion of a pupil, ensuring that at least one member of any exclusion committee has undergone appropriate training</w:t>
      </w:r>
    </w:p>
    <w:p w14:paraId="19107E9A" w14:textId="77777777" w:rsidR="008142DB" w:rsidRPr="00330C68"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Ensure compliance with the Trust's suspensions and exclusions policy</w:t>
      </w:r>
    </w:p>
    <w:p w14:paraId="28D59A76" w14:textId="77777777" w:rsidR="008142DB" w:rsidRDefault="008142DB" w:rsidP="003A7156">
      <w:pPr>
        <w:pStyle w:val="ListParagraph"/>
        <w:numPr>
          <w:ilvl w:val="0"/>
          <w:numId w:val="77"/>
        </w:numPr>
        <w:spacing w:after="120" w:line="23" w:lineRule="atLeast"/>
        <w:jc w:val="both"/>
        <w:rPr>
          <w:rFonts w:ascii="Tahoma" w:hAnsi="Tahoma" w:cs="Tahoma"/>
          <w:sz w:val="24"/>
          <w:szCs w:val="24"/>
        </w:rPr>
      </w:pPr>
      <w:r w:rsidRPr="00330C68">
        <w:rPr>
          <w:rFonts w:ascii="Tahoma" w:hAnsi="Tahoma" w:cs="Tahoma"/>
          <w:sz w:val="24"/>
          <w:szCs w:val="24"/>
        </w:rPr>
        <w:t>Review and maintain home-school agreements (or equivalent), if appropriate, which should reflect support for the school's Catholic character</w:t>
      </w:r>
    </w:p>
    <w:p w14:paraId="25936368" w14:textId="77777777" w:rsidR="008142DB" w:rsidRDefault="008142DB" w:rsidP="008142DB">
      <w:pPr>
        <w:spacing w:after="120" w:line="23" w:lineRule="atLeast"/>
        <w:rPr>
          <w:rFonts w:ascii="Tahoma" w:hAnsi="Tahoma" w:cs="Tahoma"/>
          <w:sz w:val="24"/>
          <w:szCs w:val="24"/>
        </w:rPr>
      </w:pPr>
    </w:p>
    <w:p w14:paraId="22594BA6" w14:textId="77777777" w:rsidR="008142DB" w:rsidRDefault="008142DB" w:rsidP="008142DB">
      <w:pPr>
        <w:spacing w:after="120" w:line="23" w:lineRule="atLeast"/>
        <w:rPr>
          <w:rFonts w:ascii="Tahoma" w:hAnsi="Tahoma" w:cs="Tahoma"/>
          <w:i/>
          <w:iCs/>
          <w:sz w:val="24"/>
          <w:szCs w:val="24"/>
        </w:rPr>
      </w:pPr>
      <w:r>
        <w:rPr>
          <w:rFonts w:ascii="Tahoma" w:hAnsi="Tahoma" w:cs="Tahoma"/>
          <w:i/>
          <w:iCs/>
          <w:sz w:val="24"/>
          <w:szCs w:val="24"/>
        </w:rPr>
        <w:t>Safeguarding:</w:t>
      </w:r>
    </w:p>
    <w:p w14:paraId="56B7E1FD"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safeguarding practices are followed and report any issues to the CEO</w:t>
      </w:r>
    </w:p>
    <w:p w14:paraId="67659A13"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safeguarding is a standing item for every Committee meeting</w:t>
      </w:r>
    </w:p>
    <w:p w14:paraId="3FD4ABB6"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Receive the outcomes of the safeguarding audit and monitor that appropriate actions are taken</w:t>
      </w:r>
    </w:p>
    <w:p w14:paraId="5CCC32AB"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the Headteacher is implementing the Trust's safeguarding and child protection policy effectively</w:t>
      </w:r>
    </w:p>
    <w:p w14:paraId="20C0A3E3"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Monitor that the school has appointed a designated safeguarding lead (DSL) and that they are clearly identified along with all other qualified safeguarding staff</w:t>
      </w:r>
    </w:p>
    <w:p w14:paraId="195C062C"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all staff receive appropriate safeguarding training</w:t>
      </w:r>
    </w:p>
    <w:p w14:paraId="7A657D21"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Identify safeguarding training needs and report to the CEO or Clerk</w:t>
      </w:r>
    </w:p>
    <w:p w14:paraId="227E4F34"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Governors attend required safeguarding training</w:t>
      </w:r>
    </w:p>
    <w:p w14:paraId="62B14D3D" w14:textId="77777777" w:rsidR="008142DB" w:rsidRPr="004D6287" w:rsidRDefault="008142DB" w:rsidP="003A7156">
      <w:pPr>
        <w:pStyle w:val="ListParagraph"/>
        <w:numPr>
          <w:ilvl w:val="0"/>
          <w:numId w:val="78"/>
        </w:numPr>
        <w:spacing w:after="120" w:line="23" w:lineRule="atLeast"/>
        <w:jc w:val="both"/>
        <w:rPr>
          <w:rFonts w:ascii="Tahoma" w:hAnsi="Tahoma" w:cs="Tahoma"/>
          <w:sz w:val="24"/>
          <w:szCs w:val="24"/>
        </w:rPr>
      </w:pPr>
      <w:r w:rsidRPr="004D6287">
        <w:rPr>
          <w:rFonts w:ascii="Tahoma" w:hAnsi="Tahoma" w:cs="Tahoma"/>
          <w:sz w:val="24"/>
          <w:szCs w:val="24"/>
        </w:rPr>
        <w:t>Ensure that the single central record is regularly updated and reviewed</w:t>
      </w:r>
    </w:p>
    <w:p w14:paraId="46ED04B6" w14:textId="77777777" w:rsidR="008142DB" w:rsidRPr="002B160C" w:rsidRDefault="008142DB" w:rsidP="008142DB">
      <w:pPr>
        <w:spacing w:after="120" w:line="23" w:lineRule="atLeast"/>
        <w:rPr>
          <w:rFonts w:ascii="Tahoma" w:hAnsi="Tahoma" w:cs="Tahoma"/>
          <w:sz w:val="24"/>
          <w:szCs w:val="24"/>
        </w:rPr>
      </w:pPr>
    </w:p>
    <w:p w14:paraId="0DDA9502" w14:textId="77777777" w:rsidR="008142DB" w:rsidRPr="00E70FA7" w:rsidRDefault="008142DB" w:rsidP="008142DB">
      <w:pPr>
        <w:spacing w:after="120" w:line="23" w:lineRule="atLeast"/>
        <w:rPr>
          <w:rFonts w:ascii="Tahoma" w:hAnsi="Tahoma" w:cs="Tahoma"/>
          <w:i/>
          <w:iCs/>
          <w:sz w:val="24"/>
          <w:szCs w:val="24"/>
        </w:rPr>
      </w:pPr>
      <w:r w:rsidRPr="00E255FE">
        <w:rPr>
          <w:rFonts w:ascii="Tahoma" w:hAnsi="Tahoma" w:cs="Tahoma"/>
          <w:i/>
          <w:iCs/>
          <w:sz w:val="24"/>
          <w:szCs w:val="24"/>
        </w:rPr>
        <w:t>Monitoring, Evaluation and Inspection Readiness</w:t>
      </w:r>
      <w:r w:rsidRPr="00E70FA7">
        <w:rPr>
          <w:rFonts w:ascii="Tahoma" w:hAnsi="Tahoma" w:cs="Tahoma"/>
          <w:i/>
          <w:iCs/>
          <w:sz w:val="24"/>
          <w:szCs w:val="24"/>
        </w:rPr>
        <w:t>:</w:t>
      </w:r>
    </w:p>
    <w:p w14:paraId="15932DDE"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Regularly monitor and review the school's self-evaluation as a Catholic school, ensuring that self-evaluation is ongoing and contributes to school improvement</w:t>
      </w:r>
    </w:p>
    <w:p w14:paraId="4A5363B5"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Monitor RE provision and Catholic Schools Inspection (CSI) readiness</w:t>
      </w:r>
    </w:p>
    <w:p w14:paraId="7C24EA38"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 xml:space="preserve">Ensure the spiritual wellbeing of pupils at the school </w:t>
      </w:r>
    </w:p>
    <w:p w14:paraId="2F3A73E2"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Ensure the school develops a corporate life which attempts to glorify God in developing the full human potential of each person - whether pupil, member of staff, parent or governor</w:t>
      </w:r>
    </w:p>
    <w:p w14:paraId="707C8395" w14:textId="77777777" w:rsidR="008142DB" w:rsidRPr="00E255FE" w:rsidRDefault="008142DB" w:rsidP="003A7156">
      <w:pPr>
        <w:pStyle w:val="ListParagraph"/>
        <w:numPr>
          <w:ilvl w:val="0"/>
          <w:numId w:val="75"/>
        </w:numPr>
        <w:spacing w:after="120" w:line="23" w:lineRule="atLeast"/>
        <w:jc w:val="both"/>
        <w:rPr>
          <w:rFonts w:ascii="Tahoma" w:hAnsi="Tahoma" w:cs="Tahoma"/>
          <w:sz w:val="24"/>
          <w:szCs w:val="24"/>
        </w:rPr>
      </w:pPr>
      <w:r w:rsidRPr="00E255FE">
        <w:rPr>
          <w:rFonts w:ascii="Tahoma" w:hAnsi="Tahoma" w:cs="Tahoma"/>
          <w:sz w:val="24"/>
          <w:szCs w:val="24"/>
        </w:rPr>
        <w:t>Monitor the impact of Catholic Life initiatives and report findings to the full Local Governing Body</w:t>
      </w:r>
    </w:p>
    <w:p w14:paraId="73D0ED34" w14:textId="77777777" w:rsidR="008142DB" w:rsidRDefault="008142DB" w:rsidP="008142DB">
      <w:pPr>
        <w:spacing w:after="120" w:line="23" w:lineRule="atLeast"/>
        <w:rPr>
          <w:rFonts w:ascii="Tahoma" w:hAnsi="Tahoma" w:cs="Tahoma"/>
          <w:sz w:val="24"/>
          <w:szCs w:val="24"/>
        </w:rPr>
      </w:pPr>
    </w:p>
    <w:p w14:paraId="3128CA52" w14:textId="77777777" w:rsidR="008142DB" w:rsidRPr="00D10C48" w:rsidRDefault="008142DB" w:rsidP="008142DB">
      <w:pPr>
        <w:spacing w:after="120" w:line="23" w:lineRule="atLeast"/>
        <w:rPr>
          <w:rFonts w:ascii="Tahoma" w:hAnsi="Tahoma" w:cs="Tahoma"/>
          <w:b/>
          <w:color w:val="222222"/>
          <w:sz w:val="24"/>
          <w:szCs w:val="24"/>
          <w:u w:val="single"/>
        </w:rPr>
      </w:pPr>
      <w:r w:rsidRPr="00D10C48">
        <w:rPr>
          <w:rFonts w:ascii="Tahoma" w:hAnsi="Tahoma" w:cs="Tahoma"/>
          <w:b/>
          <w:color w:val="222222"/>
          <w:sz w:val="24"/>
          <w:szCs w:val="24"/>
          <w:u w:val="single"/>
        </w:rPr>
        <w:t>Delegation:</w:t>
      </w:r>
    </w:p>
    <w:p w14:paraId="04E66AF5" w14:textId="77777777" w:rsidR="008142DB" w:rsidRDefault="008142DB" w:rsidP="008142DB">
      <w:pPr>
        <w:spacing w:after="120" w:line="23" w:lineRule="atLeast"/>
        <w:rPr>
          <w:rFonts w:ascii="Tahoma" w:hAnsi="Tahoma" w:cs="Tahoma"/>
          <w:sz w:val="24"/>
          <w:szCs w:val="24"/>
        </w:rPr>
      </w:pPr>
    </w:p>
    <w:p w14:paraId="16A1F134" w14:textId="77777777" w:rsidR="008142DB" w:rsidRDefault="008142DB" w:rsidP="008142DB">
      <w:pPr>
        <w:spacing w:after="120" w:line="23" w:lineRule="atLeast"/>
        <w:rPr>
          <w:rFonts w:ascii="Tahoma" w:hAnsi="Tahoma" w:cs="Tahoma"/>
          <w:sz w:val="24"/>
          <w:szCs w:val="24"/>
        </w:rPr>
      </w:pPr>
    </w:p>
    <w:p w14:paraId="5DAF1435" w14:textId="77777777" w:rsidR="008142DB" w:rsidRPr="006F7CB2" w:rsidRDefault="008142DB" w:rsidP="008142DB">
      <w:pPr>
        <w:spacing w:after="120" w:line="23" w:lineRule="atLeast"/>
        <w:rPr>
          <w:rFonts w:ascii="Tahoma" w:hAnsi="Tahoma" w:cs="Tahoma"/>
          <w:b/>
          <w:color w:val="222222"/>
          <w:sz w:val="24"/>
          <w:szCs w:val="24"/>
          <w:u w:val="single"/>
        </w:rPr>
      </w:pPr>
      <w:r w:rsidRPr="006F7CB2">
        <w:rPr>
          <w:rFonts w:ascii="Tahoma" w:hAnsi="Tahoma" w:cs="Tahoma"/>
          <w:b/>
          <w:color w:val="222222"/>
          <w:sz w:val="24"/>
          <w:szCs w:val="24"/>
          <w:u w:val="single"/>
        </w:rPr>
        <w:t>Relationship with the Trust</w:t>
      </w:r>
      <w:r>
        <w:rPr>
          <w:rFonts w:ascii="Tahoma" w:hAnsi="Tahoma" w:cs="Tahoma"/>
          <w:b/>
          <w:color w:val="222222"/>
          <w:sz w:val="24"/>
          <w:szCs w:val="24"/>
          <w:u w:val="single"/>
        </w:rPr>
        <w:t xml:space="preserve"> and the Catholic Diocese of Portsmouth</w:t>
      </w:r>
      <w:r w:rsidRPr="006F7CB2">
        <w:rPr>
          <w:rFonts w:ascii="Tahoma" w:hAnsi="Tahoma" w:cs="Tahoma"/>
          <w:b/>
          <w:color w:val="222222"/>
          <w:sz w:val="24"/>
          <w:szCs w:val="24"/>
          <w:u w:val="single"/>
        </w:rPr>
        <w:t>:</w:t>
      </w:r>
    </w:p>
    <w:p w14:paraId="20A71790" w14:textId="77777777" w:rsidR="008142DB" w:rsidRDefault="008142DB" w:rsidP="008142DB">
      <w:pPr>
        <w:spacing w:after="120" w:line="23" w:lineRule="atLeast"/>
        <w:rPr>
          <w:rFonts w:ascii="Tahoma" w:hAnsi="Tahoma" w:cs="Tahoma"/>
          <w:sz w:val="24"/>
          <w:szCs w:val="24"/>
        </w:rPr>
      </w:pPr>
      <w:r w:rsidRPr="009E7513">
        <w:rPr>
          <w:rFonts w:ascii="Tahoma" w:hAnsi="Tahoma" w:cs="Tahoma"/>
          <w:sz w:val="24"/>
          <w:szCs w:val="24"/>
        </w:rPr>
        <w:t>The Committee shall ensure compliance with:</w:t>
      </w:r>
    </w:p>
    <w:p w14:paraId="453FAEC7"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Canon law</w:t>
      </w:r>
    </w:p>
    <w:p w14:paraId="3720DC5D"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The Religious Education Directory and Bishops' statements on religious education</w:t>
      </w:r>
    </w:p>
    <w:p w14:paraId="02B2ADFC"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Any directives issued by the Diocesan Bishop</w:t>
      </w:r>
    </w:p>
    <w:p w14:paraId="1BC959FE"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The Trust's Articles of Association and Scheme of Delegation</w:t>
      </w:r>
    </w:p>
    <w:p w14:paraId="168E16A8" w14:textId="77777777" w:rsidR="008142DB" w:rsidRPr="009E7513" w:rsidRDefault="008142DB" w:rsidP="003A7156">
      <w:pPr>
        <w:pStyle w:val="ListParagraph"/>
        <w:numPr>
          <w:ilvl w:val="0"/>
          <w:numId w:val="34"/>
        </w:numPr>
        <w:spacing w:after="120" w:line="23" w:lineRule="atLeast"/>
        <w:jc w:val="both"/>
        <w:rPr>
          <w:rFonts w:ascii="Tahoma" w:hAnsi="Tahoma" w:cs="Tahoma"/>
          <w:sz w:val="24"/>
          <w:szCs w:val="24"/>
        </w:rPr>
      </w:pPr>
      <w:r w:rsidRPr="009E7513">
        <w:rPr>
          <w:rFonts w:ascii="Tahoma" w:hAnsi="Tahoma" w:cs="Tahoma"/>
          <w:sz w:val="24"/>
          <w:szCs w:val="24"/>
        </w:rPr>
        <w:t>Diocesan Protocols on Governance</w:t>
      </w:r>
    </w:p>
    <w:p w14:paraId="6407EA0B" w14:textId="77777777" w:rsidR="008142DB" w:rsidRDefault="008142DB" w:rsidP="008142DB">
      <w:pPr>
        <w:spacing w:after="120" w:line="23" w:lineRule="atLeast"/>
        <w:rPr>
          <w:rFonts w:ascii="Tahoma" w:hAnsi="Tahoma" w:cs="Tahoma"/>
          <w:sz w:val="24"/>
          <w:szCs w:val="24"/>
        </w:rPr>
      </w:pPr>
    </w:p>
    <w:p w14:paraId="1EAA9EFC" w14:textId="77777777" w:rsidR="008142DB" w:rsidRPr="009E7513" w:rsidRDefault="008142DB" w:rsidP="008142DB">
      <w:pPr>
        <w:spacing w:after="120" w:line="23" w:lineRule="atLeast"/>
        <w:rPr>
          <w:rFonts w:ascii="Tahoma" w:hAnsi="Tahoma" w:cs="Tahoma"/>
          <w:sz w:val="24"/>
          <w:szCs w:val="24"/>
        </w:rPr>
      </w:pPr>
      <w:r>
        <w:rPr>
          <w:rFonts w:ascii="Tahoma" w:hAnsi="Tahoma" w:cs="Tahoma"/>
          <w:sz w:val="24"/>
          <w:szCs w:val="24"/>
        </w:rPr>
        <w:t>In addition, the committee will:</w:t>
      </w:r>
    </w:p>
    <w:p w14:paraId="12A1EE1C"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lastRenderedPageBreak/>
        <w:t xml:space="preserve">Respond to the needs of the Catholic community </w:t>
      </w:r>
      <w:proofErr w:type="gramStart"/>
      <w:r w:rsidRPr="00064EE8">
        <w:rPr>
          <w:rFonts w:ascii="Tahoma" w:hAnsi="Tahoma" w:cs="Tahoma"/>
          <w:sz w:val="24"/>
          <w:szCs w:val="24"/>
        </w:rPr>
        <w:t>as a whole as</w:t>
      </w:r>
      <w:proofErr w:type="gramEnd"/>
      <w:r w:rsidRPr="00064EE8">
        <w:rPr>
          <w:rFonts w:ascii="Tahoma" w:hAnsi="Tahoma" w:cs="Tahoma"/>
          <w:sz w:val="24"/>
          <w:szCs w:val="24"/>
        </w:rPr>
        <w:t xml:space="preserve"> represented by the Diocesan Bishop, complying in all respects with Diocesan requirements </w:t>
      </w:r>
    </w:p>
    <w:p w14:paraId="6938635D"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t xml:space="preserve">Consider not only the interests of the school, but the interests of other Catholic schools and of Catholic education throughout the Diocese </w:t>
      </w:r>
    </w:p>
    <w:p w14:paraId="3348D3A8"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t>Provide information to the CEO and Directors as requested to support Trust-wide Catholic Life initiatives</w:t>
      </w:r>
    </w:p>
    <w:p w14:paraId="0BECAAF4" w14:textId="77777777" w:rsidR="008142DB" w:rsidRPr="00064EE8" w:rsidRDefault="008142DB" w:rsidP="003A7156">
      <w:pPr>
        <w:pStyle w:val="ListParagraph"/>
        <w:numPr>
          <w:ilvl w:val="0"/>
          <w:numId w:val="34"/>
        </w:numPr>
        <w:spacing w:after="120" w:line="23" w:lineRule="atLeast"/>
        <w:jc w:val="both"/>
        <w:rPr>
          <w:rFonts w:ascii="Tahoma" w:hAnsi="Tahoma" w:cs="Tahoma"/>
          <w:sz w:val="24"/>
          <w:szCs w:val="24"/>
        </w:rPr>
      </w:pPr>
      <w:r w:rsidRPr="00064EE8">
        <w:rPr>
          <w:rFonts w:ascii="Tahoma" w:hAnsi="Tahoma" w:cs="Tahoma"/>
          <w:sz w:val="24"/>
          <w:szCs w:val="24"/>
        </w:rPr>
        <w:t xml:space="preserve">Support and work with other Local Governing Bodies across the Trust </w:t>
      </w:r>
    </w:p>
    <w:p w14:paraId="1166FABB" w14:textId="77777777" w:rsidR="008142DB" w:rsidRPr="00064EE8" w:rsidRDefault="008142DB" w:rsidP="003A7156">
      <w:pPr>
        <w:pStyle w:val="ListParagraph"/>
        <w:numPr>
          <w:ilvl w:val="0"/>
          <w:numId w:val="34"/>
        </w:numPr>
        <w:spacing w:after="120" w:line="23" w:lineRule="atLeast"/>
        <w:jc w:val="both"/>
        <w:rPr>
          <w:rFonts w:ascii="Tahoma" w:hAnsi="Tahoma" w:cs="Tahoma"/>
          <w:b/>
          <w:color w:val="222222"/>
          <w:sz w:val="24"/>
          <w:szCs w:val="24"/>
          <w:u w:val="single"/>
        </w:rPr>
      </w:pPr>
      <w:r w:rsidRPr="00064EE8">
        <w:rPr>
          <w:rFonts w:ascii="Tahoma" w:hAnsi="Tahoma" w:cs="Tahoma"/>
          <w:sz w:val="24"/>
          <w:szCs w:val="24"/>
        </w:rPr>
        <w:t>Report to the full Local Governing Body on matters relating to Catholic Life and Mission</w:t>
      </w:r>
    </w:p>
    <w:p w14:paraId="36AD923B" w14:textId="77777777" w:rsidR="008142DB" w:rsidRDefault="008142DB" w:rsidP="008142DB">
      <w:pPr>
        <w:spacing w:after="120" w:line="23" w:lineRule="atLeast"/>
        <w:rPr>
          <w:rFonts w:ascii="Tahoma" w:hAnsi="Tahoma" w:cs="Tahoma"/>
          <w:b/>
          <w:color w:val="222222"/>
          <w:sz w:val="24"/>
          <w:szCs w:val="24"/>
          <w:u w:val="single"/>
        </w:rPr>
      </w:pPr>
    </w:p>
    <w:p w14:paraId="3BCFA10C" w14:textId="77777777" w:rsidR="008142DB" w:rsidRPr="001055DA" w:rsidRDefault="008142DB" w:rsidP="008142DB">
      <w:pPr>
        <w:spacing w:after="120" w:line="23" w:lineRule="atLeast"/>
        <w:rPr>
          <w:rFonts w:ascii="Tahoma" w:hAnsi="Tahoma" w:cs="Tahoma"/>
          <w:b/>
          <w:color w:val="222222"/>
          <w:sz w:val="24"/>
          <w:szCs w:val="24"/>
          <w:u w:val="single"/>
        </w:rPr>
      </w:pPr>
      <w:r w:rsidRPr="001055DA">
        <w:rPr>
          <w:rFonts w:ascii="Tahoma" w:hAnsi="Tahoma" w:cs="Tahoma"/>
          <w:b/>
          <w:color w:val="222222"/>
          <w:sz w:val="24"/>
          <w:szCs w:val="24"/>
          <w:u w:val="single"/>
        </w:rPr>
        <w:t xml:space="preserve">Policy Responsibility  </w:t>
      </w:r>
    </w:p>
    <w:p w14:paraId="27622B5E" w14:textId="77777777" w:rsidR="008142DB" w:rsidRDefault="008142DB" w:rsidP="008142DB">
      <w:pPr>
        <w:spacing w:after="120" w:line="23" w:lineRule="atLeast"/>
        <w:rPr>
          <w:rFonts w:ascii="Tahoma" w:hAnsi="Tahoma" w:cs="Tahoma"/>
          <w:color w:val="222222"/>
          <w:sz w:val="24"/>
          <w:szCs w:val="24"/>
        </w:rPr>
      </w:pPr>
      <w:r w:rsidRPr="009301CA">
        <w:rPr>
          <w:rFonts w:ascii="Tahoma" w:hAnsi="Tahoma" w:cs="Tahoma"/>
          <w:color w:val="222222"/>
          <w:sz w:val="24"/>
          <w:szCs w:val="24"/>
        </w:rPr>
        <w:t>The Committee shall be responsible for reviewing, agreeing and submitting the following policies for ratification and adoption by the Full Governing Body, ensuring they reflect the Catholic character, ethos and values of the Academy Trust:</w:t>
      </w:r>
    </w:p>
    <w:p w14:paraId="7C267F19" w14:textId="77777777" w:rsidR="008142DB" w:rsidRPr="00192641" w:rsidRDefault="008142DB" w:rsidP="003A7156">
      <w:pPr>
        <w:pStyle w:val="ListParagraph"/>
        <w:numPr>
          <w:ilvl w:val="0"/>
          <w:numId w:val="76"/>
        </w:numPr>
        <w:spacing w:after="120" w:line="23" w:lineRule="atLeast"/>
        <w:jc w:val="both"/>
        <w:rPr>
          <w:rFonts w:ascii="Tahoma" w:hAnsi="Tahoma" w:cs="Tahoma"/>
          <w:sz w:val="24"/>
          <w:szCs w:val="24"/>
        </w:rPr>
      </w:pPr>
      <w:r w:rsidRPr="00192641">
        <w:rPr>
          <w:rFonts w:ascii="Tahoma" w:hAnsi="Tahoma" w:cs="Tahoma"/>
          <w:sz w:val="24"/>
          <w:szCs w:val="24"/>
        </w:rPr>
        <w:t>Attendance Policy</w:t>
      </w:r>
    </w:p>
    <w:p w14:paraId="6BE6ECFF" w14:textId="77777777" w:rsidR="008142DB" w:rsidRPr="00042FBE" w:rsidRDefault="008142DB" w:rsidP="003A7156">
      <w:pPr>
        <w:pStyle w:val="ListParagraph"/>
        <w:numPr>
          <w:ilvl w:val="0"/>
          <w:numId w:val="76"/>
        </w:numPr>
        <w:spacing w:after="120" w:line="23" w:lineRule="atLeast"/>
        <w:jc w:val="both"/>
        <w:rPr>
          <w:rFonts w:ascii="Tahoma" w:hAnsi="Tahoma" w:cs="Tahoma"/>
          <w:sz w:val="24"/>
          <w:szCs w:val="24"/>
        </w:rPr>
      </w:pPr>
      <w:r w:rsidRPr="00803982">
        <w:rPr>
          <w:rFonts w:ascii="Tahoma" w:hAnsi="Tahoma" w:cs="Tahoma"/>
          <w:sz w:val="24"/>
          <w:szCs w:val="24"/>
        </w:rPr>
        <w:t>Behaviour Policy (ensuring alignment with Trust behaviour principles)</w:t>
      </w:r>
    </w:p>
    <w:p w14:paraId="151EE9DA" w14:textId="77777777" w:rsidR="008142DB" w:rsidRPr="009301CA"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Religious Education Policy</w:t>
      </w:r>
    </w:p>
    <w:p w14:paraId="5DFE035F" w14:textId="77777777" w:rsidR="008142DB" w:rsidRPr="009301CA"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Collective Worship Policy</w:t>
      </w:r>
    </w:p>
    <w:p w14:paraId="74D42FAC" w14:textId="77777777" w:rsidR="008142DB" w:rsidRPr="009301CA"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Relationships and Sex Education Policy (ensuring it is taught in accordance with the social and moral teachings of the Catholic Church and that parents' position as the primary educators of their children is acknowledged)</w:t>
      </w:r>
    </w:p>
    <w:p w14:paraId="0B35C35D" w14:textId="77777777" w:rsidR="008142DB" w:rsidRPr="003A360B" w:rsidRDefault="008142DB" w:rsidP="003A7156">
      <w:pPr>
        <w:pStyle w:val="ListParagraph"/>
        <w:numPr>
          <w:ilvl w:val="0"/>
          <w:numId w:val="76"/>
        </w:numPr>
        <w:spacing w:after="120" w:line="23" w:lineRule="atLeast"/>
        <w:jc w:val="both"/>
        <w:rPr>
          <w:rFonts w:ascii="Tahoma" w:hAnsi="Tahoma" w:cs="Tahoma"/>
          <w:sz w:val="24"/>
          <w:szCs w:val="24"/>
        </w:rPr>
      </w:pPr>
      <w:r w:rsidRPr="009301CA">
        <w:rPr>
          <w:rFonts w:ascii="Tahoma" w:hAnsi="Tahoma" w:cs="Tahoma"/>
          <w:sz w:val="24"/>
          <w:szCs w:val="24"/>
        </w:rPr>
        <w:t>Any other policies as determined by the Full Governing Body in line with the school's Policy Review Cycle</w:t>
      </w:r>
    </w:p>
    <w:p w14:paraId="09FFE876" w14:textId="77777777" w:rsidR="00B11466" w:rsidRPr="00626DE9" w:rsidRDefault="00B11466" w:rsidP="0010420A">
      <w:pPr>
        <w:spacing w:after="120" w:line="240" w:lineRule="auto"/>
        <w:rPr>
          <w:rFonts w:ascii="Tahoma" w:hAnsi="Tahoma" w:cs="Tahoma"/>
          <w:sz w:val="24"/>
          <w:szCs w:val="24"/>
        </w:rPr>
      </w:pPr>
    </w:p>
    <w:sectPr w:rsidR="00B11466" w:rsidRPr="00626DE9" w:rsidSect="00B12072">
      <w:pgSz w:w="11906" w:h="16838"/>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868D7" w14:textId="77777777" w:rsidR="00C72430" w:rsidRDefault="00C72430" w:rsidP="009654B2">
      <w:pPr>
        <w:spacing w:after="0" w:line="240" w:lineRule="auto"/>
      </w:pPr>
      <w:r>
        <w:separator/>
      </w:r>
    </w:p>
  </w:endnote>
  <w:endnote w:type="continuationSeparator" w:id="0">
    <w:p w14:paraId="31171D57" w14:textId="77777777" w:rsidR="00C72430" w:rsidRDefault="00C72430" w:rsidP="00965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Raleway Light">
    <w:charset w:val="00"/>
    <w:family w:val="auto"/>
    <w:pitch w:val="variable"/>
    <w:sig w:usb0="A00002FF" w:usb1="5000205B" w:usb2="00000000" w:usb3="00000000" w:csb0="00000197" w:csb1="00000000"/>
  </w:font>
  <w:font w:name="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B560" w14:textId="7DBB89E3" w:rsidR="009654B2" w:rsidRDefault="00626DE9" w:rsidP="00CA7048">
    <w:pPr>
      <w:pStyle w:val="Footer"/>
      <w:tabs>
        <w:tab w:val="clear" w:pos="4513"/>
        <w:tab w:val="clear" w:pos="9026"/>
        <w:tab w:val="left" w:pos="6690"/>
      </w:tabs>
    </w:pPr>
    <w:r>
      <w:rPr>
        <w:noProof/>
      </w:rPr>
      <mc:AlternateContent>
        <mc:Choice Requires="wps">
          <w:drawing>
            <wp:anchor distT="0" distB="0" distL="114300" distR="114300" simplePos="0" relativeHeight="251659264" behindDoc="0" locked="0" layoutInCell="1" allowOverlap="1" wp14:anchorId="1EA5C6BF" wp14:editId="4FE22595">
              <wp:simplePos x="0" y="0"/>
              <wp:positionH relativeFrom="column">
                <wp:posOffset>-51125</wp:posOffset>
              </wp:positionH>
              <wp:positionV relativeFrom="paragraph">
                <wp:posOffset>19586</wp:posOffset>
              </wp:positionV>
              <wp:extent cx="5864860" cy="252730"/>
              <wp:effectExtent l="0" t="0" r="2540" b="0"/>
              <wp:wrapNone/>
              <wp:docPr id="338888138" name="Text Box 157"/>
              <wp:cNvGraphicFramePr/>
              <a:graphic xmlns:a="http://schemas.openxmlformats.org/drawingml/2006/main">
                <a:graphicData uri="http://schemas.microsoft.com/office/word/2010/wordprocessingShape">
                  <wps:wsp>
                    <wps:cNvSpPr txBox="1"/>
                    <wps:spPr>
                      <a:xfrm>
                        <a:off x="0" y="0"/>
                        <a:ext cx="586486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anchor>
          </w:drawing>
        </mc:Choice>
        <mc:Fallback xmlns="">
          <w:pict>
            <v:shapetype w14:anchorId="1EA5C6BF" id="_x0000_t202" coordsize="21600,21600" o:spt="202" path="m,l,21600r21600,l21600,xe">
              <v:stroke joinstyle="miter"/>
              <v:path gradientshapeok="t" o:connecttype="rect"/>
            </v:shapetype>
            <v:shape id="Text Box 157" o:spid="_x0000_s1026" type="#_x0000_t202" style="position:absolute;margin-left:-4.05pt;margin-top:1.55pt;width:461.8pt;height:19.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" filled="f" stroked="f" strokeweight=".5pt">
              <v:textbox style="mso-fit-shape-to-text:t" inset="0,,0">
                <w:txbxContent>
                  <w:p w14:paraId="7C0EF936" w14:textId="59D2DC2B" w:rsidR="009654B2" w:rsidRPr="001E392C" w:rsidRDefault="009654B2">
                    <w:pPr>
                      <w:pStyle w:val="Footer"/>
                      <w:rPr>
                        <w:color w:val="808080" w:themeColor="background1" w:themeShade="80"/>
                        <w:sz w:val="20"/>
                        <w:szCs w:val="20"/>
                      </w:rPr>
                    </w:pPr>
                    <w:r>
                      <w:rPr>
                        <w:color w:val="808080" w:themeColor="background1" w:themeShade="80"/>
                        <w:sz w:val="20"/>
                        <w:szCs w:val="20"/>
                      </w:rPr>
                      <w:t>CES Model Governance Handbook © The Catholic Education Service</w:t>
                    </w:r>
                    <w:r w:rsidR="007C5995">
                      <w:rPr>
                        <w:color w:val="808080" w:themeColor="background1" w:themeShade="80"/>
                        <w:sz w:val="20"/>
                        <w:szCs w:val="20"/>
                      </w:rPr>
                      <w:t xml:space="preserve"> </w:t>
                    </w:r>
                    <w:r w:rsidR="001E392C">
                      <w:rPr>
                        <w:color w:val="808080" w:themeColor="background1" w:themeShade="80"/>
                        <w:sz w:val="20"/>
                        <w:szCs w:val="20"/>
                      </w:rPr>
                      <w:t xml:space="preserve">(Issued </w:t>
                    </w:r>
                    <w:r w:rsidR="00CA7048">
                      <w:rPr>
                        <w:color w:val="808080" w:themeColor="background1" w:themeShade="80"/>
                        <w:sz w:val="20"/>
                        <w:szCs w:val="20"/>
                      </w:rPr>
                      <w:t>December</w:t>
                    </w:r>
                    <w:r w:rsidR="008B2094">
                      <w:rPr>
                        <w:color w:val="808080" w:themeColor="background1" w:themeShade="80"/>
                        <w:sz w:val="20"/>
                        <w:szCs w:val="20"/>
                      </w:rPr>
                      <w:t xml:space="preserve"> 2025</w:t>
                    </w:r>
                    <w:r w:rsidR="001E392C">
                      <w:rPr>
                        <w:color w:val="808080" w:themeColor="background1" w:themeShade="80"/>
                        <w:sz w:val="20"/>
                        <w:szCs w:val="20"/>
                      </w:rPr>
                      <w:t>)</w:t>
                    </w:r>
                  </w:p>
                </w:txbxContent>
              </v:textbox>
            </v:shape>
          </w:pict>
        </mc:Fallback>
      </mc:AlternateContent>
    </w:r>
    <w:r w:rsidR="00CA704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4B64C" w14:textId="77777777" w:rsidR="00C72430" w:rsidRDefault="00C72430" w:rsidP="009654B2">
      <w:pPr>
        <w:spacing w:after="0" w:line="240" w:lineRule="auto"/>
      </w:pPr>
      <w:r>
        <w:separator/>
      </w:r>
    </w:p>
  </w:footnote>
  <w:footnote w:type="continuationSeparator" w:id="0">
    <w:p w14:paraId="4D84325D" w14:textId="77777777" w:rsidR="00C72430" w:rsidRDefault="00C72430" w:rsidP="009654B2">
      <w:pPr>
        <w:spacing w:after="0" w:line="240" w:lineRule="auto"/>
      </w:pPr>
      <w:r>
        <w:continuationSeparator/>
      </w:r>
    </w:p>
  </w:footnote>
  <w:footnote w:id="1">
    <w:p w14:paraId="53ECF3C9" w14:textId="47AA1830" w:rsidR="009B3276" w:rsidRPr="00626DE9" w:rsidRDefault="009B3276" w:rsidP="00626DE9">
      <w:pPr>
        <w:jc w:val="both"/>
        <w:rPr>
          <w:sz w:val="18"/>
          <w:szCs w:val="18"/>
        </w:rPr>
      </w:pPr>
      <w:r w:rsidRPr="009B3276">
        <w:rPr>
          <w:rStyle w:val="FootnoteReference"/>
          <w:sz w:val="18"/>
          <w:szCs w:val="18"/>
        </w:rPr>
        <w:footnoteRef/>
      </w:r>
      <w:r w:rsidRPr="009B3276">
        <w:rPr>
          <w:sz w:val="18"/>
          <w:szCs w:val="18"/>
        </w:rPr>
        <w:t xml:space="preserve"> Whilst the term Local Committee is used in this Handbook for ease of reference, it is acknowledged that such committees are known as </w:t>
      </w:r>
      <w:r w:rsidR="00BA6E81">
        <w:rPr>
          <w:sz w:val="18"/>
          <w:szCs w:val="18"/>
        </w:rPr>
        <w:t>Local Governing Body</w:t>
      </w:r>
      <w:r w:rsidRPr="009B3276">
        <w:rPr>
          <w:sz w:val="18"/>
          <w:szCs w:val="18"/>
        </w:rPr>
        <w:t xml:space="preserve"> in the Diocese.</w:t>
      </w:r>
    </w:p>
  </w:footnote>
  <w:footnote w:id="2">
    <w:p w14:paraId="71869B6E" w14:textId="484DE32D" w:rsidR="00D4157B" w:rsidRPr="004805C2" w:rsidRDefault="00D4157B" w:rsidP="004805C2">
      <w:pPr>
        <w:pStyle w:val="FootnoteText"/>
        <w:ind w:firstLine="0"/>
        <w:rPr>
          <w:rFonts w:asciiTheme="minorHAnsi" w:hAnsiTheme="minorHAnsi"/>
          <w:sz w:val="18"/>
          <w:szCs w:val="18"/>
          <w:lang w:val="en-GB"/>
        </w:rPr>
      </w:pPr>
      <w:r w:rsidRPr="004805C2">
        <w:rPr>
          <w:rStyle w:val="FootnoteReference"/>
          <w:rFonts w:asciiTheme="minorHAnsi" w:hAnsiTheme="minorHAnsi"/>
          <w:sz w:val="18"/>
          <w:szCs w:val="18"/>
        </w:rPr>
        <w:footnoteRef/>
      </w:r>
      <w:r w:rsidRPr="004805C2">
        <w:rPr>
          <w:rFonts w:asciiTheme="minorHAnsi" w:hAnsiTheme="minorHAnsi"/>
          <w:sz w:val="18"/>
          <w:szCs w:val="18"/>
        </w:rPr>
        <w:t xml:space="preserve"> </w:t>
      </w:r>
      <w:r w:rsidR="004805C2" w:rsidRPr="004805C2">
        <w:rPr>
          <w:rFonts w:asciiTheme="minorHAnsi" w:hAnsiTheme="minorHAnsi"/>
          <w:sz w:val="18"/>
          <w:szCs w:val="18"/>
          <w:lang w:val="en-GB"/>
        </w:rPr>
        <w:t xml:space="preserve">Flourishing together.  A collective vision for the education system.  Confederation of School Trusts, National Society for Education Church </w:t>
      </w:r>
      <w:r w:rsidR="004805C2">
        <w:rPr>
          <w:rFonts w:asciiTheme="minorHAnsi" w:hAnsiTheme="minorHAnsi"/>
          <w:sz w:val="18"/>
          <w:szCs w:val="18"/>
          <w:lang w:val="en-GB"/>
        </w:rPr>
        <w:t>o</w:t>
      </w:r>
      <w:r w:rsidR="004805C2" w:rsidRPr="004805C2">
        <w:rPr>
          <w:rFonts w:asciiTheme="minorHAnsi" w:hAnsiTheme="minorHAnsi"/>
          <w:sz w:val="18"/>
          <w:szCs w:val="18"/>
          <w:lang w:val="en-GB"/>
        </w:rPr>
        <w:t>f England &amp;</w:t>
      </w:r>
      <w:r w:rsidR="004805C2">
        <w:rPr>
          <w:rFonts w:asciiTheme="minorHAnsi" w:hAnsiTheme="minorHAnsi"/>
          <w:sz w:val="18"/>
          <w:szCs w:val="18"/>
          <w:lang w:val="en-GB"/>
        </w:rPr>
        <w:t xml:space="preserve"> </w:t>
      </w:r>
      <w:r w:rsidR="004805C2" w:rsidRPr="004805C2">
        <w:rPr>
          <w:rFonts w:asciiTheme="minorHAnsi" w:hAnsiTheme="minorHAnsi"/>
          <w:sz w:val="18"/>
          <w:szCs w:val="18"/>
          <w:lang w:val="en-GB"/>
        </w:rPr>
        <w:t>Church in Wales and Catholic Education Service (November 2024)</w:t>
      </w:r>
    </w:p>
  </w:footnote>
  <w:footnote w:id="3">
    <w:p w14:paraId="3EA42A99" w14:textId="77777777" w:rsidR="00397325" w:rsidRPr="00E91CF3" w:rsidRDefault="00397325" w:rsidP="00397325">
      <w:pPr>
        <w:pStyle w:val="FootnoteText"/>
        <w:jc w:val="both"/>
        <w:rPr>
          <w:sz w:val="18"/>
          <w:szCs w:val="18"/>
          <w:lang w:val="en-GB"/>
        </w:rPr>
      </w:pPr>
      <w:r w:rsidRPr="00E91CF3">
        <w:rPr>
          <w:rStyle w:val="FootnoteReference"/>
          <w:sz w:val="18"/>
          <w:szCs w:val="18"/>
        </w:rPr>
        <w:footnoteRef/>
      </w:r>
      <w:r w:rsidRPr="00E91CF3">
        <w:rPr>
          <w:sz w:val="18"/>
          <w:szCs w:val="18"/>
        </w:rPr>
        <w:t xml:space="preserve"> </w:t>
      </w:r>
      <w:r w:rsidRPr="00E91CF3">
        <w:rPr>
          <w:sz w:val="18"/>
          <w:szCs w:val="18"/>
          <w:lang w:val="en-GB"/>
        </w:rPr>
        <w:t xml:space="preserve">This model code of conduct is suitable for use by directors of Catholic academy trust companies, governors of Catholic voluntary aided schools and local governors on local governing bodies </w:t>
      </w:r>
      <w:r>
        <w:rPr>
          <w:sz w:val="18"/>
          <w:szCs w:val="18"/>
          <w:lang w:val="en-GB"/>
        </w:rPr>
        <w:t>of</w:t>
      </w:r>
      <w:r w:rsidRPr="00E91CF3">
        <w:rPr>
          <w:sz w:val="18"/>
          <w:szCs w:val="18"/>
          <w:lang w:val="en-GB"/>
        </w:rPr>
        <w:t xml:space="preserve"> Catholic academies.</w:t>
      </w:r>
    </w:p>
  </w:footnote>
  <w:footnote w:id="4">
    <w:p w14:paraId="3B02FE1C" w14:textId="77777777" w:rsidR="00397325" w:rsidRPr="004935D4" w:rsidRDefault="00397325" w:rsidP="00397325">
      <w:pPr>
        <w:spacing w:after="0" w:line="276" w:lineRule="auto"/>
        <w:jc w:val="both"/>
        <w:rPr>
          <w:rFonts w:cs="Arial"/>
          <w:color w:val="000000"/>
          <w:sz w:val="18"/>
          <w:szCs w:val="18"/>
        </w:rPr>
      </w:pPr>
    </w:p>
  </w:footnote>
  <w:footnote w:id="5">
    <w:p w14:paraId="7CDB396E" w14:textId="77777777" w:rsidR="00397325" w:rsidRPr="004935D4" w:rsidRDefault="00397325" w:rsidP="00397325">
      <w:pPr>
        <w:pStyle w:val="FootnoteText"/>
        <w:rPr>
          <w:sz w:val="18"/>
          <w:szCs w:val="18"/>
          <w:lang w:val="en-GB"/>
        </w:rPr>
      </w:pPr>
      <w:r w:rsidRPr="004935D4">
        <w:rPr>
          <w:rStyle w:val="FootnoteReference"/>
          <w:sz w:val="18"/>
          <w:szCs w:val="18"/>
        </w:rPr>
        <w:footnoteRef/>
      </w:r>
      <w:r w:rsidRPr="004935D4">
        <w:rPr>
          <w:sz w:val="18"/>
          <w:szCs w:val="18"/>
        </w:rPr>
        <w:t xml:space="preserve"> </w:t>
      </w:r>
      <w:r w:rsidRPr="004935D4">
        <w:rPr>
          <w:sz w:val="18"/>
          <w:szCs w:val="18"/>
          <w:lang w:val="en-GB"/>
        </w:rPr>
        <w:t>Delete as appropriate.</w:t>
      </w:r>
    </w:p>
  </w:footnote>
  <w:footnote w:id="6">
    <w:p w14:paraId="59A6D362" w14:textId="36FE595B" w:rsidR="00220434" w:rsidRPr="00220434" w:rsidRDefault="00220434" w:rsidP="006020C6">
      <w:pPr>
        <w:spacing w:after="0"/>
        <w:jc w:val="both"/>
        <w:rPr>
          <w:sz w:val="18"/>
          <w:szCs w:val="18"/>
        </w:rPr>
      </w:pPr>
      <w:r w:rsidRPr="00220434">
        <w:rPr>
          <w:rStyle w:val="FootnoteReference"/>
          <w:sz w:val="18"/>
          <w:szCs w:val="18"/>
        </w:rPr>
        <w:footnoteRef/>
      </w:r>
      <w:r w:rsidRPr="00220434">
        <w:rPr>
          <w:sz w:val="18"/>
          <w:szCs w:val="18"/>
        </w:rPr>
        <w:t xml:space="preserve"> The ‘control’ specified in canon 803 is normally established where the diocese or religious order owns the school and appoints the governing body</w:t>
      </w:r>
      <w:r w:rsidR="006020C6">
        <w:rPr>
          <w:sz w:val="18"/>
          <w:szCs w:val="18"/>
        </w:rPr>
        <w:t>/board of directors</w:t>
      </w:r>
      <w:r w:rsidRPr="00220434">
        <w:rPr>
          <w:sz w:val="18"/>
          <w:szCs w:val="18"/>
        </w:rPr>
        <w:t xml:space="preserve"> (or at least </w:t>
      </w:r>
      <w:proofErr w:type="gramStart"/>
      <w:r w:rsidRPr="00220434">
        <w:rPr>
          <w:sz w:val="18"/>
          <w:szCs w:val="18"/>
        </w:rPr>
        <w:t>a majority of</w:t>
      </w:r>
      <w:proofErr w:type="gramEnd"/>
      <w:r w:rsidRPr="00220434">
        <w:rPr>
          <w:sz w:val="18"/>
          <w:szCs w:val="18"/>
        </w:rPr>
        <w:t xml:space="preserve"> it).</w:t>
      </w:r>
    </w:p>
  </w:footnote>
  <w:footnote w:id="7">
    <w:p w14:paraId="70084006" w14:textId="77777777" w:rsidR="00220434" w:rsidRPr="004153FE" w:rsidRDefault="00220434" w:rsidP="006020C6">
      <w:pPr>
        <w:pStyle w:val="FootnoteText"/>
        <w:ind w:firstLine="0"/>
        <w:jc w:val="both"/>
        <w:rPr>
          <w:sz w:val="18"/>
          <w:szCs w:val="18"/>
          <w:lang w:val="en-GB"/>
        </w:rPr>
      </w:pPr>
      <w:r w:rsidRPr="00220434">
        <w:rPr>
          <w:rStyle w:val="FootnoteReference"/>
          <w:rFonts w:eastAsiaTheme="majorEastAsia"/>
          <w:sz w:val="18"/>
          <w:szCs w:val="18"/>
        </w:rPr>
        <w:footnoteRef/>
      </w:r>
      <w:r w:rsidRPr="00220434">
        <w:rPr>
          <w:sz w:val="18"/>
          <w:szCs w:val="18"/>
        </w:rPr>
        <w:t xml:space="preserve"> </w:t>
      </w:r>
      <w:r w:rsidRPr="00220434">
        <w:rPr>
          <w:sz w:val="18"/>
          <w:szCs w:val="18"/>
          <w:lang w:val="en-GB"/>
        </w:rPr>
        <w:t>‘Ordinary’ includes the Diocesan Bishop and those, such as Vicars General and Episcopal Vicars, exercising Ordinary jurisdiction on his behalf as well as to describe the relevant Religious Superior in respect of religious order schools, and this also includes their respective representative officers.</w:t>
      </w:r>
      <w:r w:rsidRPr="004153FE">
        <w:rPr>
          <w:sz w:val="18"/>
          <w:szCs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459422141"/>
      <w:docPartObj>
        <w:docPartGallery w:val="Page Numbers (Top of Page)"/>
        <w:docPartUnique/>
      </w:docPartObj>
    </w:sdtPr>
    <w:sdtEndPr>
      <w:rPr>
        <w:b/>
        <w:bCs/>
        <w:noProof/>
        <w:color w:val="auto"/>
        <w:spacing w:val="0"/>
      </w:rPr>
    </w:sdtEndPr>
    <w:sdtContent>
      <w:p w14:paraId="054B0497" w14:textId="3A7ADF7A" w:rsidR="009654B2" w:rsidRDefault="009654B2">
        <w:pPr>
          <w:pStyle w:val="Header"/>
          <w:pBdr>
            <w:bottom w:val="single" w:sz="4" w:space="1" w:color="D9D9D9" w:themeColor="background1" w:themeShade="D9"/>
          </w:pBdr>
          <w:jc w:val="right"/>
          <w:rPr>
            <w:b/>
            <w:bCs/>
          </w:rPr>
        </w:pPr>
        <w:r w:rsidRPr="009654B2">
          <w:rPr>
            <w:color w:val="7F7F7F" w:themeColor="background1" w:themeShade="7F"/>
            <w:spacing w:val="60"/>
            <w:sz w:val="18"/>
            <w:szCs w:val="18"/>
          </w:rPr>
          <w:t>Page</w:t>
        </w:r>
        <w:r w:rsidRPr="009654B2">
          <w:rPr>
            <w:sz w:val="18"/>
            <w:szCs w:val="18"/>
          </w:rPr>
          <w:t xml:space="preserve"> | </w:t>
        </w:r>
        <w:r w:rsidRPr="00F51616">
          <w:rPr>
            <w:rFonts w:ascii="Tahoma" w:hAnsi="Tahoma" w:cs="Tahoma"/>
            <w:sz w:val="18"/>
            <w:szCs w:val="18"/>
          </w:rPr>
          <w:fldChar w:fldCharType="begin"/>
        </w:r>
        <w:r w:rsidRPr="00F51616">
          <w:rPr>
            <w:rFonts w:ascii="Tahoma" w:hAnsi="Tahoma" w:cs="Tahoma"/>
            <w:sz w:val="18"/>
            <w:szCs w:val="18"/>
          </w:rPr>
          <w:instrText xml:space="preserve"> PAGE   \* MERGEFORMAT </w:instrText>
        </w:r>
        <w:r w:rsidRPr="00F51616">
          <w:rPr>
            <w:rFonts w:ascii="Tahoma" w:hAnsi="Tahoma" w:cs="Tahoma"/>
            <w:sz w:val="18"/>
            <w:szCs w:val="18"/>
          </w:rPr>
          <w:fldChar w:fldCharType="separate"/>
        </w:r>
        <w:r w:rsidRPr="00F51616">
          <w:rPr>
            <w:rFonts w:ascii="Tahoma" w:hAnsi="Tahoma" w:cs="Tahoma"/>
            <w:b/>
            <w:bCs/>
            <w:noProof/>
            <w:sz w:val="18"/>
            <w:szCs w:val="18"/>
          </w:rPr>
          <w:t>2</w:t>
        </w:r>
        <w:r w:rsidRPr="00F51616">
          <w:rPr>
            <w:rFonts w:ascii="Tahoma" w:hAnsi="Tahoma" w:cs="Tahoma"/>
            <w:b/>
            <w:bCs/>
            <w:noProof/>
            <w:sz w:val="18"/>
            <w:szCs w:val="18"/>
          </w:rPr>
          <w:fldChar w:fldCharType="end"/>
        </w:r>
      </w:p>
    </w:sdtContent>
  </w:sdt>
  <w:p w14:paraId="6928148F" w14:textId="77777777" w:rsidR="009654B2" w:rsidRDefault="00965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39B"/>
    <w:multiLevelType w:val="hybridMultilevel"/>
    <w:tmpl w:val="1DC80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A3754A"/>
    <w:multiLevelType w:val="hybridMultilevel"/>
    <w:tmpl w:val="AF1C7C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274A6A"/>
    <w:multiLevelType w:val="hybridMultilevel"/>
    <w:tmpl w:val="F9607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741A3E"/>
    <w:multiLevelType w:val="hybridMultilevel"/>
    <w:tmpl w:val="FC840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C8519E"/>
    <w:multiLevelType w:val="hybridMultilevel"/>
    <w:tmpl w:val="C1905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423908"/>
    <w:multiLevelType w:val="hybridMultilevel"/>
    <w:tmpl w:val="2C426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7336477"/>
    <w:multiLevelType w:val="multilevel"/>
    <w:tmpl w:val="F15256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8AD7335"/>
    <w:multiLevelType w:val="hybridMultilevel"/>
    <w:tmpl w:val="F89622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3F6462E">
      <w:numFmt w:val="bullet"/>
      <w:lvlText w:val="•"/>
      <w:lvlJc w:val="left"/>
      <w:pPr>
        <w:ind w:left="1800" w:hanging="360"/>
      </w:pPr>
      <w:rPr>
        <w:rFonts w:ascii="Tahoma" w:eastAsiaTheme="minorHAnsi" w:hAnsi="Tahoma" w:cs="Tahoma"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B714DF"/>
    <w:multiLevelType w:val="hybridMultilevel"/>
    <w:tmpl w:val="B8B22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9C61ACD"/>
    <w:multiLevelType w:val="hybridMultilevel"/>
    <w:tmpl w:val="B0344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9E30AA4"/>
    <w:multiLevelType w:val="hybridMultilevel"/>
    <w:tmpl w:val="B88A3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9EE3225"/>
    <w:multiLevelType w:val="hybridMultilevel"/>
    <w:tmpl w:val="CF126C00"/>
    <w:lvl w:ilvl="0" w:tplc="E820AC2C">
      <w:numFmt w:val="bullet"/>
      <w:lvlText w:val="•"/>
      <w:lvlJc w:val="left"/>
      <w:pPr>
        <w:ind w:left="360" w:hanging="360"/>
      </w:pPr>
      <w:rPr>
        <w:rFonts w:ascii="Tahoma" w:eastAsiaTheme="minorHAnsi" w:hAnsi="Tahoma" w:cs="Tahoma"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B794751"/>
    <w:multiLevelType w:val="hybridMultilevel"/>
    <w:tmpl w:val="3FA07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8E4F71"/>
    <w:multiLevelType w:val="hybridMultilevel"/>
    <w:tmpl w:val="C6CCF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F95BF9"/>
    <w:multiLevelType w:val="hybridMultilevel"/>
    <w:tmpl w:val="5AD079F4"/>
    <w:lvl w:ilvl="0" w:tplc="D38060A0">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0E64EC"/>
    <w:multiLevelType w:val="hybridMultilevel"/>
    <w:tmpl w:val="DC262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9511E9"/>
    <w:multiLevelType w:val="multilevel"/>
    <w:tmpl w:val="92CAFE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0ED70015"/>
    <w:multiLevelType w:val="hybridMultilevel"/>
    <w:tmpl w:val="BC70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EDD57B6"/>
    <w:multiLevelType w:val="hybridMultilevel"/>
    <w:tmpl w:val="36769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FBB36E0"/>
    <w:multiLevelType w:val="hybridMultilevel"/>
    <w:tmpl w:val="C9545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44D07D6"/>
    <w:multiLevelType w:val="hybridMultilevel"/>
    <w:tmpl w:val="77D82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6557B99"/>
    <w:multiLevelType w:val="hybridMultilevel"/>
    <w:tmpl w:val="D6DC5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7FE2031"/>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AF6D40"/>
    <w:multiLevelType w:val="hybridMultilevel"/>
    <w:tmpl w:val="0ED8B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B73CBB"/>
    <w:multiLevelType w:val="hybridMultilevel"/>
    <w:tmpl w:val="38300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DEF1565"/>
    <w:multiLevelType w:val="hybridMultilevel"/>
    <w:tmpl w:val="14FE9C4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1EE976D2"/>
    <w:multiLevelType w:val="hybridMultilevel"/>
    <w:tmpl w:val="73F85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F193099"/>
    <w:multiLevelType w:val="hybridMultilevel"/>
    <w:tmpl w:val="1742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F315E0E"/>
    <w:multiLevelType w:val="hybridMultilevel"/>
    <w:tmpl w:val="0D32A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16D0004"/>
    <w:multiLevelType w:val="hybridMultilevel"/>
    <w:tmpl w:val="96FCE6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24BD16D8"/>
    <w:multiLevelType w:val="hybridMultilevel"/>
    <w:tmpl w:val="250A4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5804BAD"/>
    <w:multiLevelType w:val="hybridMultilevel"/>
    <w:tmpl w:val="00806F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8D76894"/>
    <w:multiLevelType w:val="multilevel"/>
    <w:tmpl w:val="A1A00A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D222542"/>
    <w:multiLevelType w:val="hybridMultilevel"/>
    <w:tmpl w:val="8EA01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D333C2D"/>
    <w:multiLevelType w:val="hybridMultilevel"/>
    <w:tmpl w:val="7BC26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11644DF"/>
    <w:multiLevelType w:val="hybridMultilevel"/>
    <w:tmpl w:val="AFD06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32465FB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3AA46CC"/>
    <w:multiLevelType w:val="hybridMultilevel"/>
    <w:tmpl w:val="A58A1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3D36D47"/>
    <w:multiLevelType w:val="hybridMultilevel"/>
    <w:tmpl w:val="FE023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6A64CB6"/>
    <w:multiLevelType w:val="hybridMultilevel"/>
    <w:tmpl w:val="6538AF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372B31A1"/>
    <w:multiLevelType w:val="hybridMultilevel"/>
    <w:tmpl w:val="30E67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9E13DBE"/>
    <w:multiLevelType w:val="hybridMultilevel"/>
    <w:tmpl w:val="7D802F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9F35206"/>
    <w:multiLevelType w:val="hybridMultilevel"/>
    <w:tmpl w:val="D0120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E434A8A"/>
    <w:multiLevelType w:val="hybridMultilevel"/>
    <w:tmpl w:val="2C2C14B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3E921EDC"/>
    <w:multiLevelType w:val="multilevel"/>
    <w:tmpl w:val="2D06C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3E964EA3"/>
    <w:multiLevelType w:val="hybridMultilevel"/>
    <w:tmpl w:val="2E68C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F933E1C"/>
    <w:multiLevelType w:val="hybridMultilevel"/>
    <w:tmpl w:val="E09A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0454A56"/>
    <w:multiLevelType w:val="hybridMultilevel"/>
    <w:tmpl w:val="03C890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156301D"/>
    <w:multiLevelType w:val="hybridMultilevel"/>
    <w:tmpl w:val="FBC09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4F11B3D"/>
    <w:multiLevelType w:val="hybridMultilevel"/>
    <w:tmpl w:val="66AEB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B95516A"/>
    <w:multiLevelType w:val="hybridMultilevel"/>
    <w:tmpl w:val="44B67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BAE1BA4"/>
    <w:multiLevelType w:val="multilevel"/>
    <w:tmpl w:val="53B49A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4E3631A1"/>
    <w:multiLevelType w:val="hybridMultilevel"/>
    <w:tmpl w:val="3E664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F303A72"/>
    <w:multiLevelType w:val="hybridMultilevel"/>
    <w:tmpl w:val="EBA6F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1376858"/>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56540AC"/>
    <w:multiLevelType w:val="hybridMultilevel"/>
    <w:tmpl w:val="8C0C3C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5810990"/>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6387BF3"/>
    <w:multiLevelType w:val="hybridMultilevel"/>
    <w:tmpl w:val="CB96C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6960BD0"/>
    <w:multiLevelType w:val="hybridMultilevel"/>
    <w:tmpl w:val="B3CA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8E93E1A"/>
    <w:multiLevelType w:val="multilevel"/>
    <w:tmpl w:val="3C9A2F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5AF235BF"/>
    <w:multiLevelType w:val="hybridMultilevel"/>
    <w:tmpl w:val="5F7EC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B685E46"/>
    <w:multiLevelType w:val="hybridMultilevel"/>
    <w:tmpl w:val="CEF8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12765B8"/>
    <w:multiLevelType w:val="hybridMultilevel"/>
    <w:tmpl w:val="E42AD68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61A07343"/>
    <w:multiLevelType w:val="hybridMultilevel"/>
    <w:tmpl w:val="7D802F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3C1211E"/>
    <w:multiLevelType w:val="hybridMultilevel"/>
    <w:tmpl w:val="48EC15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4FC6C2D"/>
    <w:multiLevelType w:val="hybridMultilevel"/>
    <w:tmpl w:val="2074479E"/>
    <w:lvl w:ilvl="0" w:tplc="9590336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6" w15:restartNumberingAfterBreak="0">
    <w:nsid w:val="663F47EB"/>
    <w:multiLevelType w:val="multilevel"/>
    <w:tmpl w:val="710C58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6690A16"/>
    <w:multiLevelType w:val="multilevel"/>
    <w:tmpl w:val="88F6D618"/>
    <w:lvl w:ilvl="0">
      <w:start w:val="1"/>
      <w:numFmt w:val="decimal"/>
      <w:lvlText w:val="%1."/>
      <w:lvlJc w:val="left"/>
      <w:pPr>
        <w:ind w:left="720" w:hanging="360"/>
      </w:pPr>
      <w:rPr>
        <w:rFonts w:hint="default"/>
        <w:color w:val="00206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E70274"/>
    <w:multiLevelType w:val="hybridMultilevel"/>
    <w:tmpl w:val="9A788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8584817"/>
    <w:multiLevelType w:val="hybridMultilevel"/>
    <w:tmpl w:val="A9DE5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8FD1167"/>
    <w:multiLevelType w:val="hybridMultilevel"/>
    <w:tmpl w:val="89341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958161A"/>
    <w:multiLevelType w:val="hybridMultilevel"/>
    <w:tmpl w:val="177096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AF2074C"/>
    <w:multiLevelType w:val="hybridMultilevel"/>
    <w:tmpl w:val="8D429872"/>
    <w:lvl w:ilvl="0" w:tplc="10EA47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3" w15:restartNumberingAfterBreak="0">
    <w:nsid w:val="6D785E64"/>
    <w:multiLevelType w:val="hybridMultilevel"/>
    <w:tmpl w:val="BC48C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F4324C9"/>
    <w:multiLevelType w:val="hybridMultilevel"/>
    <w:tmpl w:val="B2948E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3566A3C"/>
    <w:multiLevelType w:val="hybridMultilevel"/>
    <w:tmpl w:val="A16A0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5B747F5"/>
    <w:multiLevelType w:val="hybridMultilevel"/>
    <w:tmpl w:val="924A8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72F0C17"/>
    <w:multiLevelType w:val="hybridMultilevel"/>
    <w:tmpl w:val="07F46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74328E9"/>
    <w:multiLevelType w:val="multilevel"/>
    <w:tmpl w:val="36188C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79382494"/>
    <w:multiLevelType w:val="hybridMultilevel"/>
    <w:tmpl w:val="851275E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0" w15:restartNumberingAfterBreak="0">
    <w:nsid w:val="793F2B87"/>
    <w:multiLevelType w:val="hybridMultilevel"/>
    <w:tmpl w:val="288CE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ACC4021"/>
    <w:multiLevelType w:val="hybridMultilevel"/>
    <w:tmpl w:val="D2C43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B2211BD"/>
    <w:multiLevelType w:val="hybridMultilevel"/>
    <w:tmpl w:val="0298C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B5A044D"/>
    <w:multiLevelType w:val="hybridMultilevel"/>
    <w:tmpl w:val="3C169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C97F39"/>
    <w:multiLevelType w:val="hybridMultilevel"/>
    <w:tmpl w:val="E5CAF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F2F7DB5"/>
    <w:multiLevelType w:val="hybridMultilevel"/>
    <w:tmpl w:val="A63E2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84532498">
    <w:abstractNumId w:val="67"/>
  </w:num>
  <w:num w:numId="2" w16cid:durableId="1161584990">
    <w:abstractNumId w:val="27"/>
  </w:num>
  <w:num w:numId="3" w16cid:durableId="1265725501">
    <w:abstractNumId w:val="14"/>
  </w:num>
  <w:num w:numId="4" w16cid:durableId="1146581634">
    <w:abstractNumId w:val="43"/>
  </w:num>
  <w:num w:numId="5" w16cid:durableId="1926305930">
    <w:abstractNumId w:val="12"/>
  </w:num>
  <w:num w:numId="6" w16cid:durableId="728572952">
    <w:abstractNumId w:val="71"/>
  </w:num>
  <w:num w:numId="7" w16cid:durableId="844175063">
    <w:abstractNumId w:val="60"/>
  </w:num>
  <w:num w:numId="8" w16cid:durableId="229578309">
    <w:abstractNumId w:val="83"/>
  </w:num>
  <w:num w:numId="9" w16cid:durableId="1986349360">
    <w:abstractNumId w:val="79"/>
  </w:num>
  <w:num w:numId="10" w16cid:durableId="1321273063">
    <w:abstractNumId w:val="7"/>
  </w:num>
  <w:num w:numId="11" w16cid:durableId="547106973">
    <w:abstractNumId w:val="33"/>
  </w:num>
  <w:num w:numId="12" w16cid:durableId="869925097">
    <w:abstractNumId w:val="11"/>
  </w:num>
  <w:num w:numId="13" w16cid:durableId="1837257761">
    <w:abstractNumId w:val="72"/>
  </w:num>
  <w:num w:numId="14" w16cid:durableId="1086194189">
    <w:abstractNumId w:val="15"/>
  </w:num>
  <w:num w:numId="15" w16cid:durableId="107819555">
    <w:abstractNumId w:val="82"/>
  </w:num>
  <w:num w:numId="16" w16cid:durableId="1530795128">
    <w:abstractNumId w:val="41"/>
  </w:num>
  <w:num w:numId="17" w16cid:durableId="1360660083">
    <w:abstractNumId w:val="56"/>
  </w:num>
  <w:num w:numId="18" w16cid:durableId="1553733499">
    <w:abstractNumId w:val="54"/>
  </w:num>
  <w:num w:numId="19" w16cid:durableId="1860269076">
    <w:abstractNumId w:val="63"/>
  </w:num>
  <w:num w:numId="20" w16cid:durableId="1619023209">
    <w:abstractNumId w:val="36"/>
  </w:num>
  <w:num w:numId="21" w16cid:durableId="544416218">
    <w:abstractNumId w:val="22"/>
  </w:num>
  <w:num w:numId="22" w16cid:durableId="924607205">
    <w:abstractNumId w:val="39"/>
  </w:num>
  <w:num w:numId="23" w16cid:durableId="1708139062">
    <w:abstractNumId w:val="30"/>
  </w:num>
  <w:num w:numId="24" w16cid:durableId="1629510575">
    <w:abstractNumId w:val="17"/>
  </w:num>
  <w:num w:numId="25" w16cid:durableId="497697962">
    <w:abstractNumId w:val="74"/>
  </w:num>
  <w:num w:numId="26" w16cid:durableId="255216715">
    <w:abstractNumId w:val="25"/>
  </w:num>
  <w:num w:numId="27" w16cid:durableId="1627857684">
    <w:abstractNumId w:val="1"/>
  </w:num>
  <w:num w:numId="28" w16cid:durableId="544567885">
    <w:abstractNumId w:val="65"/>
  </w:num>
  <w:num w:numId="29" w16cid:durableId="1883209375">
    <w:abstractNumId w:val="55"/>
  </w:num>
  <w:num w:numId="30" w16cid:durableId="1752962980">
    <w:abstractNumId w:val="64"/>
  </w:num>
  <w:num w:numId="31" w16cid:durableId="881985797">
    <w:abstractNumId w:val="49"/>
  </w:num>
  <w:num w:numId="32" w16cid:durableId="840005959">
    <w:abstractNumId w:val="80"/>
  </w:num>
  <w:num w:numId="33" w16cid:durableId="2057655369">
    <w:abstractNumId w:val="45"/>
  </w:num>
  <w:num w:numId="34" w16cid:durableId="1436632423">
    <w:abstractNumId w:val="52"/>
  </w:num>
  <w:num w:numId="35" w16cid:durableId="124860879">
    <w:abstractNumId w:val="6"/>
  </w:num>
  <w:num w:numId="36" w16cid:durableId="2104835258">
    <w:abstractNumId w:val="62"/>
  </w:num>
  <w:num w:numId="37" w16cid:durableId="1252398036">
    <w:abstractNumId w:val="68"/>
  </w:num>
  <w:num w:numId="38" w16cid:durableId="673533006">
    <w:abstractNumId w:val="85"/>
  </w:num>
  <w:num w:numId="39" w16cid:durableId="1330522973">
    <w:abstractNumId w:val="57"/>
  </w:num>
  <w:num w:numId="40" w16cid:durableId="656804306">
    <w:abstractNumId w:val="76"/>
  </w:num>
  <w:num w:numId="41" w16cid:durableId="167259556">
    <w:abstractNumId w:val="34"/>
  </w:num>
  <w:num w:numId="42" w16cid:durableId="1496149202">
    <w:abstractNumId w:val="75"/>
  </w:num>
  <w:num w:numId="43" w16cid:durableId="1454864060">
    <w:abstractNumId w:val="61"/>
  </w:num>
  <w:num w:numId="44" w16cid:durableId="1032269569">
    <w:abstractNumId w:val="69"/>
  </w:num>
  <w:num w:numId="45" w16cid:durableId="2115441087">
    <w:abstractNumId w:val="77"/>
  </w:num>
  <w:num w:numId="46" w16cid:durableId="1513837470">
    <w:abstractNumId w:val="31"/>
  </w:num>
  <w:num w:numId="47" w16cid:durableId="363143326">
    <w:abstractNumId w:val="19"/>
  </w:num>
  <w:num w:numId="48" w16cid:durableId="1012419246">
    <w:abstractNumId w:val="38"/>
  </w:num>
  <w:num w:numId="49" w16cid:durableId="740754908">
    <w:abstractNumId w:val="2"/>
  </w:num>
  <w:num w:numId="50" w16cid:durableId="1440874643">
    <w:abstractNumId w:val="47"/>
  </w:num>
  <w:num w:numId="51" w16cid:durableId="511770667">
    <w:abstractNumId w:val="20"/>
  </w:num>
  <w:num w:numId="52" w16cid:durableId="1369144490">
    <w:abstractNumId w:val="70"/>
  </w:num>
  <w:num w:numId="53" w16cid:durableId="309286127">
    <w:abstractNumId w:val="23"/>
  </w:num>
  <w:num w:numId="54" w16cid:durableId="696739768">
    <w:abstractNumId w:val="46"/>
  </w:num>
  <w:num w:numId="55" w16cid:durableId="1790705943">
    <w:abstractNumId w:val="3"/>
  </w:num>
  <w:num w:numId="56" w16cid:durableId="1727875153">
    <w:abstractNumId w:val="5"/>
  </w:num>
  <w:num w:numId="57" w16cid:durableId="1600404617">
    <w:abstractNumId w:val="21"/>
  </w:num>
  <w:num w:numId="58" w16cid:durableId="759719478">
    <w:abstractNumId w:val="84"/>
  </w:num>
  <w:num w:numId="59" w16cid:durableId="2088919676">
    <w:abstractNumId w:val="13"/>
  </w:num>
  <w:num w:numId="60" w16cid:durableId="31196943">
    <w:abstractNumId w:val="0"/>
  </w:num>
  <w:num w:numId="61" w16cid:durableId="1933975241">
    <w:abstractNumId w:val="40"/>
  </w:num>
  <w:num w:numId="62" w16cid:durableId="576524837">
    <w:abstractNumId w:val="53"/>
  </w:num>
  <w:num w:numId="63" w16cid:durableId="1430613398">
    <w:abstractNumId w:val="58"/>
  </w:num>
  <w:num w:numId="64" w16cid:durableId="103690356">
    <w:abstractNumId w:val="26"/>
  </w:num>
  <w:num w:numId="65" w16cid:durableId="53626619">
    <w:abstractNumId w:val="48"/>
  </w:num>
  <w:num w:numId="66" w16cid:durableId="34937100">
    <w:abstractNumId w:val="10"/>
  </w:num>
  <w:num w:numId="67" w16cid:durableId="788738014">
    <w:abstractNumId w:val="18"/>
  </w:num>
  <w:num w:numId="68" w16cid:durableId="134613279">
    <w:abstractNumId w:val="9"/>
  </w:num>
  <w:num w:numId="69" w16cid:durableId="1507406515">
    <w:abstractNumId w:val="37"/>
  </w:num>
  <w:num w:numId="70" w16cid:durableId="138109097">
    <w:abstractNumId w:val="81"/>
  </w:num>
  <w:num w:numId="71" w16cid:durableId="910889675">
    <w:abstractNumId w:val="29"/>
  </w:num>
  <w:num w:numId="72" w16cid:durableId="2036272832">
    <w:abstractNumId w:val="4"/>
  </w:num>
  <w:num w:numId="73" w16cid:durableId="186526937">
    <w:abstractNumId w:val="35"/>
  </w:num>
  <w:num w:numId="74" w16cid:durableId="722295432">
    <w:abstractNumId w:val="73"/>
  </w:num>
  <w:num w:numId="75" w16cid:durableId="2056152228">
    <w:abstractNumId w:val="42"/>
  </w:num>
  <w:num w:numId="76" w16cid:durableId="1198590601">
    <w:abstractNumId w:val="50"/>
  </w:num>
  <w:num w:numId="77" w16cid:durableId="1919171848">
    <w:abstractNumId w:val="24"/>
  </w:num>
  <w:num w:numId="78" w16cid:durableId="795833879">
    <w:abstractNumId w:val="28"/>
  </w:num>
  <w:num w:numId="79" w16cid:durableId="456022488">
    <w:abstractNumId w:val="44"/>
  </w:num>
  <w:num w:numId="80" w16cid:durableId="233665979">
    <w:abstractNumId w:val="16"/>
  </w:num>
  <w:num w:numId="81" w16cid:durableId="1083070293">
    <w:abstractNumId w:val="59"/>
  </w:num>
  <w:num w:numId="82" w16cid:durableId="1098328399">
    <w:abstractNumId w:val="8"/>
  </w:num>
  <w:num w:numId="83" w16cid:durableId="1929607598">
    <w:abstractNumId w:val="78"/>
  </w:num>
  <w:num w:numId="84" w16cid:durableId="1656909071">
    <w:abstractNumId w:val="51"/>
  </w:num>
  <w:num w:numId="85" w16cid:durableId="1675767873">
    <w:abstractNumId w:val="32"/>
  </w:num>
  <w:num w:numId="86" w16cid:durableId="271674827">
    <w:abstractNumId w:val="6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BB"/>
    <w:rsid w:val="0000145F"/>
    <w:rsid w:val="00003073"/>
    <w:rsid w:val="000108F7"/>
    <w:rsid w:val="0002198E"/>
    <w:rsid w:val="000270A6"/>
    <w:rsid w:val="000351AC"/>
    <w:rsid w:val="00035210"/>
    <w:rsid w:val="00036FBA"/>
    <w:rsid w:val="00037009"/>
    <w:rsid w:val="00041957"/>
    <w:rsid w:val="00044551"/>
    <w:rsid w:val="00051228"/>
    <w:rsid w:val="00057EAE"/>
    <w:rsid w:val="00062506"/>
    <w:rsid w:val="000676D4"/>
    <w:rsid w:val="00083B3E"/>
    <w:rsid w:val="0008772D"/>
    <w:rsid w:val="0009169F"/>
    <w:rsid w:val="00096589"/>
    <w:rsid w:val="000A596F"/>
    <w:rsid w:val="000A60F5"/>
    <w:rsid w:val="000B5C40"/>
    <w:rsid w:val="000C2083"/>
    <w:rsid w:val="000C3D21"/>
    <w:rsid w:val="000D01D3"/>
    <w:rsid w:val="000D2F26"/>
    <w:rsid w:val="000D34C2"/>
    <w:rsid w:val="000E5184"/>
    <w:rsid w:val="000F2AE0"/>
    <w:rsid w:val="00100484"/>
    <w:rsid w:val="0010420A"/>
    <w:rsid w:val="00107D65"/>
    <w:rsid w:val="001128B2"/>
    <w:rsid w:val="0011437E"/>
    <w:rsid w:val="00120953"/>
    <w:rsid w:val="00122101"/>
    <w:rsid w:val="00123D79"/>
    <w:rsid w:val="001266D1"/>
    <w:rsid w:val="0014278E"/>
    <w:rsid w:val="00142D6F"/>
    <w:rsid w:val="001444FF"/>
    <w:rsid w:val="00153D22"/>
    <w:rsid w:val="00154B07"/>
    <w:rsid w:val="0015529F"/>
    <w:rsid w:val="00165D8D"/>
    <w:rsid w:val="001663DA"/>
    <w:rsid w:val="001822D1"/>
    <w:rsid w:val="00190B38"/>
    <w:rsid w:val="00193ACD"/>
    <w:rsid w:val="001A1B0E"/>
    <w:rsid w:val="001B2B45"/>
    <w:rsid w:val="001C01F9"/>
    <w:rsid w:val="001C2F04"/>
    <w:rsid w:val="001C4C65"/>
    <w:rsid w:val="001C4E9B"/>
    <w:rsid w:val="001C60FD"/>
    <w:rsid w:val="001C682B"/>
    <w:rsid w:val="001D60CF"/>
    <w:rsid w:val="001E2941"/>
    <w:rsid w:val="001E2974"/>
    <w:rsid w:val="001E392C"/>
    <w:rsid w:val="001E3E32"/>
    <w:rsid w:val="001E5519"/>
    <w:rsid w:val="001E5571"/>
    <w:rsid w:val="001F2250"/>
    <w:rsid w:val="001F64FF"/>
    <w:rsid w:val="00220434"/>
    <w:rsid w:val="002222EC"/>
    <w:rsid w:val="00222AAD"/>
    <w:rsid w:val="0023326F"/>
    <w:rsid w:val="002366AB"/>
    <w:rsid w:val="0023687F"/>
    <w:rsid w:val="00240E86"/>
    <w:rsid w:val="00243507"/>
    <w:rsid w:val="00254183"/>
    <w:rsid w:val="00257C8F"/>
    <w:rsid w:val="002679A1"/>
    <w:rsid w:val="0027223B"/>
    <w:rsid w:val="00272E7E"/>
    <w:rsid w:val="002771A4"/>
    <w:rsid w:val="0028659A"/>
    <w:rsid w:val="002929C3"/>
    <w:rsid w:val="002B094F"/>
    <w:rsid w:val="002C0D7B"/>
    <w:rsid w:val="002C61AB"/>
    <w:rsid w:val="002C6B89"/>
    <w:rsid w:val="002D213F"/>
    <w:rsid w:val="002D555C"/>
    <w:rsid w:val="002D6122"/>
    <w:rsid w:val="002E0514"/>
    <w:rsid w:val="002E0A41"/>
    <w:rsid w:val="002E243B"/>
    <w:rsid w:val="002E31B6"/>
    <w:rsid w:val="002E4F69"/>
    <w:rsid w:val="002E669F"/>
    <w:rsid w:val="002E6807"/>
    <w:rsid w:val="002E6A85"/>
    <w:rsid w:val="002F16E1"/>
    <w:rsid w:val="002F1FE2"/>
    <w:rsid w:val="002F7915"/>
    <w:rsid w:val="00302CCE"/>
    <w:rsid w:val="003053E0"/>
    <w:rsid w:val="00314913"/>
    <w:rsid w:val="00324113"/>
    <w:rsid w:val="00333A93"/>
    <w:rsid w:val="003422B3"/>
    <w:rsid w:val="003506EA"/>
    <w:rsid w:val="00351FD4"/>
    <w:rsid w:val="00355EB4"/>
    <w:rsid w:val="0036536F"/>
    <w:rsid w:val="00375C79"/>
    <w:rsid w:val="003775D8"/>
    <w:rsid w:val="00380106"/>
    <w:rsid w:val="003872F3"/>
    <w:rsid w:val="003971F2"/>
    <w:rsid w:val="00397325"/>
    <w:rsid w:val="003A3A3E"/>
    <w:rsid w:val="003A49BF"/>
    <w:rsid w:val="003A7156"/>
    <w:rsid w:val="003A7B07"/>
    <w:rsid w:val="003B16D5"/>
    <w:rsid w:val="003B4635"/>
    <w:rsid w:val="003B7935"/>
    <w:rsid w:val="003B7C2A"/>
    <w:rsid w:val="003D295F"/>
    <w:rsid w:val="003E1B48"/>
    <w:rsid w:val="003E3102"/>
    <w:rsid w:val="003F46FB"/>
    <w:rsid w:val="003F65A5"/>
    <w:rsid w:val="00406C1F"/>
    <w:rsid w:val="00421DFC"/>
    <w:rsid w:val="0042349D"/>
    <w:rsid w:val="00423BCC"/>
    <w:rsid w:val="00423EA6"/>
    <w:rsid w:val="00430FD3"/>
    <w:rsid w:val="00431B80"/>
    <w:rsid w:val="00435AE9"/>
    <w:rsid w:val="00437A01"/>
    <w:rsid w:val="0044574E"/>
    <w:rsid w:val="00447051"/>
    <w:rsid w:val="004554F9"/>
    <w:rsid w:val="004603C1"/>
    <w:rsid w:val="004604E7"/>
    <w:rsid w:val="00462B87"/>
    <w:rsid w:val="004651DA"/>
    <w:rsid w:val="004805C2"/>
    <w:rsid w:val="004871CF"/>
    <w:rsid w:val="004938D9"/>
    <w:rsid w:val="00496C21"/>
    <w:rsid w:val="004A0667"/>
    <w:rsid w:val="004A5806"/>
    <w:rsid w:val="004B3A0A"/>
    <w:rsid w:val="004C3E8D"/>
    <w:rsid w:val="004C4D8B"/>
    <w:rsid w:val="004D03B6"/>
    <w:rsid w:val="004D305B"/>
    <w:rsid w:val="004D5973"/>
    <w:rsid w:val="004D67EF"/>
    <w:rsid w:val="004D79A0"/>
    <w:rsid w:val="004E2449"/>
    <w:rsid w:val="004E4F92"/>
    <w:rsid w:val="004E6961"/>
    <w:rsid w:val="004F0E94"/>
    <w:rsid w:val="004F1E86"/>
    <w:rsid w:val="00502543"/>
    <w:rsid w:val="00512858"/>
    <w:rsid w:val="00524CF9"/>
    <w:rsid w:val="0052758E"/>
    <w:rsid w:val="0053008E"/>
    <w:rsid w:val="00530DE0"/>
    <w:rsid w:val="00535688"/>
    <w:rsid w:val="005501E1"/>
    <w:rsid w:val="00551B30"/>
    <w:rsid w:val="00553323"/>
    <w:rsid w:val="00563335"/>
    <w:rsid w:val="00572336"/>
    <w:rsid w:val="00572F08"/>
    <w:rsid w:val="00573EE9"/>
    <w:rsid w:val="0057674E"/>
    <w:rsid w:val="00576C96"/>
    <w:rsid w:val="00590B13"/>
    <w:rsid w:val="00597709"/>
    <w:rsid w:val="005A1FC8"/>
    <w:rsid w:val="005A4EB8"/>
    <w:rsid w:val="005B0D32"/>
    <w:rsid w:val="005B12A3"/>
    <w:rsid w:val="005B29BA"/>
    <w:rsid w:val="005B772F"/>
    <w:rsid w:val="005C019A"/>
    <w:rsid w:val="005C50CA"/>
    <w:rsid w:val="005D119A"/>
    <w:rsid w:val="005D5968"/>
    <w:rsid w:val="005E4F5A"/>
    <w:rsid w:val="005F2D32"/>
    <w:rsid w:val="005F3E12"/>
    <w:rsid w:val="006020C6"/>
    <w:rsid w:val="00603887"/>
    <w:rsid w:val="006045B9"/>
    <w:rsid w:val="006100CB"/>
    <w:rsid w:val="00612DA9"/>
    <w:rsid w:val="006133A8"/>
    <w:rsid w:val="006146EC"/>
    <w:rsid w:val="0062065A"/>
    <w:rsid w:val="0062206B"/>
    <w:rsid w:val="00623F3B"/>
    <w:rsid w:val="00625108"/>
    <w:rsid w:val="00626DE9"/>
    <w:rsid w:val="006316D0"/>
    <w:rsid w:val="0063577C"/>
    <w:rsid w:val="006419BD"/>
    <w:rsid w:val="00643E3E"/>
    <w:rsid w:val="00647679"/>
    <w:rsid w:val="006535B7"/>
    <w:rsid w:val="00657181"/>
    <w:rsid w:val="00661C49"/>
    <w:rsid w:val="00664565"/>
    <w:rsid w:val="006713EB"/>
    <w:rsid w:val="00673672"/>
    <w:rsid w:val="006755D4"/>
    <w:rsid w:val="0068624A"/>
    <w:rsid w:val="00697EC8"/>
    <w:rsid w:val="006A7CB1"/>
    <w:rsid w:val="006B1E8F"/>
    <w:rsid w:val="006B4E07"/>
    <w:rsid w:val="006B5F24"/>
    <w:rsid w:val="006B663D"/>
    <w:rsid w:val="006D0429"/>
    <w:rsid w:val="006D0638"/>
    <w:rsid w:val="006D2859"/>
    <w:rsid w:val="006D2A69"/>
    <w:rsid w:val="006D4A61"/>
    <w:rsid w:val="006D51F3"/>
    <w:rsid w:val="006D5E3F"/>
    <w:rsid w:val="006D65BF"/>
    <w:rsid w:val="006D7E01"/>
    <w:rsid w:val="006E6345"/>
    <w:rsid w:val="006F2DB1"/>
    <w:rsid w:val="006F3906"/>
    <w:rsid w:val="006F3B2D"/>
    <w:rsid w:val="006F50EE"/>
    <w:rsid w:val="006F57CB"/>
    <w:rsid w:val="006F5DEA"/>
    <w:rsid w:val="006F78AA"/>
    <w:rsid w:val="007008C5"/>
    <w:rsid w:val="00707252"/>
    <w:rsid w:val="00711FD1"/>
    <w:rsid w:val="00731B1D"/>
    <w:rsid w:val="00737354"/>
    <w:rsid w:val="007417BA"/>
    <w:rsid w:val="00744413"/>
    <w:rsid w:val="0074694F"/>
    <w:rsid w:val="00754046"/>
    <w:rsid w:val="0075705B"/>
    <w:rsid w:val="00760766"/>
    <w:rsid w:val="00763D44"/>
    <w:rsid w:val="00764B01"/>
    <w:rsid w:val="00770AA1"/>
    <w:rsid w:val="00770FB2"/>
    <w:rsid w:val="00771D5F"/>
    <w:rsid w:val="00773FCC"/>
    <w:rsid w:val="007745FE"/>
    <w:rsid w:val="0078364B"/>
    <w:rsid w:val="00796611"/>
    <w:rsid w:val="0079796C"/>
    <w:rsid w:val="00797F45"/>
    <w:rsid w:val="007A4F36"/>
    <w:rsid w:val="007B2583"/>
    <w:rsid w:val="007B53AD"/>
    <w:rsid w:val="007B7BF3"/>
    <w:rsid w:val="007C0F94"/>
    <w:rsid w:val="007C5995"/>
    <w:rsid w:val="007C6D36"/>
    <w:rsid w:val="007C753F"/>
    <w:rsid w:val="007D178B"/>
    <w:rsid w:val="007D44DD"/>
    <w:rsid w:val="007D5AC1"/>
    <w:rsid w:val="007E0EC3"/>
    <w:rsid w:val="007E127F"/>
    <w:rsid w:val="007F1C76"/>
    <w:rsid w:val="007F48E9"/>
    <w:rsid w:val="007F5B9D"/>
    <w:rsid w:val="00801644"/>
    <w:rsid w:val="00804CC4"/>
    <w:rsid w:val="0081092E"/>
    <w:rsid w:val="008134F2"/>
    <w:rsid w:val="008142DB"/>
    <w:rsid w:val="00814819"/>
    <w:rsid w:val="008176C3"/>
    <w:rsid w:val="00824965"/>
    <w:rsid w:val="0082546A"/>
    <w:rsid w:val="00825941"/>
    <w:rsid w:val="00826476"/>
    <w:rsid w:val="00827A07"/>
    <w:rsid w:val="008300ED"/>
    <w:rsid w:val="00831548"/>
    <w:rsid w:val="00834A8B"/>
    <w:rsid w:val="008354D7"/>
    <w:rsid w:val="0083634F"/>
    <w:rsid w:val="0083713F"/>
    <w:rsid w:val="0083778B"/>
    <w:rsid w:val="00841A5B"/>
    <w:rsid w:val="008475B6"/>
    <w:rsid w:val="0085367F"/>
    <w:rsid w:val="00867EAD"/>
    <w:rsid w:val="00872851"/>
    <w:rsid w:val="00874739"/>
    <w:rsid w:val="00875443"/>
    <w:rsid w:val="00881CFD"/>
    <w:rsid w:val="008853BB"/>
    <w:rsid w:val="008870C7"/>
    <w:rsid w:val="008922A2"/>
    <w:rsid w:val="008946E0"/>
    <w:rsid w:val="008A7A63"/>
    <w:rsid w:val="008B2094"/>
    <w:rsid w:val="008B50DA"/>
    <w:rsid w:val="008B582B"/>
    <w:rsid w:val="008B6F32"/>
    <w:rsid w:val="008C01A5"/>
    <w:rsid w:val="008C164C"/>
    <w:rsid w:val="008D1E6B"/>
    <w:rsid w:val="008D5B0D"/>
    <w:rsid w:val="008D7B38"/>
    <w:rsid w:val="008E71F8"/>
    <w:rsid w:val="008E7E38"/>
    <w:rsid w:val="008F5E63"/>
    <w:rsid w:val="008F6A42"/>
    <w:rsid w:val="00905AB0"/>
    <w:rsid w:val="00907E03"/>
    <w:rsid w:val="0091122F"/>
    <w:rsid w:val="00915750"/>
    <w:rsid w:val="0092663E"/>
    <w:rsid w:val="00936A6D"/>
    <w:rsid w:val="00944CC5"/>
    <w:rsid w:val="00946468"/>
    <w:rsid w:val="00952D6D"/>
    <w:rsid w:val="009564F5"/>
    <w:rsid w:val="00960597"/>
    <w:rsid w:val="00961A23"/>
    <w:rsid w:val="009636BA"/>
    <w:rsid w:val="009654B2"/>
    <w:rsid w:val="00971CC7"/>
    <w:rsid w:val="00972378"/>
    <w:rsid w:val="0097758B"/>
    <w:rsid w:val="009814AF"/>
    <w:rsid w:val="00982E77"/>
    <w:rsid w:val="00984E4B"/>
    <w:rsid w:val="00984EF9"/>
    <w:rsid w:val="00985F36"/>
    <w:rsid w:val="00987A0A"/>
    <w:rsid w:val="0099071F"/>
    <w:rsid w:val="009954F6"/>
    <w:rsid w:val="009A3B16"/>
    <w:rsid w:val="009A682F"/>
    <w:rsid w:val="009B1D10"/>
    <w:rsid w:val="009B3276"/>
    <w:rsid w:val="009B70D7"/>
    <w:rsid w:val="009C00D1"/>
    <w:rsid w:val="009C3D7B"/>
    <w:rsid w:val="009C4CB7"/>
    <w:rsid w:val="009D260C"/>
    <w:rsid w:val="009D29E2"/>
    <w:rsid w:val="009D4E6C"/>
    <w:rsid w:val="009E1DA1"/>
    <w:rsid w:val="009E4F83"/>
    <w:rsid w:val="009E59F2"/>
    <w:rsid w:val="009F1602"/>
    <w:rsid w:val="009F20DF"/>
    <w:rsid w:val="009F4070"/>
    <w:rsid w:val="009F4DA7"/>
    <w:rsid w:val="00A0259D"/>
    <w:rsid w:val="00A217FC"/>
    <w:rsid w:val="00A23631"/>
    <w:rsid w:val="00A23A34"/>
    <w:rsid w:val="00A24305"/>
    <w:rsid w:val="00A33741"/>
    <w:rsid w:val="00A34F49"/>
    <w:rsid w:val="00A359F7"/>
    <w:rsid w:val="00A35F06"/>
    <w:rsid w:val="00A4024C"/>
    <w:rsid w:val="00A43DD8"/>
    <w:rsid w:val="00A45735"/>
    <w:rsid w:val="00A50C12"/>
    <w:rsid w:val="00A50C60"/>
    <w:rsid w:val="00A53264"/>
    <w:rsid w:val="00A5676B"/>
    <w:rsid w:val="00A6069A"/>
    <w:rsid w:val="00A65E15"/>
    <w:rsid w:val="00A67541"/>
    <w:rsid w:val="00A816CD"/>
    <w:rsid w:val="00A91B5C"/>
    <w:rsid w:val="00A91DDA"/>
    <w:rsid w:val="00A92968"/>
    <w:rsid w:val="00AA3406"/>
    <w:rsid w:val="00AA5489"/>
    <w:rsid w:val="00AB1503"/>
    <w:rsid w:val="00AB30B9"/>
    <w:rsid w:val="00AB3E3F"/>
    <w:rsid w:val="00AC2463"/>
    <w:rsid w:val="00AD1F45"/>
    <w:rsid w:val="00AD2FC6"/>
    <w:rsid w:val="00AD6622"/>
    <w:rsid w:val="00AE1CDF"/>
    <w:rsid w:val="00AE2A84"/>
    <w:rsid w:val="00AE323C"/>
    <w:rsid w:val="00AE6E78"/>
    <w:rsid w:val="00AE750C"/>
    <w:rsid w:val="00AF010C"/>
    <w:rsid w:val="00AF1D58"/>
    <w:rsid w:val="00AF4B84"/>
    <w:rsid w:val="00B037E4"/>
    <w:rsid w:val="00B0407B"/>
    <w:rsid w:val="00B11466"/>
    <w:rsid w:val="00B12072"/>
    <w:rsid w:val="00B14FCB"/>
    <w:rsid w:val="00B20690"/>
    <w:rsid w:val="00B217EC"/>
    <w:rsid w:val="00B228F5"/>
    <w:rsid w:val="00B23E85"/>
    <w:rsid w:val="00B26584"/>
    <w:rsid w:val="00B34CA1"/>
    <w:rsid w:val="00B35E73"/>
    <w:rsid w:val="00B45BE1"/>
    <w:rsid w:val="00B57864"/>
    <w:rsid w:val="00B61387"/>
    <w:rsid w:val="00B62335"/>
    <w:rsid w:val="00B63812"/>
    <w:rsid w:val="00B639CA"/>
    <w:rsid w:val="00B66213"/>
    <w:rsid w:val="00B67DF5"/>
    <w:rsid w:val="00B70990"/>
    <w:rsid w:val="00B71419"/>
    <w:rsid w:val="00B72BB4"/>
    <w:rsid w:val="00B77587"/>
    <w:rsid w:val="00B77D2D"/>
    <w:rsid w:val="00B841C2"/>
    <w:rsid w:val="00B852FC"/>
    <w:rsid w:val="00B91328"/>
    <w:rsid w:val="00B94F12"/>
    <w:rsid w:val="00BA6E81"/>
    <w:rsid w:val="00BB5345"/>
    <w:rsid w:val="00BB622D"/>
    <w:rsid w:val="00BC1641"/>
    <w:rsid w:val="00BC4820"/>
    <w:rsid w:val="00BF6953"/>
    <w:rsid w:val="00BF72D2"/>
    <w:rsid w:val="00BF7CA2"/>
    <w:rsid w:val="00C07C9B"/>
    <w:rsid w:val="00C10C2D"/>
    <w:rsid w:val="00C1169F"/>
    <w:rsid w:val="00C15F2A"/>
    <w:rsid w:val="00C31DD7"/>
    <w:rsid w:val="00C33151"/>
    <w:rsid w:val="00C3588F"/>
    <w:rsid w:val="00C42B28"/>
    <w:rsid w:val="00C45ACC"/>
    <w:rsid w:val="00C46C29"/>
    <w:rsid w:val="00C57897"/>
    <w:rsid w:val="00C675F3"/>
    <w:rsid w:val="00C70670"/>
    <w:rsid w:val="00C72430"/>
    <w:rsid w:val="00C7773E"/>
    <w:rsid w:val="00C85473"/>
    <w:rsid w:val="00C91DA6"/>
    <w:rsid w:val="00C9396D"/>
    <w:rsid w:val="00C960B2"/>
    <w:rsid w:val="00C963DE"/>
    <w:rsid w:val="00C9716F"/>
    <w:rsid w:val="00CA2805"/>
    <w:rsid w:val="00CA3C18"/>
    <w:rsid w:val="00CA4A7F"/>
    <w:rsid w:val="00CA7048"/>
    <w:rsid w:val="00CA7A36"/>
    <w:rsid w:val="00CB21F9"/>
    <w:rsid w:val="00CB23AA"/>
    <w:rsid w:val="00CB4217"/>
    <w:rsid w:val="00CB6178"/>
    <w:rsid w:val="00CB6E1E"/>
    <w:rsid w:val="00CC1BAA"/>
    <w:rsid w:val="00CC2064"/>
    <w:rsid w:val="00CC611D"/>
    <w:rsid w:val="00CD1552"/>
    <w:rsid w:val="00CD5979"/>
    <w:rsid w:val="00CE354B"/>
    <w:rsid w:val="00CE45A5"/>
    <w:rsid w:val="00CE4DAF"/>
    <w:rsid w:val="00CF545F"/>
    <w:rsid w:val="00CF75C7"/>
    <w:rsid w:val="00D0086E"/>
    <w:rsid w:val="00D00EBA"/>
    <w:rsid w:val="00D029B2"/>
    <w:rsid w:val="00D040B0"/>
    <w:rsid w:val="00D05251"/>
    <w:rsid w:val="00D06FB4"/>
    <w:rsid w:val="00D10E99"/>
    <w:rsid w:val="00D12BE7"/>
    <w:rsid w:val="00D14E40"/>
    <w:rsid w:val="00D163F9"/>
    <w:rsid w:val="00D1645C"/>
    <w:rsid w:val="00D17343"/>
    <w:rsid w:val="00D2167B"/>
    <w:rsid w:val="00D25D6E"/>
    <w:rsid w:val="00D26768"/>
    <w:rsid w:val="00D30573"/>
    <w:rsid w:val="00D332E4"/>
    <w:rsid w:val="00D4157B"/>
    <w:rsid w:val="00D41809"/>
    <w:rsid w:val="00D4604C"/>
    <w:rsid w:val="00D545EE"/>
    <w:rsid w:val="00D57549"/>
    <w:rsid w:val="00D64613"/>
    <w:rsid w:val="00D65A4B"/>
    <w:rsid w:val="00D738F5"/>
    <w:rsid w:val="00D769A9"/>
    <w:rsid w:val="00D845BD"/>
    <w:rsid w:val="00D86F34"/>
    <w:rsid w:val="00D91D12"/>
    <w:rsid w:val="00DA06D1"/>
    <w:rsid w:val="00DA330B"/>
    <w:rsid w:val="00DA4D9F"/>
    <w:rsid w:val="00DB11B6"/>
    <w:rsid w:val="00DC303A"/>
    <w:rsid w:val="00DC56B3"/>
    <w:rsid w:val="00DC72FB"/>
    <w:rsid w:val="00DD3216"/>
    <w:rsid w:val="00DD33CD"/>
    <w:rsid w:val="00DD3535"/>
    <w:rsid w:val="00DD6195"/>
    <w:rsid w:val="00DD79C6"/>
    <w:rsid w:val="00DD7CDE"/>
    <w:rsid w:val="00DE18E3"/>
    <w:rsid w:val="00DE22BC"/>
    <w:rsid w:val="00DE2460"/>
    <w:rsid w:val="00DE3008"/>
    <w:rsid w:val="00DE482A"/>
    <w:rsid w:val="00DE55BC"/>
    <w:rsid w:val="00DE7509"/>
    <w:rsid w:val="00DF0D49"/>
    <w:rsid w:val="00DF5C29"/>
    <w:rsid w:val="00DF5F21"/>
    <w:rsid w:val="00DF6E62"/>
    <w:rsid w:val="00E019B9"/>
    <w:rsid w:val="00E114B7"/>
    <w:rsid w:val="00E14C5B"/>
    <w:rsid w:val="00E207A6"/>
    <w:rsid w:val="00E227C4"/>
    <w:rsid w:val="00E2339F"/>
    <w:rsid w:val="00E23B51"/>
    <w:rsid w:val="00E24F2E"/>
    <w:rsid w:val="00E27702"/>
    <w:rsid w:val="00E31861"/>
    <w:rsid w:val="00E34859"/>
    <w:rsid w:val="00E36010"/>
    <w:rsid w:val="00E426E0"/>
    <w:rsid w:val="00E44897"/>
    <w:rsid w:val="00E45087"/>
    <w:rsid w:val="00E51CAC"/>
    <w:rsid w:val="00E52F85"/>
    <w:rsid w:val="00E604FC"/>
    <w:rsid w:val="00E623E7"/>
    <w:rsid w:val="00E633F8"/>
    <w:rsid w:val="00E63446"/>
    <w:rsid w:val="00E65C3F"/>
    <w:rsid w:val="00E7295C"/>
    <w:rsid w:val="00E72D9F"/>
    <w:rsid w:val="00E73FAC"/>
    <w:rsid w:val="00E74D87"/>
    <w:rsid w:val="00E80410"/>
    <w:rsid w:val="00E83D71"/>
    <w:rsid w:val="00E850E7"/>
    <w:rsid w:val="00E95F5D"/>
    <w:rsid w:val="00EA6A5A"/>
    <w:rsid w:val="00EA7A2D"/>
    <w:rsid w:val="00EA7CEC"/>
    <w:rsid w:val="00EB0503"/>
    <w:rsid w:val="00EB3F67"/>
    <w:rsid w:val="00EB546B"/>
    <w:rsid w:val="00EC4CB7"/>
    <w:rsid w:val="00EC5063"/>
    <w:rsid w:val="00EC7104"/>
    <w:rsid w:val="00ED1B37"/>
    <w:rsid w:val="00EE195A"/>
    <w:rsid w:val="00EF1DA3"/>
    <w:rsid w:val="00EF2DC4"/>
    <w:rsid w:val="00EF311A"/>
    <w:rsid w:val="00EF6FCF"/>
    <w:rsid w:val="00F00839"/>
    <w:rsid w:val="00F0485A"/>
    <w:rsid w:val="00F055A5"/>
    <w:rsid w:val="00F129AE"/>
    <w:rsid w:val="00F15D61"/>
    <w:rsid w:val="00F171CD"/>
    <w:rsid w:val="00F32279"/>
    <w:rsid w:val="00F3284C"/>
    <w:rsid w:val="00F34994"/>
    <w:rsid w:val="00F36D7D"/>
    <w:rsid w:val="00F44B99"/>
    <w:rsid w:val="00F50121"/>
    <w:rsid w:val="00F50DC9"/>
    <w:rsid w:val="00F51616"/>
    <w:rsid w:val="00F51A3D"/>
    <w:rsid w:val="00F6040F"/>
    <w:rsid w:val="00F63FF6"/>
    <w:rsid w:val="00F66217"/>
    <w:rsid w:val="00F665C5"/>
    <w:rsid w:val="00F718BB"/>
    <w:rsid w:val="00F74CC1"/>
    <w:rsid w:val="00F851BF"/>
    <w:rsid w:val="00F87795"/>
    <w:rsid w:val="00F954FE"/>
    <w:rsid w:val="00FA0311"/>
    <w:rsid w:val="00FA1CE7"/>
    <w:rsid w:val="00FB0CFF"/>
    <w:rsid w:val="00FB2A3B"/>
    <w:rsid w:val="00FB2D34"/>
    <w:rsid w:val="00FB7BD1"/>
    <w:rsid w:val="00FC0247"/>
    <w:rsid w:val="00FC0BD7"/>
    <w:rsid w:val="00FD0954"/>
    <w:rsid w:val="00FD0C6A"/>
    <w:rsid w:val="00FD139A"/>
    <w:rsid w:val="00FD737E"/>
    <w:rsid w:val="00FE2F58"/>
    <w:rsid w:val="00FE4088"/>
    <w:rsid w:val="00FE5560"/>
    <w:rsid w:val="00FF1A80"/>
    <w:rsid w:val="00FF6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F5003"/>
  <w15:chartTrackingRefBased/>
  <w15:docId w15:val="{867D7E10-ACEA-497B-AA2A-C991CA26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3BB"/>
    <w:rPr>
      <w:rFonts w:eastAsiaTheme="majorEastAsia" w:cstheme="majorBidi"/>
      <w:color w:val="272727" w:themeColor="text1" w:themeTint="D8"/>
    </w:rPr>
  </w:style>
  <w:style w:type="paragraph" w:styleId="Title">
    <w:name w:val="Title"/>
    <w:basedOn w:val="Normal"/>
    <w:next w:val="Normal"/>
    <w:link w:val="TitleChar"/>
    <w:uiPriority w:val="10"/>
    <w:qFormat/>
    <w:rsid w:val="00885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3BB"/>
    <w:pPr>
      <w:spacing w:before="160"/>
      <w:jc w:val="center"/>
    </w:pPr>
    <w:rPr>
      <w:i/>
      <w:iCs/>
      <w:color w:val="404040" w:themeColor="text1" w:themeTint="BF"/>
    </w:rPr>
  </w:style>
  <w:style w:type="character" w:customStyle="1" w:styleId="QuoteChar">
    <w:name w:val="Quote Char"/>
    <w:basedOn w:val="DefaultParagraphFont"/>
    <w:link w:val="Quote"/>
    <w:uiPriority w:val="29"/>
    <w:rsid w:val="008853BB"/>
    <w:rPr>
      <w:i/>
      <w:iCs/>
      <w:color w:val="404040" w:themeColor="text1" w:themeTint="BF"/>
    </w:rPr>
  </w:style>
  <w:style w:type="paragraph" w:styleId="ListParagraph">
    <w:name w:val="List Paragraph"/>
    <w:basedOn w:val="Normal"/>
    <w:uiPriority w:val="34"/>
    <w:qFormat/>
    <w:rsid w:val="008853BB"/>
    <w:pPr>
      <w:ind w:left="720"/>
      <w:contextualSpacing/>
    </w:pPr>
  </w:style>
  <w:style w:type="character" w:styleId="IntenseEmphasis">
    <w:name w:val="Intense Emphasis"/>
    <w:basedOn w:val="DefaultParagraphFont"/>
    <w:uiPriority w:val="21"/>
    <w:qFormat/>
    <w:rsid w:val="008853BB"/>
    <w:rPr>
      <w:i/>
      <w:iCs/>
      <w:color w:val="0F4761" w:themeColor="accent1" w:themeShade="BF"/>
    </w:rPr>
  </w:style>
  <w:style w:type="paragraph" w:styleId="IntenseQuote">
    <w:name w:val="Intense Quote"/>
    <w:basedOn w:val="Normal"/>
    <w:next w:val="Normal"/>
    <w:link w:val="IntenseQuoteChar"/>
    <w:uiPriority w:val="30"/>
    <w:qFormat/>
    <w:rsid w:val="00885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3BB"/>
    <w:rPr>
      <w:i/>
      <w:iCs/>
      <w:color w:val="0F4761" w:themeColor="accent1" w:themeShade="BF"/>
    </w:rPr>
  </w:style>
  <w:style w:type="character" w:styleId="IntenseReference">
    <w:name w:val="Intense Reference"/>
    <w:basedOn w:val="DefaultParagraphFont"/>
    <w:uiPriority w:val="32"/>
    <w:qFormat/>
    <w:rsid w:val="008853BB"/>
    <w:rPr>
      <w:b/>
      <w:bCs/>
      <w:smallCaps/>
      <w:color w:val="0F4761" w:themeColor="accent1" w:themeShade="BF"/>
      <w:spacing w:val="5"/>
    </w:rPr>
  </w:style>
  <w:style w:type="paragraph" w:styleId="Header">
    <w:name w:val="header"/>
    <w:basedOn w:val="Normal"/>
    <w:link w:val="HeaderChar"/>
    <w:uiPriority w:val="99"/>
    <w:unhideWhenUsed/>
    <w:rsid w:val="00965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4B2"/>
  </w:style>
  <w:style w:type="paragraph" w:styleId="Footer">
    <w:name w:val="footer"/>
    <w:basedOn w:val="Normal"/>
    <w:link w:val="FooterChar"/>
    <w:uiPriority w:val="99"/>
    <w:unhideWhenUsed/>
    <w:rsid w:val="00965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4B2"/>
  </w:style>
  <w:style w:type="paragraph" w:styleId="TOCHeading">
    <w:name w:val="TOC Heading"/>
    <w:basedOn w:val="Heading1"/>
    <w:next w:val="Normal"/>
    <w:uiPriority w:val="39"/>
    <w:unhideWhenUsed/>
    <w:qFormat/>
    <w:rsid w:val="002E31B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8475B6"/>
    <w:pPr>
      <w:tabs>
        <w:tab w:val="left" w:pos="480"/>
        <w:tab w:val="right" w:leader="dot" w:pos="10490"/>
      </w:tabs>
      <w:spacing w:after="100"/>
    </w:pPr>
  </w:style>
  <w:style w:type="character" w:styleId="Hyperlink">
    <w:name w:val="Hyperlink"/>
    <w:basedOn w:val="DefaultParagraphFont"/>
    <w:uiPriority w:val="99"/>
    <w:unhideWhenUsed/>
    <w:rsid w:val="002E31B6"/>
    <w:rPr>
      <w:color w:val="467886" w:themeColor="hyperlink"/>
      <w:u w:val="single"/>
    </w:rPr>
  </w:style>
  <w:style w:type="paragraph" w:styleId="FootnoteText">
    <w:name w:val="footnote text"/>
    <w:basedOn w:val="Normal"/>
    <w:link w:val="FootnoteTextChar"/>
    <w:uiPriority w:val="99"/>
    <w:unhideWhenUsed/>
    <w:rsid w:val="002E31B6"/>
    <w:pPr>
      <w:spacing w:after="0" w:line="240" w:lineRule="auto"/>
      <w:ind w:firstLine="360"/>
    </w:pPr>
    <w:rPr>
      <w:rFonts w:ascii="Calibri" w:eastAsia="Times New Roman"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2E31B6"/>
    <w:rPr>
      <w:rFonts w:ascii="Calibri" w:eastAsia="Times New Roman" w:hAnsi="Calibri" w:cs="Times New Roman"/>
      <w:kern w:val="0"/>
      <w:sz w:val="20"/>
      <w:szCs w:val="20"/>
      <w:lang w:val="en-US"/>
      <w14:ligatures w14:val="none"/>
    </w:rPr>
  </w:style>
  <w:style w:type="character" w:styleId="FootnoteReference">
    <w:name w:val="footnote reference"/>
    <w:uiPriority w:val="99"/>
    <w:unhideWhenUsed/>
    <w:rsid w:val="002E31B6"/>
    <w:rPr>
      <w:vertAlign w:val="superscript"/>
    </w:rPr>
  </w:style>
  <w:style w:type="table" w:styleId="TableGrid">
    <w:name w:val="Table Grid"/>
    <w:basedOn w:val="TableNormal"/>
    <w:uiPriority w:val="59"/>
    <w:rsid w:val="00CB23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7104"/>
    <w:pPr>
      <w:spacing w:after="0" w:line="240" w:lineRule="auto"/>
    </w:pPr>
  </w:style>
  <w:style w:type="character" w:styleId="CommentReference">
    <w:name w:val="annotation reference"/>
    <w:basedOn w:val="DefaultParagraphFont"/>
    <w:uiPriority w:val="99"/>
    <w:semiHidden/>
    <w:unhideWhenUsed/>
    <w:rsid w:val="008B2094"/>
    <w:rPr>
      <w:sz w:val="16"/>
      <w:szCs w:val="16"/>
    </w:rPr>
  </w:style>
  <w:style w:type="paragraph" w:styleId="CommentText">
    <w:name w:val="annotation text"/>
    <w:basedOn w:val="Normal"/>
    <w:link w:val="CommentTextChar"/>
    <w:uiPriority w:val="99"/>
    <w:unhideWhenUsed/>
    <w:rsid w:val="008B2094"/>
    <w:pPr>
      <w:spacing w:line="240" w:lineRule="auto"/>
    </w:pPr>
    <w:rPr>
      <w:sz w:val="20"/>
      <w:szCs w:val="20"/>
    </w:rPr>
  </w:style>
  <w:style w:type="character" w:customStyle="1" w:styleId="CommentTextChar">
    <w:name w:val="Comment Text Char"/>
    <w:basedOn w:val="DefaultParagraphFont"/>
    <w:link w:val="CommentText"/>
    <w:uiPriority w:val="99"/>
    <w:rsid w:val="008B2094"/>
    <w:rPr>
      <w:sz w:val="20"/>
      <w:szCs w:val="20"/>
    </w:rPr>
  </w:style>
  <w:style w:type="paragraph" w:styleId="CommentSubject">
    <w:name w:val="annotation subject"/>
    <w:basedOn w:val="CommentText"/>
    <w:next w:val="CommentText"/>
    <w:link w:val="CommentSubjectChar"/>
    <w:uiPriority w:val="99"/>
    <w:semiHidden/>
    <w:unhideWhenUsed/>
    <w:rsid w:val="008B2094"/>
    <w:rPr>
      <w:b/>
      <w:bCs/>
    </w:rPr>
  </w:style>
  <w:style w:type="character" w:customStyle="1" w:styleId="CommentSubjectChar">
    <w:name w:val="Comment Subject Char"/>
    <w:basedOn w:val="CommentTextChar"/>
    <w:link w:val="CommentSubject"/>
    <w:uiPriority w:val="99"/>
    <w:semiHidden/>
    <w:rsid w:val="008B2094"/>
    <w:rPr>
      <w:b/>
      <w:bCs/>
      <w:sz w:val="20"/>
      <w:szCs w:val="20"/>
    </w:rPr>
  </w:style>
  <w:style w:type="paragraph" w:customStyle="1" w:styleId="Numbered">
    <w:name w:val="Numbered"/>
    <w:basedOn w:val="Normal"/>
    <w:rsid w:val="007A4F36"/>
    <w:pPr>
      <w:overflowPunct w:val="0"/>
      <w:autoSpaceDE w:val="0"/>
      <w:autoSpaceDN w:val="0"/>
      <w:spacing w:after="240" w:line="240" w:lineRule="auto"/>
    </w:pPr>
    <w:rPr>
      <w:rFonts w:ascii="Arial" w:hAnsi="Arial" w:cs="Arial"/>
      <w:kern w:val="0"/>
      <w:sz w:val="24"/>
      <w:szCs w:val="24"/>
      <w14:ligatures w14:val="none"/>
    </w:rPr>
  </w:style>
  <w:style w:type="character" w:styleId="UnresolvedMention">
    <w:name w:val="Unresolved Mention"/>
    <w:basedOn w:val="DefaultParagraphFont"/>
    <w:uiPriority w:val="99"/>
    <w:semiHidden/>
    <w:unhideWhenUsed/>
    <w:rsid w:val="00CF545F"/>
    <w:rPr>
      <w:color w:val="605E5C"/>
      <w:shd w:val="clear" w:color="auto" w:fill="E1DFDD"/>
    </w:rPr>
  </w:style>
  <w:style w:type="table" w:customStyle="1" w:styleId="TableGrid0">
    <w:name w:val="TableGrid"/>
    <w:rsid w:val="00AE6E78"/>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8F5E63"/>
    <w:pPr>
      <w:tabs>
        <w:tab w:val="right" w:leader="dot" w:pos="10480"/>
      </w:tabs>
      <w:spacing w:after="100"/>
      <w:ind w:left="220"/>
    </w:pPr>
  </w:style>
  <w:style w:type="paragraph" w:customStyle="1" w:styleId="Default">
    <w:name w:val="Default"/>
    <w:basedOn w:val="Normal"/>
    <w:link w:val="DefaultChar"/>
    <w:qFormat/>
    <w:rsid w:val="004F0E94"/>
    <w:pPr>
      <w:spacing w:after="0" w:line="240" w:lineRule="auto"/>
    </w:pPr>
    <w:rPr>
      <w:rFonts w:ascii="Arial" w:eastAsia="Times New Roman" w:hAnsi="Arial" w:cs="Arial"/>
      <w:kern w:val="0"/>
      <w:lang w:eastAsia="en-GB"/>
      <w14:ligatures w14:val="none"/>
    </w:rPr>
  </w:style>
  <w:style w:type="character" w:customStyle="1" w:styleId="DefaultChar">
    <w:name w:val="Default Char"/>
    <w:link w:val="Default"/>
    <w:rsid w:val="004F0E94"/>
    <w:rPr>
      <w:rFonts w:ascii="Arial" w:eastAsia="Times New Roman"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9664">
      <w:bodyDiv w:val="1"/>
      <w:marLeft w:val="0"/>
      <w:marRight w:val="0"/>
      <w:marTop w:val="0"/>
      <w:marBottom w:val="0"/>
      <w:divBdr>
        <w:top w:val="none" w:sz="0" w:space="0" w:color="auto"/>
        <w:left w:val="none" w:sz="0" w:space="0" w:color="auto"/>
        <w:bottom w:val="none" w:sz="0" w:space="0" w:color="auto"/>
        <w:right w:val="none" w:sz="0" w:space="0" w:color="auto"/>
      </w:divBdr>
    </w:div>
    <w:div w:id="111551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atholiceducation.org.uk/resources/bishops-memorandum-1" TargetMode="External"/><Relationship Id="rId26" Type="http://schemas.openxmlformats.org/officeDocument/2006/relationships/hyperlink" Target="https://www.legislation.gov.uk/ukpga/2006/46/part/10/chapter/2" TargetMode="External"/><Relationship Id="rId3" Type="http://schemas.openxmlformats.org/officeDocument/2006/relationships/customXml" Target="../customXml/item3.xml"/><Relationship Id="rId21" Type="http://schemas.openxmlformats.org/officeDocument/2006/relationships/hyperlink" Target="https://www.catholiceducation.org.uk/resources/relationship-and-sex-educatio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ov.uk/government/publications/academy-trust-handbook/academy-trust-handbook-2025-effective-from-1-september-2025" TargetMode="External"/><Relationship Id="rId25" Type="http://schemas.openxmlformats.org/officeDocument/2006/relationships/hyperlink" Target="https://www.catholiceducation.org.uk/news/church-vision-for-trusts-within-the-education-system" TargetMode="External"/><Relationship Id="rId2" Type="http://schemas.openxmlformats.org/officeDocument/2006/relationships/customXml" Target="../customXml/item2.xml"/><Relationship Id="rId16" Type="http://schemas.openxmlformats.org/officeDocument/2006/relationships/hyperlink" Target="https://www.catholiceducation.org.uk/resources/the-role-of-members" TargetMode="External"/><Relationship Id="rId20" Type="http://schemas.openxmlformats.org/officeDocument/2006/relationships/hyperlink" Target="https://www.catholiceducation.org.uk/resources/recruitment" TargetMode="External"/><Relationship Id="rId29" Type="http://schemas.openxmlformats.org/officeDocument/2006/relationships/hyperlink" Target="mailto:schools@portsmouthdioces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atholiceducation.org.uk/news/church-vision-for-trusts-within-the-education-system" TargetMode="External"/><Relationship Id="rId5" Type="http://schemas.openxmlformats.org/officeDocument/2006/relationships/numbering" Target="numbering.xml"/><Relationship Id="rId15" Type="http://schemas.openxmlformats.org/officeDocument/2006/relationships/hyperlink" Target="https://www.gov.uk/guidance/make-a-claim-through-the-risk-protection-arrangement-rpa" TargetMode="External"/><Relationship Id="rId23" Type="http://schemas.openxmlformats.org/officeDocument/2006/relationships/hyperlink" Target="https://www.gov.uk/guidance/-governance-in-academy-trust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atholiceducation.org.uk/guidance/employmen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catholiceducation.org.uk/guidance"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4DCC99E7BD9B46BED0ACD842FCEAAF" ma:contentTypeVersion="6" ma:contentTypeDescription="Create a new document." ma:contentTypeScope="" ma:versionID="7bf44535fd9428dcf28b9cd3ac5b8fbf">
  <xsd:schema xmlns:xsd="http://www.w3.org/2001/XMLSchema" xmlns:xs="http://www.w3.org/2001/XMLSchema" xmlns:p="http://schemas.microsoft.com/office/2006/metadata/properties" xmlns:ns2="0411f16c-a4c7-42d6-bea5-e10100a5531b" targetNamespace="http://schemas.microsoft.com/office/2006/metadata/properties" ma:root="true" ma:fieldsID="3a290c31269c64356c7a576dd7524654" ns2:_="">
    <xsd:import namespace="0411f16c-a4c7-42d6-bea5-e10100a553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1f16c-a4c7-42d6-bea5-e10100a553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A0522-A841-4FB2-952E-24F470BF1FF2}">
  <ds:schemaRefs>
    <ds:schemaRef ds:uri="http://schemas.openxmlformats.org/officeDocument/2006/bibliography"/>
  </ds:schemaRefs>
</ds:datastoreItem>
</file>

<file path=customXml/itemProps2.xml><?xml version="1.0" encoding="utf-8"?>
<ds:datastoreItem xmlns:ds="http://schemas.openxmlformats.org/officeDocument/2006/customXml" ds:itemID="{6F80C5AD-EE0B-41CD-91D4-68B4091F0C9D}">
  <ds:schemaRefs>
    <ds:schemaRef ds:uri="http://schemas.microsoft.com/sharepoint/v3/contenttype/forms"/>
  </ds:schemaRefs>
</ds:datastoreItem>
</file>

<file path=customXml/itemProps3.xml><?xml version="1.0" encoding="utf-8"?>
<ds:datastoreItem xmlns:ds="http://schemas.openxmlformats.org/officeDocument/2006/customXml" ds:itemID="{E4266BC3-0EAD-40FE-BB05-53CB7B0C65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E3703C-D298-4518-8D9F-CE4C529BB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1f16c-a4c7-42d6-bea5-e10100a55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125</Pages>
  <Words>30327</Words>
  <Characters>172868</Characters>
  <Application>Microsoft Office Word</Application>
  <DocSecurity>0</DocSecurity>
  <Lines>1440</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CEO - Edith Stein</cp:lastModifiedBy>
  <cp:revision>5</cp:revision>
  <cp:lastPrinted>2026-03-18T10:44:00Z</cp:lastPrinted>
  <dcterms:created xsi:type="dcterms:W3CDTF">2026-08-15T12:01:00Z</dcterms:created>
  <dcterms:modified xsi:type="dcterms:W3CDTF">2026-08-15T12:06:00Z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0x0101005E4DCC99E7BD9B46BED0ACD842FCEAAF</vt:lpwstr>
  </property>
  <property fmtid="{D5CDD505-2E9C-101B-9397-08002B2CF9AE}" pid="3" name="GrammarlyDocumentId">
    <vt:lpwstr>500255e2-2cac-40b7-a17e-f6d9efb525b3</vt:lpwstr>
  </property>
</Properties>
</file>